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5"/>
        <w:ind w:left="0"/>
      </w:pPr>
    </w:p>
    <w:p>
      <w:pPr>
        <w:spacing w:before="1"/>
        <w:ind w:left="23" w:right="0" w:firstLine="0"/>
        <w:jc w:val="left"/>
        <w:rPr>
          <w:b/>
          <w:sz w:val="24"/>
        </w:rPr>
      </w:pPr>
      <w:r>
        <w:rPr>
          <w:b/>
          <w:spacing w:val="-2"/>
          <w:sz w:val="24"/>
          <w:u w:val="single"/>
        </w:rPr>
        <w:t>IN</w:t>
      </w:r>
      <w:r>
        <w:rPr>
          <w:b/>
          <w:spacing w:val="-9"/>
          <w:sz w:val="24"/>
          <w:u w:val="single"/>
        </w:rPr>
        <w:t> </w:t>
      </w:r>
      <w:r>
        <w:rPr>
          <w:b/>
          <w:spacing w:val="-2"/>
          <w:sz w:val="24"/>
          <w:u w:val="single"/>
        </w:rPr>
        <w:t>THE</w:t>
      </w:r>
      <w:r>
        <w:rPr>
          <w:b/>
          <w:spacing w:val="-8"/>
          <w:sz w:val="24"/>
          <w:u w:val="single"/>
        </w:rPr>
        <w:t> </w:t>
      </w:r>
      <w:r>
        <w:rPr>
          <w:b/>
          <w:spacing w:val="-2"/>
          <w:sz w:val="24"/>
          <w:u w:val="single"/>
        </w:rPr>
        <w:t>COUNTY</w:t>
      </w:r>
      <w:r>
        <w:rPr>
          <w:b/>
          <w:spacing w:val="-8"/>
          <w:sz w:val="24"/>
          <w:u w:val="single"/>
        </w:rPr>
        <w:t> </w:t>
      </w:r>
      <w:r>
        <w:rPr>
          <w:b/>
          <w:spacing w:val="-2"/>
          <w:sz w:val="24"/>
          <w:u w:val="single"/>
        </w:rPr>
        <w:t>COURT</w:t>
      </w:r>
      <w:r>
        <w:rPr>
          <w:b/>
          <w:spacing w:val="-8"/>
          <w:sz w:val="24"/>
          <w:u w:val="single"/>
        </w:rPr>
        <w:t> </w:t>
      </w:r>
      <w:r>
        <w:rPr>
          <w:b/>
          <w:spacing w:val="-2"/>
          <w:sz w:val="24"/>
          <w:u w:val="single"/>
        </w:rPr>
        <w:t>AT</w:t>
      </w:r>
      <w:r>
        <w:rPr>
          <w:b/>
          <w:spacing w:val="-9"/>
          <w:sz w:val="24"/>
          <w:u w:val="single"/>
        </w:rPr>
        <w:t> </w:t>
      </w:r>
      <w:r>
        <w:rPr>
          <w:b/>
          <w:spacing w:val="-2"/>
          <w:sz w:val="24"/>
          <w:u w:val="single"/>
        </w:rPr>
        <w:t>CENTRAL</w:t>
      </w:r>
      <w:r>
        <w:rPr>
          <w:b/>
          <w:spacing w:val="-9"/>
          <w:sz w:val="24"/>
          <w:u w:val="single"/>
        </w:rPr>
        <w:t> </w:t>
      </w:r>
      <w:r>
        <w:rPr>
          <w:b/>
          <w:spacing w:val="-2"/>
          <w:sz w:val="24"/>
          <w:u w:val="single"/>
        </w:rPr>
        <w:t>LONDON</w:t>
      </w:r>
    </w:p>
    <w:p>
      <w:pPr>
        <w:pStyle w:val="BodyText"/>
        <w:spacing w:before="66"/>
        <w:ind w:left="196"/>
      </w:pPr>
      <w:r>
        <w:rPr/>
        <w:br w:type="column"/>
      </w:r>
      <w:r>
        <w:rPr>
          <w:u w:val="single"/>
        </w:rPr>
        <w:t>Claim No </w:t>
      </w:r>
      <w:r>
        <w:rPr>
          <w:spacing w:val="-2"/>
          <w:u w:val="single"/>
        </w:rPr>
        <w:t>N40CL074</w:t>
      </w:r>
    </w:p>
    <w:p>
      <w:pPr>
        <w:pStyle w:val="BodyText"/>
        <w:spacing w:before="276"/>
        <w:ind w:left="30" w:right="18" w:hanging="8"/>
        <w:jc w:val="right"/>
      </w:pPr>
      <w:r>
        <w:rPr>
          <w:u w:val="single"/>
        </w:rPr>
        <w:t>Thomas</w:t>
      </w:r>
      <w:r>
        <w:rPr>
          <w:spacing w:val="-15"/>
          <w:u w:val="single"/>
        </w:rPr>
        <w:t> </w:t>
      </w:r>
      <w:r>
        <w:rPr>
          <w:u w:val="single"/>
        </w:rPr>
        <w:t>More</w:t>
      </w:r>
      <w:r>
        <w:rPr>
          <w:spacing w:val="-15"/>
          <w:u w:val="single"/>
        </w:rPr>
        <w:t> </w:t>
      </w:r>
      <w:r>
        <w:rPr>
          <w:u w:val="single"/>
        </w:rPr>
        <w:t>Building</w:t>
      </w:r>
      <w:r>
        <w:rPr>
          <w:u w:val="none"/>
        </w:rPr>
        <w:t> </w:t>
      </w:r>
      <w:r>
        <w:rPr>
          <w:u w:val="single"/>
        </w:rPr>
        <w:t>Royal</w:t>
      </w:r>
      <w:r>
        <w:rPr>
          <w:spacing w:val="-4"/>
          <w:u w:val="single"/>
        </w:rPr>
        <w:t> </w:t>
      </w:r>
      <w:r>
        <w:rPr>
          <w:u w:val="single"/>
        </w:rPr>
        <w:t>Courts</w:t>
      </w:r>
      <w:r>
        <w:rPr>
          <w:spacing w:val="-3"/>
          <w:u w:val="single"/>
        </w:rPr>
        <w:t> </w:t>
      </w:r>
      <w:r>
        <w:rPr>
          <w:u w:val="single"/>
        </w:rPr>
        <w:t>of</w:t>
      </w:r>
      <w:r>
        <w:rPr>
          <w:spacing w:val="-2"/>
          <w:u w:val="single"/>
        </w:rPr>
        <w:t> Justice</w:t>
      </w:r>
    </w:p>
    <w:p>
      <w:pPr>
        <w:pStyle w:val="BodyText"/>
        <w:ind w:left="316" w:right="19" w:firstLine="1334"/>
        <w:jc w:val="right"/>
      </w:pPr>
      <w:r>
        <w:rPr>
          <w:spacing w:val="-2"/>
          <w:u w:val="single"/>
        </w:rPr>
        <w:t>Strand</w:t>
      </w:r>
      <w:r>
        <w:rPr>
          <w:spacing w:val="-2"/>
          <w:u w:val="none"/>
        </w:rPr>
        <w:t> </w:t>
      </w:r>
      <w:r>
        <w:rPr>
          <w:u w:val="single"/>
        </w:rPr>
        <w:t>London</w:t>
      </w:r>
      <w:r>
        <w:rPr>
          <w:spacing w:val="-4"/>
          <w:u w:val="single"/>
        </w:rPr>
        <w:t> </w:t>
      </w:r>
      <w:r>
        <w:rPr>
          <w:u w:val="single"/>
        </w:rPr>
        <w:t>WC2A</w:t>
      </w:r>
      <w:r>
        <w:rPr>
          <w:spacing w:val="-2"/>
          <w:u w:val="single"/>
        </w:rPr>
        <w:t> </w:t>
      </w:r>
      <w:r>
        <w:rPr>
          <w:spacing w:val="-5"/>
          <w:u w:val="single"/>
        </w:rPr>
        <w:t>2LL</w:t>
      </w:r>
    </w:p>
    <w:p>
      <w:pPr>
        <w:pStyle w:val="BodyText"/>
        <w:spacing w:after="0"/>
        <w:jc w:val="right"/>
        <w:sectPr>
          <w:type w:val="continuous"/>
          <w:pgSz w:w="11910" w:h="16840"/>
          <w:pgMar w:top="1360" w:bottom="280" w:left="1417" w:right="1417"/>
          <w:cols w:num="2" w:equalWidth="0">
            <w:col w:w="5521" w:space="1256"/>
            <w:col w:w="2299"/>
          </w:cols>
        </w:sectPr>
      </w:pPr>
    </w:p>
    <w:p>
      <w:pPr>
        <w:pStyle w:val="BodyText"/>
        <w:ind w:left="0"/>
      </w:pPr>
    </w:p>
    <w:p>
      <w:pPr>
        <w:pStyle w:val="BodyText"/>
        <w:ind w:left="0" w:right="21"/>
        <w:jc w:val="right"/>
      </w:pPr>
      <w:r>
        <w:rPr>
          <w:u w:val="single"/>
        </w:rPr>
        <w:t>Date:</w:t>
      </w:r>
      <w:r>
        <w:rPr>
          <w:spacing w:val="-2"/>
          <w:u w:val="single"/>
        </w:rPr>
        <w:t> </w:t>
      </w:r>
      <w:r>
        <w:rPr>
          <w:u w:val="single"/>
        </w:rPr>
        <w:t>3</w:t>
      </w:r>
      <w:r>
        <w:rPr>
          <w:spacing w:val="-1"/>
          <w:u w:val="single"/>
        </w:rPr>
        <w:t> </w:t>
      </w:r>
      <w:r>
        <w:rPr>
          <w:u w:val="single"/>
        </w:rPr>
        <w:t>August </w:t>
      </w:r>
      <w:r>
        <w:rPr>
          <w:spacing w:val="-4"/>
          <w:u w:val="single"/>
        </w:rPr>
        <w:t>2026</w:t>
      </w:r>
    </w:p>
    <w:p>
      <w:pPr>
        <w:pStyle w:val="BodyText"/>
        <w:ind w:left="0"/>
      </w:pPr>
    </w:p>
    <w:p>
      <w:pPr>
        <w:pStyle w:val="Heading1"/>
        <w:ind w:left="7"/>
        <w:jc w:val="center"/>
        <w:rPr>
          <w:b w:val="0"/>
        </w:rPr>
      </w:pPr>
      <w:r>
        <w:rPr>
          <w:spacing w:val="-2"/>
        </w:rPr>
        <w:t>Before</w:t>
      </w:r>
      <w:r>
        <w:rPr>
          <w:spacing w:val="-11"/>
        </w:rPr>
        <w:t> </w:t>
      </w:r>
      <w:r>
        <w:rPr>
          <w:b w:val="0"/>
          <w:spacing w:val="-10"/>
        </w:rPr>
        <w:t>:</w:t>
      </w:r>
    </w:p>
    <w:p>
      <w:pPr>
        <w:pStyle w:val="BodyText"/>
        <w:ind w:left="0"/>
      </w:pPr>
    </w:p>
    <w:p>
      <w:pPr>
        <w:spacing w:before="0"/>
        <w:ind w:left="740" w:right="736" w:firstLine="0"/>
        <w:jc w:val="center"/>
        <w:rPr>
          <w:b/>
          <w:sz w:val="24"/>
        </w:rPr>
      </w:pPr>
      <w:r>
        <w:rPr>
          <w:b/>
          <w:spacing w:val="-2"/>
          <w:sz w:val="24"/>
          <w:u w:val="single"/>
        </w:rPr>
        <w:t>HIS</w:t>
      </w:r>
      <w:r>
        <w:rPr>
          <w:b/>
          <w:spacing w:val="-9"/>
          <w:sz w:val="24"/>
          <w:u w:val="single"/>
        </w:rPr>
        <w:t> </w:t>
      </w:r>
      <w:r>
        <w:rPr>
          <w:b/>
          <w:spacing w:val="-2"/>
          <w:sz w:val="24"/>
          <w:u w:val="single"/>
        </w:rPr>
        <w:t>HONOUR</w:t>
      </w:r>
      <w:r>
        <w:rPr>
          <w:b/>
          <w:spacing w:val="-10"/>
          <w:sz w:val="24"/>
          <w:u w:val="single"/>
        </w:rPr>
        <w:t> </w:t>
      </w:r>
      <w:r>
        <w:rPr>
          <w:b/>
          <w:spacing w:val="-2"/>
          <w:sz w:val="24"/>
          <w:u w:val="single"/>
        </w:rPr>
        <w:t>JUDGE</w:t>
      </w:r>
      <w:r>
        <w:rPr>
          <w:b/>
          <w:spacing w:val="-9"/>
          <w:sz w:val="24"/>
          <w:u w:val="single"/>
        </w:rPr>
        <w:t> </w:t>
      </w:r>
      <w:r>
        <w:rPr>
          <w:b/>
          <w:spacing w:val="-2"/>
          <w:sz w:val="24"/>
          <w:u w:val="single"/>
        </w:rPr>
        <w:t>MONTY</w:t>
      </w:r>
      <w:r>
        <w:rPr>
          <w:b/>
          <w:spacing w:val="-9"/>
          <w:sz w:val="24"/>
          <w:u w:val="single"/>
        </w:rPr>
        <w:t> </w:t>
      </w:r>
      <w:r>
        <w:rPr>
          <w:b/>
          <w:spacing w:val="-5"/>
          <w:sz w:val="24"/>
          <w:u w:val="single"/>
        </w:rPr>
        <w:t>KC</w:t>
      </w:r>
    </w:p>
    <w:p>
      <w:pPr>
        <w:spacing w:before="0"/>
        <w:ind w:left="740" w:right="737" w:firstLine="0"/>
        <w:jc w:val="center"/>
        <w:rPr>
          <w:sz w:val="24"/>
        </w:rPr>
      </w:pP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8"/>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8"/>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8"/>
          <w:sz w:val="24"/>
        </w:rPr>
        <w:t> </w:t>
      </w:r>
      <w:r>
        <w:rPr>
          <w:sz w:val="24"/>
        </w:rPr>
        <w:t>-</w:t>
      </w:r>
      <w:r>
        <w:rPr>
          <w:spacing w:val="-6"/>
          <w:sz w:val="24"/>
        </w:rPr>
        <w:t> </w:t>
      </w:r>
      <w:r>
        <w:rPr>
          <w:sz w:val="24"/>
        </w:rPr>
        <w:t>-</w:t>
      </w:r>
      <w:r>
        <w:rPr>
          <w:spacing w:val="-6"/>
          <w:sz w:val="24"/>
        </w:rPr>
        <w:t> </w:t>
      </w:r>
      <w:r>
        <w:rPr>
          <w:spacing w:val="-10"/>
          <w:sz w:val="24"/>
        </w:rPr>
        <w:t>-</w:t>
      </w:r>
    </w:p>
    <w:p>
      <w:pPr>
        <w:spacing w:before="1"/>
        <w:ind w:left="7" w:right="0" w:firstLine="0"/>
        <w:jc w:val="center"/>
        <w:rPr>
          <w:b/>
          <w:sz w:val="24"/>
        </w:rPr>
      </w:pPr>
      <w:r>
        <w:rPr>
          <w:b/>
          <w:spacing w:val="-2"/>
          <w:sz w:val="24"/>
        </w:rPr>
        <w:t>Between</w:t>
      </w:r>
      <w:r>
        <w:rPr>
          <w:b/>
          <w:spacing w:val="-13"/>
          <w:sz w:val="24"/>
        </w:rPr>
        <w:t> </w:t>
      </w:r>
      <w:r>
        <w:rPr>
          <w:b/>
          <w:spacing w:val="-10"/>
          <w:sz w:val="24"/>
        </w:rPr>
        <w:t>:</w:t>
      </w:r>
    </w:p>
    <w:p>
      <w:pPr>
        <w:pStyle w:val="BodyText"/>
        <w:spacing w:before="2"/>
        <w:ind w:left="0"/>
        <w:rPr>
          <w:b/>
          <w:sz w:val="16"/>
        </w:rPr>
      </w:pPr>
    </w:p>
    <w:p>
      <w:pPr>
        <w:pStyle w:val="BodyText"/>
        <w:spacing w:after="0"/>
        <w:rPr>
          <w:b/>
          <w:sz w:val="16"/>
        </w:rPr>
        <w:sectPr>
          <w:type w:val="continuous"/>
          <w:pgSz w:w="11910" w:h="16840"/>
          <w:pgMar w:top="1360" w:bottom="280" w:left="1417" w:right="1417"/>
        </w:sectPr>
      </w:pPr>
    </w:p>
    <w:p>
      <w:pPr>
        <w:spacing w:before="90"/>
        <w:ind w:left="2452" w:right="60" w:firstLine="0"/>
        <w:jc w:val="center"/>
        <w:rPr>
          <w:b/>
          <w:sz w:val="24"/>
        </w:rPr>
      </w:pPr>
      <w:r>
        <w:rPr>
          <w:b/>
          <w:spacing w:val="-2"/>
          <w:sz w:val="24"/>
        </w:rPr>
        <w:t>DWAYNE</w:t>
      </w:r>
      <w:r>
        <w:rPr>
          <w:b/>
          <w:spacing w:val="-9"/>
          <w:sz w:val="24"/>
        </w:rPr>
        <w:t> </w:t>
      </w:r>
      <w:r>
        <w:rPr>
          <w:b/>
          <w:spacing w:val="-2"/>
          <w:sz w:val="24"/>
        </w:rPr>
        <w:t>GAVIN</w:t>
      </w:r>
      <w:r>
        <w:rPr>
          <w:b/>
          <w:spacing w:val="-8"/>
          <w:sz w:val="24"/>
        </w:rPr>
        <w:t> </w:t>
      </w:r>
      <w:r>
        <w:rPr>
          <w:b/>
          <w:spacing w:val="-2"/>
          <w:sz w:val="24"/>
        </w:rPr>
        <w:t>CLARKE</w:t>
      </w:r>
    </w:p>
    <w:p>
      <w:pPr>
        <w:spacing w:before="276"/>
        <w:ind w:left="2452" w:right="0" w:firstLine="0"/>
        <w:jc w:val="center"/>
        <w:rPr>
          <w:b/>
          <w:sz w:val="24"/>
        </w:rPr>
      </w:pPr>
      <w:r>
        <w:rPr>
          <w:b/>
          <w:sz w:val="24"/>
        </w:rPr>
        <w:t>-</w:t>
      </w:r>
      <w:r>
        <w:rPr>
          <w:b/>
          <w:spacing w:val="-10"/>
          <w:sz w:val="24"/>
        </w:rPr>
        <w:t> </w:t>
      </w:r>
      <w:r>
        <w:rPr>
          <w:b/>
          <w:sz w:val="24"/>
        </w:rPr>
        <w:t>and</w:t>
      </w:r>
      <w:r>
        <w:rPr>
          <w:b/>
          <w:spacing w:val="-7"/>
          <w:sz w:val="24"/>
        </w:rPr>
        <w:t> </w:t>
      </w:r>
      <w:r>
        <w:rPr>
          <w:b/>
          <w:spacing w:val="-10"/>
          <w:sz w:val="24"/>
        </w:rPr>
        <w:t>-</w:t>
      </w:r>
    </w:p>
    <w:p>
      <w:pPr>
        <w:spacing w:before="0"/>
        <w:ind w:left="2505" w:right="0" w:firstLine="0"/>
        <w:jc w:val="left"/>
        <w:rPr>
          <w:b/>
          <w:sz w:val="24"/>
        </w:rPr>
      </w:pPr>
      <w:r>
        <w:rPr>
          <w:b/>
          <w:spacing w:val="-2"/>
          <w:sz w:val="24"/>
        </w:rPr>
        <w:t>ROYAL</w:t>
      </w:r>
      <w:r>
        <w:rPr>
          <w:b/>
          <w:spacing w:val="-8"/>
          <w:sz w:val="24"/>
        </w:rPr>
        <w:t> </w:t>
      </w:r>
      <w:r>
        <w:rPr>
          <w:b/>
          <w:spacing w:val="-2"/>
          <w:sz w:val="24"/>
        </w:rPr>
        <w:t>BOROUGH</w:t>
      </w:r>
      <w:r>
        <w:rPr>
          <w:b/>
          <w:spacing w:val="-13"/>
          <w:sz w:val="24"/>
        </w:rPr>
        <w:t> </w:t>
      </w:r>
      <w:r>
        <w:rPr>
          <w:b/>
          <w:spacing w:val="-2"/>
          <w:sz w:val="24"/>
        </w:rPr>
        <w:t>OF</w:t>
      </w:r>
      <w:r>
        <w:rPr>
          <w:b/>
          <w:spacing w:val="-7"/>
          <w:sz w:val="24"/>
        </w:rPr>
        <w:t> </w:t>
      </w:r>
      <w:r>
        <w:rPr>
          <w:b/>
          <w:spacing w:val="-5"/>
          <w:sz w:val="24"/>
        </w:rPr>
        <w:t>GREENWICH</w:t>
      </w:r>
    </w:p>
    <w:p>
      <w:pPr>
        <w:pStyle w:val="BodyText"/>
        <w:spacing w:before="89"/>
        <w:ind w:left="0"/>
        <w:rPr>
          <w:b/>
        </w:rPr>
      </w:pPr>
      <w:r>
        <w:rPr/>
        <w:br w:type="column"/>
      </w:r>
      <w:r>
        <w:rPr>
          <w:b/>
        </w:rPr>
      </w:r>
    </w:p>
    <w:p>
      <w:pPr>
        <w:spacing w:before="1"/>
        <w:ind w:left="0" w:right="71" w:firstLine="0"/>
        <w:jc w:val="right"/>
        <w:rPr>
          <w:b/>
          <w:sz w:val="24"/>
        </w:rPr>
      </w:pPr>
      <w:r>
        <w:rPr>
          <w:b/>
          <w:spacing w:val="-2"/>
          <w:sz w:val="24"/>
          <w:u w:val="single"/>
        </w:rPr>
        <w:t>Appellant</w:t>
      </w:r>
    </w:p>
    <w:p>
      <w:pPr>
        <w:pStyle w:val="BodyText"/>
        <w:spacing w:before="275"/>
        <w:ind w:left="0"/>
        <w:rPr>
          <w:b/>
        </w:rPr>
      </w:pPr>
    </w:p>
    <w:p>
      <w:pPr>
        <w:spacing w:before="1"/>
        <w:ind w:left="0" w:right="71" w:firstLine="0"/>
        <w:jc w:val="right"/>
        <w:rPr>
          <w:b/>
          <w:sz w:val="24"/>
        </w:rPr>
      </w:pPr>
      <w:r>
        <w:rPr>
          <w:b/>
          <w:spacing w:val="-2"/>
          <w:sz w:val="24"/>
          <w:u w:val="single"/>
        </w:rPr>
        <w:t>Respondent</w:t>
      </w:r>
    </w:p>
    <w:p>
      <w:pPr>
        <w:spacing w:after="0"/>
        <w:jc w:val="right"/>
        <w:rPr>
          <w:b/>
          <w:sz w:val="24"/>
        </w:rPr>
        <w:sectPr>
          <w:type w:val="continuous"/>
          <w:pgSz w:w="11910" w:h="16840"/>
          <w:pgMar w:top="1360" w:bottom="280" w:left="1417" w:right="1417"/>
          <w:cols w:num="2" w:equalWidth="0">
            <w:col w:w="6610" w:space="40"/>
            <w:col w:w="2426"/>
          </w:cols>
        </w:sectPr>
      </w:pPr>
    </w:p>
    <w:p>
      <w:pPr>
        <w:spacing w:before="276"/>
        <w:ind w:left="740" w:right="737" w:firstLine="0"/>
        <w:jc w:val="center"/>
        <w:rPr>
          <w:sz w:val="24"/>
        </w:rPr>
      </w:pP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8"/>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8"/>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8"/>
          <w:sz w:val="24"/>
        </w:rPr>
        <w:t> </w:t>
      </w:r>
      <w:r>
        <w:rPr>
          <w:sz w:val="24"/>
        </w:rPr>
        <w:t>-</w:t>
      </w:r>
      <w:r>
        <w:rPr>
          <w:spacing w:val="-6"/>
          <w:sz w:val="24"/>
        </w:rPr>
        <w:t> </w:t>
      </w:r>
      <w:r>
        <w:rPr>
          <w:sz w:val="24"/>
        </w:rPr>
        <w:t>-</w:t>
      </w:r>
      <w:r>
        <w:rPr>
          <w:spacing w:val="-6"/>
          <w:sz w:val="24"/>
        </w:rPr>
        <w:t> </w:t>
      </w:r>
      <w:r>
        <w:rPr>
          <w:spacing w:val="-10"/>
          <w:sz w:val="24"/>
        </w:rPr>
        <w:t>-</w:t>
      </w:r>
    </w:p>
    <w:p>
      <w:pPr>
        <w:pStyle w:val="BodyText"/>
        <w:ind w:left="0"/>
      </w:pPr>
    </w:p>
    <w:p>
      <w:pPr>
        <w:spacing w:before="0"/>
        <w:ind w:left="7" w:right="0" w:firstLine="0"/>
        <w:jc w:val="center"/>
        <w:rPr>
          <w:b/>
          <w:sz w:val="24"/>
        </w:rPr>
      </w:pPr>
      <w:r>
        <w:rPr>
          <w:b/>
          <w:spacing w:val="-2"/>
          <w:sz w:val="24"/>
        </w:rPr>
        <w:t>Ms</w:t>
      </w:r>
      <w:r>
        <w:rPr>
          <w:b/>
          <w:spacing w:val="-11"/>
          <w:sz w:val="24"/>
        </w:rPr>
        <w:t> </w:t>
      </w:r>
      <w:r>
        <w:rPr>
          <w:b/>
          <w:spacing w:val="-2"/>
          <w:sz w:val="24"/>
        </w:rPr>
        <w:t>Miranda</w:t>
      </w:r>
      <w:r>
        <w:rPr>
          <w:b/>
          <w:spacing w:val="-12"/>
          <w:sz w:val="24"/>
        </w:rPr>
        <w:t> </w:t>
      </w:r>
      <w:r>
        <w:rPr>
          <w:b/>
          <w:spacing w:val="-2"/>
          <w:sz w:val="24"/>
        </w:rPr>
        <w:t>Grell</w:t>
      </w:r>
      <w:r>
        <w:rPr>
          <w:b/>
          <w:spacing w:val="-8"/>
          <w:sz w:val="24"/>
        </w:rPr>
        <w:t> </w:t>
      </w:r>
      <w:r>
        <w:rPr>
          <w:spacing w:val="-2"/>
          <w:sz w:val="24"/>
        </w:rPr>
        <w:t>(instructed</w:t>
      </w:r>
      <w:r>
        <w:rPr>
          <w:spacing w:val="-8"/>
          <w:sz w:val="24"/>
        </w:rPr>
        <w:t> </w:t>
      </w:r>
      <w:r>
        <w:rPr>
          <w:spacing w:val="-2"/>
          <w:sz w:val="24"/>
        </w:rPr>
        <w:t>by</w:t>
      </w:r>
      <w:r>
        <w:rPr>
          <w:spacing w:val="-11"/>
          <w:sz w:val="24"/>
        </w:rPr>
        <w:t> </w:t>
      </w:r>
      <w:r>
        <w:rPr>
          <w:b/>
          <w:spacing w:val="-2"/>
          <w:sz w:val="24"/>
        </w:rPr>
        <w:t>JI</w:t>
      </w:r>
      <w:r>
        <w:rPr>
          <w:b/>
          <w:spacing w:val="-11"/>
          <w:sz w:val="24"/>
        </w:rPr>
        <w:t> </w:t>
      </w:r>
      <w:r>
        <w:rPr>
          <w:b/>
          <w:spacing w:val="-2"/>
          <w:sz w:val="24"/>
        </w:rPr>
        <w:t>Solicitors</w:t>
      </w:r>
      <w:r>
        <w:rPr>
          <w:spacing w:val="-2"/>
          <w:sz w:val="24"/>
        </w:rPr>
        <w:t>)</w:t>
      </w:r>
      <w:r>
        <w:rPr>
          <w:spacing w:val="-9"/>
          <w:sz w:val="24"/>
        </w:rPr>
        <w:t> </w:t>
      </w:r>
      <w:r>
        <w:rPr>
          <w:spacing w:val="-2"/>
          <w:sz w:val="24"/>
        </w:rPr>
        <w:t>for</w:t>
      </w:r>
      <w:r>
        <w:rPr>
          <w:spacing w:val="-12"/>
          <w:sz w:val="24"/>
        </w:rPr>
        <w:t> </w:t>
      </w:r>
      <w:r>
        <w:rPr>
          <w:spacing w:val="-2"/>
          <w:sz w:val="24"/>
        </w:rPr>
        <w:t>the</w:t>
      </w:r>
      <w:r>
        <w:rPr>
          <w:spacing w:val="-9"/>
          <w:sz w:val="24"/>
        </w:rPr>
        <w:t> </w:t>
      </w:r>
      <w:r>
        <w:rPr>
          <w:b/>
          <w:spacing w:val="-2"/>
          <w:sz w:val="24"/>
        </w:rPr>
        <w:t>Appellant</w:t>
      </w:r>
    </w:p>
    <w:p>
      <w:pPr>
        <w:spacing w:before="0"/>
        <w:ind w:left="740" w:right="732" w:firstLine="0"/>
        <w:jc w:val="center"/>
        <w:rPr>
          <w:b/>
          <w:sz w:val="24"/>
        </w:rPr>
      </w:pPr>
      <w:r>
        <w:rPr>
          <w:b/>
          <w:spacing w:val="-2"/>
          <w:sz w:val="24"/>
        </w:rPr>
        <w:t>Mr</w:t>
      </w:r>
      <w:r>
        <w:rPr>
          <w:b/>
          <w:spacing w:val="-13"/>
          <w:sz w:val="24"/>
        </w:rPr>
        <w:t> </w:t>
      </w:r>
      <w:r>
        <w:rPr>
          <w:b/>
          <w:spacing w:val="-2"/>
          <w:sz w:val="24"/>
        </w:rPr>
        <w:t>Kevin</w:t>
      </w:r>
      <w:r>
        <w:rPr>
          <w:b/>
          <w:spacing w:val="-13"/>
          <w:sz w:val="24"/>
        </w:rPr>
        <w:t> </w:t>
      </w:r>
      <w:r>
        <w:rPr>
          <w:b/>
          <w:spacing w:val="-2"/>
          <w:sz w:val="24"/>
        </w:rPr>
        <w:t>Brown</w:t>
      </w:r>
      <w:r>
        <w:rPr>
          <w:b/>
          <w:spacing w:val="-10"/>
          <w:sz w:val="24"/>
        </w:rPr>
        <w:t> </w:t>
      </w:r>
      <w:r>
        <w:rPr>
          <w:spacing w:val="-2"/>
          <w:sz w:val="24"/>
        </w:rPr>
        <w:t>(instructed</w:t>
      </w:r>
      <w:r>
        <w:rPr>
          <w:spacing w:val="-12"/>
          <w:sz w:val="24"/>
        </w:rPr>
        <w:t> </w:t>
      </w:r>
      <w:r>
        <w:rPr>
          <w:spacing w:val="-2"/>
          <w:sz w:val="24"/>
        </w:rPr>
        <w:t>by</w:t>
      </w:r>
      <w:r>
        <w:rPr>
          <w:spacing w:val="-13"/>
          <w:sz w:val="24"/>
        </w:rPr>
        <w:t> </w:t>
      </w:r>
      <w:r>
        <w:rPr>
          <w:spacing w:val="-2"/>
          <w:sz w:val="24"/>
        </w:rPr>
        <w:t>Royal</w:t>
      </w:r>
      <w:r>
        <w:rPr>
          <w:spacing w:val="-13"/>
          <w:sz w:val="24"/>
        </w:rPr>
        <w:t> </w:t>
      </w:r>
      <w:r>
        <w:rPr>
          <w:spacing w:val="-2"/>
          <w:sz w:val="24"/>
        </w:rPr>
        <w:t>Borough</w:t>
      </w:r>
      <w:r>
        <w:rPr>
          <w:spacing w:val="-12"/>
          <w:sz w:val="24"/>
        </w:rPr>
        <w:t> </w:t>
      </w:r>
      <w:r>
        <w:rPr>
          <w:spacing w:val="-2"/>
          <w:sz w:val="24"/>
        </w:rPr>
        <w:t>of</w:t>
      </w:r>
      <w:r>
        <w:rPr>
          <w:spacing w:val="-13"/>
          <w:sz w:val="24"/>
        </w:rPr>
        <w:t> </w:t>
      </w:r>
      <w:r>
        <w:rPr>
          <w:spacing w:val="-2"/>
          <w:sz w:val="24"/>
        </w:rPr>
        <w:t>Greenwich</w:t>
      </w:r>
      <w:r>
        <w:rPr>
          <w:spacing w:val="-12"/>
          <w:sz w:val="24"/>
        </w:rPr>
        <w:t> </w:t>
      </w:r>
      <w:r>
        <w:rPr>
          <w:spacing w:val="-2"/>
          <w:sz w:val="24"/>
        </w:rPr>
        <w:t>Legal</w:t>
      </w:r>
      <w:r>
        <w:rPr>
          <w:spacing w:val="-13"/>
          <w:sz w:val="24"/>
        </w:rPr>
        <w:t> </w:t>
      </w:r>
      <w:r>
        <w:rPr>
          <w:spacing w:val="-2"/>
          <w:sz w:val="24"/>
        </w:rPr>
        <w:t>Services) </w:t>
      </w:r>
      <w:r>
        <w:rPr>
          <w:sz w:val="24"/>
        </w:rPr>
        <w:t>for the </w:t>
      </w:r>
      <w:r>
        <w:rPr>
          <w:b/>
          <w:sz w:val="24"/>
        </w:rPr>
        <w:t>Respondent</w:t>
      </w:r>
    </w:p>
    <w:p>
      <w:pPr>
        <w:pStyle w:val="BodyText"/>
        <w:ind w:left="0"/>
        <w:rPr>
          <w:b/>
        </w:rPr>
      </w:pPr>
    </w:p>
    <w:p>
      <w:pPr>
        <w:pStyle w:val="BodyText"/>
        <w:ind w:left="7"/>
        <w:jc w:val="center"/>
      </w:pPr>
      <w:r>
        <w:rPr>
          <w:spacing w:val="-2"/>
        </w:rPr>
        <w:t>Hearing</w:t>
      </w:r>
      <w:r>
        <w:rPr>
          <w:spacing w:val="-10"/>
        </w:rPr>
        <w:t> </w:t>
      </w:r>
      <w:r>
        <w:rPr>
          <w:spacing w:val="-2"/>
        </w:rPr>
        <w:t>date:</w:t>
      </w:r>
      <w:r>
        <w:rPr>
          <w:spacing w:val="-7"/>
        </w:rPr>
        <w:t> </w:t>
      </w:r>
      <w:r>
        <w:rPr>
          <w:spacing w:val="-2"/>
        </w:rPr>
        <w:t>2</w:t>
      </w:r>
      <w:r>
        <w:rPr>
          <w:spacing w:val="-11"/>
        </w:rPr>
        <w:t> </w:t>
      </w:r>
      <w:r>
        <w:rPr>
          <w:spacing w:val="-2"/>
        </w:rPr>
        <w:t>July</w:t>
      </w:r>
      <w:r>
        <w:rPr>
          <w:spacing w:val="-7"/>
        </w:rPr>
        <w:t> </w:t>
      </w:r>
      <w:r>
        <w:rPr>
          <w:spacing w:val="-4"/>
        </w:rPr>
        <w:t>2026</w:t>
      </w:r>
    </w:p>
    <w:p>
      <w:pPr>
        <w:spacing w:before="0"/>
        <w:ind w:left="740" w:right="737" w:firstLine="0"/>
        <w:jc w:val="center"/>
        <w:rPr>
          <w:sz w:val="24"/>
        </w:rPr>
      </w:pP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8"/>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8"/>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6"/>
          <w:sz w:val="24"/>
        </w:rPr>
        <w:t> </w:t>
      </w:r>
      <w:r>
        <w:rPr>
          <w:sz w:val="24"/>
        </w:rPr>
        <w:t>-</w:t>
      </w:r>
      <w:r>
        <w:rPr>
          <w:spacing w:val="-8"/>
          <w:sz w:val="24"/>
        </w:rPr>
        <w:t> </w:t>
      </w:r>
      <w:r>
        <w:rPr>
          <w:sz w:val="24"/>
        </w:rPr>
        <w:t>-</w:t>
      </w:r>
      <w:r>
        <w:rPr>
          <w:spacing w:val="-6"/>
          <w:sz w:val="24"/>
        </w:rPr>
        <w:t> </w:t>
      </w:r>
      <w:r>
        <w:rPr>
          <w:sz w:val="24"/>
        </w:rPr>
        <w:t>-</w:t>
      </w:r>
      <w:r>
        <w:rPr>
          <w:spacing w:val="-6"/>
          <w:sz w:val="24"/>
        </w:rPr>
        <w:t> </w:t>
      </w:r>
      <w:r>
        <w:rPr>
          <w:spacing w:val="-10"/>
          <w:sz w:val="24"/>
        </w:rPr>
        <w:t>-</w:t>
      </w:r>
    </w:p>
    <w:p>
      <w:pPr>
        <w:pStyle w:val="BodyText"/>
        <w:spacing w:before="138"/>
        <w:ind w:left="0"/>
      </w:pPr>
    </w:p>
    <w:p>
      <w:pPr>
        <w:pStyle w:val="Title"/>
      </w:pPr>
      <w:r>
        <w:rPr/>
        <w:t>Approved</w:t>
      </w:r>
      <w:r>
        <w:rPr>
          <w:spacing w:val="-8"/>
        </w:rPr>
        <w:t> </w:t>
      </w:r>
      <w:r>
        <w:rPr>
          <w:spacing w:val="-2"/>
        </w:rPr>
        <w:t>Judgment</w:t>
      </w:r>
    </w:p>
    <w:p>
      <w:pPr>
        <w:pStyle w:val="Title"/>
        <w:spacing w:after="0"/>
        <w:sectPr>
          <w:type w:val="continuous"/>
          <w:pgSz w:w="11910" w:h="16840"/>
          <w:pgMar w:top="1360" w:bottom="280" w:left="1417" w:right="1417"/>
        </w:sectPr>
      </w:pPr>
    </w:p>
    <w:p>
      <w:pPr>
        <w:pStyle w:val="BodyText"/>
        <w:spacing w:before="43"/>
        <w:ind w:left="0"/>
        <w:rPr>
          <w:b/>
        </w:rPr>
      </w:pPr>
    </w:p>
    <w:p>
      <w:pPr>
        <w:pStyle w:val="Heading1"/>
        <w:spacing w:before="1"/>
        <w:ind w:left="23"/>
      </w:pPr>
      <w:r>
        <w:rPr/>
        <w:t>HHJ</w:t>
      </w:r>
      <w:r>
        <w:rPr>
          <w:spacing w:val="-1"/>
        </w:rPr>
        <w:t> </w:t>
      </w:r>
      <w:r>
        <w:rPr/>
        <w:t>Monty</w:t>
      </w:r>
      <w:r>
        <w:rPr>
          <w:spacing w:val="-1"/>
        </w:rPr>
        <w:t> </w:t>
      </w:r>
      <w:r>
        <w:rPr>
          <w:spacing w:val="-5"/>
        </w:rPr>
        <w:t>KC:</w:t>
      </w:r>
    </w:p>
    <w:p>
      <w:pPr>
        <w:spacing w:before="240"/>
        <w:ind w:left="23" w:right="0" w:firstLine="0"/>
        <w:jc w:val="left"/>
        <w:rPr>
          <w:b/>
          <w:sz w:val="24"/>
        </w:rPr>
      </w:pPr>
      <w:r>
        <w:rPr>
          <w:b/>
          <w:spacing w:val="-2"/>
          <w:sz w:val="24"/>
        </w:rPr>
        <w:t>Introduction</w:t>
      </w:r>
    </w:p>
    <w:p>
      <w:pPr>
        <w:pStyle w:val="ListParagraph"/>
        <w:numPr>
          <w:ilvl w:val="0"/>
          <w:numId w:val="1"/>
        </w:numPr>
        <w:tabs>
          <w:tab w:pos="589" w:val="left" w:leader="none"/>
        </w:tabs>
        <w:spacing w:line="240" w:lineRule="auto" w:before="240" w:after="0"/>
        <w:ind w:left="589" w:right="210" w:hanging="567"/>
        <w:jc w:val="left"/>
        <w:rPr>
          <w:sz w:val="24"/>
        </w:rPr>
      </w:pPr>
      <w:r>
        <w:rPr>
          <w:sz w:val="24"/>
        </w:rPr>
        <w:t>This appeal is brought under section 204 of the Housing</w:t>
      </w:r>
      <w:r>
        <w:rPr>
          <w:spacing w:val="-8"/>
          <w:sz w:val="24"/>
        </w:rPr>
        <w:t> </w:t>
      </w:r>
      <w:r>
        <w:rPr>
          <w:sz w:val="24"/>
        </w:rPr>
        <w:t>Act 1996 against the review decision</w:t>
      </w:r>
      <w:r>
        <w:rPr>
          <w:spacing w:val="-3"/>
          <w:sz w:val="24"/>
        </w:rPr>
        <w:t> </w:t>
      </w:r>
      <w:r>
        <w:rPr>
          <w:sz w:val="24"/>
        </w:rPr>
        <w:t>of</w:t>
      </w:r>
      <w:r>
        <w:rPr>
          <w:spacing w:val="-4"/>
          <w:sz w:val="24"/>
        </w:rPr>
        <w:t> </w:t>
      </w:r>
      <w:r>
        <w:rPr>
          <w:sz w:val="24"/>
        </w:rPr>
        <w:t>the</w:t>
      </w:r>
      <w:r>
        <w:rPr>
          <w:spacing w:val="-3"/>
          <w:sz w:val="24"/>
        </w:rPr>
        <w:t> </w:t>
      </w:r>
      <w:r>
        <w:rPr>
          <w:sz w:val="24"/>
        </w:rPr>
        <w:t>Royal</w:t>
      </w:r>
      <w:r>
        <w:rPr>
          <w:spacing w:val="-3"/>
          <w:sz w:val="24"/>
        </w:rPr>
        <w:t> </w:t>
      </w:r>
      <w:r>
        <w:rPr>
          <w:sz w:val="24"/>
        </w:rPr>
        <w:t>Borough</w:t>
      </w:r>
      <w:r>
        <w:rPr>
          <w:spacing w:val="-3"/>
          <w:sz w:val="24"/>
        </w:rPr>
        <w:t> </w:t>
      </w:r>
      <w:r>
        <w:rPr>
          <w:sz w:val="24"/>
        </w:rPr>
        <w:t>of</w:t>
      </w:r>
      <w:r>
        <w:rPr>
          <w:spacing w:val="-3"/>
          <w:sz w:val="24"/>
        </w:rPr>
        <w:t> </w:t>
      </w:r>
      <w:r>
        <w:rPr>
          <w:sz w:val="24"/>
        </w:rPr>
        <w:t>Greenwich</w:t>
      </w:r>
      <w:r>
        <w:rPr>
          <w:spacing w:val="-1"/>
          <w:sz w:val="24"/>
        </w:rPr>
        <w:t> </w:t>
      </w:r>
      <w:r>
        <w:rPr>
          <w:sz w:val="24"/>
        </w:rPr>
        <w:t>which</w:t>
      </w:r>
      <w:r>
        <w:rPr>
          <w:spacing w:val="-3"/>
          <w:sz w:val="24"/>
        </w:rPr>
        <w:t> </w:t>
      </w:r>
      <w:r>
        <w:rPr>
          <w:sz w:val="24"/>
        </w:rPr>
        <w:t>upheld</w:t>
      </w:r>
      <w:r>
        <w:rPr>
          <w:spacing w:val="-3"/>
          <w:sz w:val="24"/>
        </w:rPr>
        <w:t> </w:t>
      </w:r>
      <w:r>
        <w:rPr>
          <w:sz w:val="24"/>
        </w:rPr>
        <w:t>its</w:t>
      </w:r>
      <w:r>
        <w:rPr>
          <w:spacing w:val="-4"/>
          <w:sz w:val="24"/>
        </w:rPr>
        <w:t> </w:t>
      </w:r>
      <w:r>
        <w:rPr>
          <w:sz w:val="24"/>
        </w:rPr>
        <w:t>earlier</w:t>
      </w:r>
      <w:r>
        <w:rPr>
          <w:spacing w:val="-3"/>
          <w:sz w:val="24"/>
        </w:rPr>
        <w:t> </w:t>
      </w:r>
      <w:r>
        <w:rPr>
          <w:sz w:val="24"/>
        </w:rPr>
        <w:t>decision</w:t>
      </w:r>
      <w:r>
        <w:rPr>
          <w:spacing w:val="-3"/>
          <w:sz w:val="24"/>
        </w:rPr>
        <w:t> </w:t>
      </w:r>
      <w:r>
        <w:rPr>
          <w:sz w:val="24"/>
        </w:rPr>
        <w:t>that</w:t>
      </w:r>
      <w:r>
        <w:rPr>
          <w:spacing w:val="-3"/>
          <w:sz w:val="24"/>
        </w:rPr>
        <w:t> </w:t>
      </w:r>
      <w:r>
        <w:rPr>
          <w:sz w:val="24"/>
        </w:rPr>
        <w:t>the Appellant, Mr Clarke, did not have a priority housing need under the</w:t>
      </w:r>
      <w:r>
        <w:rPr>
          <w:spacing w:val="-4"/>
          <w:sz w:val="24"/>
        </w:rPr>
        <w:t> </w:t>
      </w:r>
      <w:r>
        <w:rPr>
          <w:sz w:val="24"/>
        </w:rPr>
        <w:t>Act.</w:t>
      </w:r>
    </w:p>
    <w:p>
      <w:pPr>
        <w:pStyle w:val="ListParagraph"/>
        <w:numPr>
          <w:ilvl w:val="0"/>
          <w:numId w:val="1"/>
        </w:numPr>
        <w:tabs>
          <w:tab w:pos="589" w:val="left" w:leader="none"/>
        </w:tabs>
        <w:spacing w:line="240" w:lineRule="auto" w:before="240" w:after="0"/>
        <w:ind w:left="589" w:right="181" w:hanging="567"/>
        <w:jc w:val="left"/>
        <w:rPr>
          <w:sz w:val="24"/>
        </w:rPr>
      </w:pPr>
      <w:r>
        <w:rPr>
          <w:sz w:val="24"/>
        </w:rPr>
        <w:t>The essence of the appeal is that the Respondent is said to have failed to take into account</w:t>
      </w:r>
      <w:r>
        <w:rPr>
          <w:spacing w:val="-4"/>
          <w:sz w:val="24"/>
        </w:rPr>
        <w:t> </w:t>
      </w:r>
      <w:r>
        <w:rPr>
          <w:sz w:val="24"/>
        </w:rPr>
        <w:t>Mr</w:t>
      </w:r>
      <w:r>
        <w:rPr>
          <w:spacing w:val="-4"/>
          <w:sz w:val="24"/>
        </w:rPr>
        <w:t> </w:t>
      </w:r>
      <w:r>
        <w:rPr>
          <w:sz w:val="24"/>
        </w:rPr>
        <w:t>Clarke’s</w:t>
      </w:r>
      <w:r>
        <w:rPr>
          <w:spacing w:val="-5"/>
          <w:sz w:val="24"/>
        </w:rPr>
        <w:t> </w:t>
      </w:r>
      <w:r>
        <w:rPr>
          <w:sz w:val="24"/>
        </w:rPr>
        <w:t>protected</w:t>
      </w:r>
      <w:r>
        <w:rPr>
          <w:spacing w:val="-4"/>
          <w:sz w:val="24"/>
        </w:rPr>
        <w:t> </w:t>
      </w:r>
      <w:r>
        <w:rPr>
          <w:sz w:val="24"/>
        </w:rPr>
        <w:t>characteristics</w:t>
      </w:r>
      <w:r>
        <w:rPr>
          <w:spacing w:val="-5"/>
          <w:sz w:val="24"/>
        </w:rPr>
        <w:t> </w:t>
      </w:r>
      <w:r>
        <w:rPr>
          <w:sz w:val="24"/>
        </w:rPr>
        <w:t>(he</w:t>
      </w:r>
      <w:r>
        <w:rPr>
          <w:spacing w:val="-5"/>
          <w:sz w:val="24"/>
        </w:rPr>
        <w:t> </w:t>
      </w:r>
      <w:r>
        <w:rPr>
          <w:sz w:val="24"/>
        </w:rPr>
        <w:t>is</w:t>
      </w:r>
      <w:r>
        <w:rPr>
          <w:spacing w:val="-5"/>
          <w:sz w:val="24"/>
        </w:rPr>
        <w:t> </w:t>
      </w:r>
      <w:r>
        <w:rPr>
          <w:sz w:val="24"/>
        </w:rPr>
        <w:t>black</w:t>
      </w:r>
      <w:r>
        <w:rPr>
          <w:spacing w:val="-4"/>
          <w:sz w:val="24"/>
        </w:rPr>
        <w:t> </w:t>
      </w:r>
      <w:r>
        <w:rPr>
          <w:sz w:val="24"/>
        </w:rPr>
        <w:t>and</w:t>
      </w:r>
      <w:r>
        <w:rPr>
          <w:spacing w:val="-4"/>
          <w:sz w:val="24"/>
        </w:rPr>
        <w:t> </w:t>
      </w:r>
      <w:r>
        <w:rPr>
          <w:sz w:val="24"/>
        </w:rPr>
        <w:t>gay)</w:t>
      </w:r>
      <w:r>
        <w:rPr>
          <w:spacing w:val="-4"/>
          <w:sz w:val="24"/>
        </w:rPr>
        <w:t> </w:t>
      </w:r>
      <w:r>
        <w:rPr>
          <w:sz w:val="24"/>
        </w:rPr>
        <w:t>and</w:t>
      </w:r>
      <w:r>
        <w:rPr>
          <w:spacing w:val="-4"/>
          <w:sz w:val="24"/>
        </w:rPr>
        <w:t> </w:t>
      </w:r>
      <w:r>
        <w:rPr>
          <w:sz w:val="24"/>
        </w:rPr>
        <w:t>the</w:t>
      </w:r>
      <w:r>
        <w:rPr>
          <w:spacing w:val="-4"/>
          <w:sz w:val="24"/>
        </w:rPr>
        <w:t> </w:t>
      </w:r>
      <w:r>
        <w:rPr>
          <w:sz w:val="24"/>
        </w:rPr>
        <w:t>consequent increased risk for him as a result of being made homeless.</w:t>
      </w:r>
    </w:p>
    <w:p>
      <w:pPr>
        <w:pStyle w:val="ListParagraph"/>
        <w:numPr>
          <w:ilvl w:val="0"/>
          <w:numId w:val="1"/>
        </w:numPr>
        <w:tabs>
          <w:tab w:pos="589" w:val="left" w:leader="none"/>
        </w:tabs>
        <w:spacing w:line="240" w:lineRule="auto" w:before="240" w:after="0"/>
        <w:ind w:left="589" w:right="317" w:hanging="567"/>
        <w:jc w:val="both"/>
        <w:rPr>
          <w:sz w:val="24"/>
        </w:rPr>
      </w:pPr>
      <w:r>
        <w:rPr>
          <w:sz w:val="24"/>
        </w:rPr>
        <w:t>A</w:t>
      </w:r>
      <w:r>
        <w:rPr>
          <w:spacing w:val="-15"/>
          <w:sz w:val="24"/>
        </w:rPr>
        <w:t> </w:t>
      </w:r>
      <w:r>
        <w:rPr>
          <w:sz w:val="24"/>
        </w:rPr>
        <w:t>witness</w:t>
      </w:r>
      <w:r>
        <w:rPr>
          <w:spacing w:val="-7"/>
          <w:sz w:val="24"/>
        </w:rPr>
        <w:t> </w:t>
      </w:r>
      <w:r>
        <w:rPr>
          <w:sz w:val="24"/>
        </w:rPr>
        <w:t>statement</w:t>
      </w:r>
      <w:r>
        <w:rPr>
          <w:spacing w:val="-5"/>
          <w:sz w:val="24"/>
        </w:rPr>
        <w:t> </w:t>
      </w:r>
      <w:r>
        <w:rPr>
          <w:sz w:val="24"/>
        </w:rPr>
        <w:t>from</w:t>
      </w:r>
      <w:r>
        <w:rPr>
          <w:spacing w:val="-5"/>
          <w:sz w:val="24"/>
        </w:rPr>
        <w:t> </w:t>
      </w:r>
      <w:r>
        <w:rPr>
          <w:sz w:val="24"/>
        </w:rPr>
        <w:t>Mr</w:t>
      </w:r>
      <w:r>
        <w:rPr>
          <w:spacing w:val="-5"/>
          <w:sz w:val="24"/>
        </w:rPr>
        <w:t> </w:t>
      </w:r>
      <w:r>
        <w:rPr>
          <w:sz w:val="24"/>
        </w:rPr>
        <w:t>Clarke’s</w:t>
      </w:r>
      <w:r>
        <w:rPr>
          <w:spacing w:val="-6"/>
          <w:sz w:val="24"/>
        </w:rPr>
        <w:t> </w:t>
      </w:r>
      <w:r>
        <w:rPr>
          <w:sz w:val="24"/>
        </w:rPr>
        <w:t>solicitor</w:t>
      </w:r>
      <w:r>
        <w:rPr>
          <w:spacing w:val="-5"/>
          <w:sz w:val="24"/>
        </w:rPr>
        <w:t> </w:t>
      </w:r>
      <w:r>
        <w:rPr>
          <w:sz w:val="24"/>
        </w:rPr>
        <w:t>exhibits</w:t>
      </w:r>
      <w:r>
        <w:rPr>
          <w:spacing w:val="-6"/>
          <w:sz w:val="24"/>
        </w:rPr>
        <w:t> </w:t>
      </w:r>
      <w:r>
        <w:rPr>
          <w:sz w:val="24"/>
        </w:rPr>
        <w:t>some</w:t>
      </w:r>
      <w:r>
        <w:rPr>
          <w:spacing w:val="-5"/>
          <w:sz w:val="24"/>
        </w:rPr>
        <w:t> </w:t>
      </w:r>
      <w:r>
        <w:rPr>
          <w:sz w:val="24"/>
        </w:rPr>
        <w:t>documents</w:t>
      </w:r>
      <w:r>
        <w:rPr>
          <w:spacing w:val="-6"/>
          <w:sz w:val="24"/>
        </w:rPr>
        <w:t> </w:t>
      </w:r>
      <w:r>
        <w:rPr>
          <w:sz w:val="24"/>
        </w:rPr>
        <w:t>which</w:t>
      </w:r>
      <w:r>
        <w:rPr>
          <w:spacing w:val="-5"/>
          <w:sz w:val="24"/>
        </w:rPr>
        <w:t> </w:t>
      </w:r>
      <w:r>
        <w:rPr>
          <w:sz w:val="24"/>
        </w:rPr>
        <w:t>were not drawn to the Respondent’s attention at the time of the review; it was said by the</w:t>
      </w:r>
    </w:p>
    <w:p>
      <w:pPr>
        <w:pStyle w:val="BodyText"/>
        <w:ind w:left="589" w:right="87"/>
        <w:jc w:val="both"/>
      </w:pPr>
      <w:r>
        <w:rPr/>
        <w:t>Respondent</w:t>
      </w:r>
      <w:r>
        <w:rPr>
          <w:spacing w:val="-3"/>
        </w:rPr>
        <w:t> </w:t>
      </w:r>
      <w:r>
        <w:rPr/>
        <w:t>that</w:t>
      </w:r>
      <w:r>
        <w:rPr>
          <w:spacing w:val="-3"/>
        </w:rPr>
        <w:t> </w:t>
      </w:r>
      <w:r>
        <w:rPr/>
        <w:t>this</w:t>
      </w:r>
      <w:r>
        <w:rPr>
          <w:spacing w:val="-4"/>
        </w:rPr>
        <w:t> </w:t>
      </w:r>
      <w:r>
        <w:rPr/>
        <w:t>amounts</w:t>
      </w:r>
      <w:r>
        <w:rPr>
          <w:spacing w:val="-4"/>
        </w:rPr>
        <w:t> </w:t>
      </w:r>
      <w:r>
        <w:rPr/>
        <w:t>to</w:t>
      </w:r>
      <w:r>
        <w:rPr>
          <w:spacing w:val="-3"/>
        </w:rPr>
        <w:t> </w:t>
      </w:r>
      <w:r>
        <w:rPr/>
        <w:t>new</w:t>
      </w:r>
      <w:r>
        <w:rPr>
          <w:spacing w:val="-4"/>
        </w:rPr>
        <w:t> </w:t>
      </w:r>
      <w:r>
        <w:rPr/>
        <w:t>evidence</w:t>
      </w:r>
      <w:r>
        <w:rPr>
          <w:spacing w:val="-2"/>
        </w:rPr>
        <w:t> </w:t>
      </w:r>
      <w:r>
        <w:rPr/>
        <w:t>which</w:t>
      </w:r>
      <w:r>
        <w:rPr>
          <w:spacing w:val="-3"/>
        </w:rPr>
        <w:t> </w:t>
      </w:r>
      <w:r>
        <w:rPr/>
        <w:t>should</w:t>
      </w:r>
      <w:r>
        <w:rPr>
          <w:spacing w:val="-3"/>
        </w:rPr>
        <w:t> </w:t>
      </w:r>
      <w:r>
        <w:rPr/>
        <w:t>not</w:t>
      </w:r>
      <w:r>
        <w:rPr>
          <w:spacing w:val="-3"/>
        </w:rPr>
        <w:t> </w:t>
      </w:r>
      <w:r>
        <w:rPr/>
        <w:t>be</w:t>
      </w:r>
      <w:r>
        <w:rPr>
          <w:spacing w:val="-3"/>
        </w:rPr>
        <w:t> </w:t>
      </w:r>
      <w:r>
        <w:rPr/>
        <w:t>admitted</w:t>
      </w:r>
      <w:r>
        <w:rPr>
          <w:spacing w:val="-3"/>
        </w:rPr>
        <w:t> </w:t>
      </w:r>
      <w:r>
        <w:rPr/>
        <w:t>on</w:t>
      </w:r>
      <w:r>
        <w:rPr>
          <w:spacing w:val="-3"/>
        </w:rPr>
        <w:t> </w:t>
      </w:r>
      <w:r>
        <w:rPr/>
        <w:t>appeal. The three</w:t>
      </w:r>
      <w:r>
        <w:rPr>
          <w:spacing w:val="-1"/>
        </w:rPr>
        <w:t> </w:t>
      </w:r>
      <w:r>
        <w:rPr/>
        <w:t>documents are (a) a cross-departmental government report entitled “Lesbian, gay, bisexual and transgender people’s experience of homelessness, (b) a Single</w:t>
      </w:r>
    </w:p>
    <w:p>
      <w:pPr>
        <w:pStyle w:val="BodyText"/>
        <w:ind w:left="589"/>
        <w:jc w:val="both"/>
      </w:pPr>
      <w:r>
        <w:rPr/>
        <w:t>Homeless</w:t>
      </w:r>
      <w:r>
        <w:rPr>
          <w:spacing w:val="-2"/>
        </w:rPr>
        <w:t> </w:t>
      </w:r>
      <w:r>
        <w:rPr/>
        <w:t>Project</w:t>
      </w:r>
      <w:r>
        <w:rPr>
          <w:spacing w:val="-1"/>
        </w:rPr>
        <w:t> </w:t>
      </w:r>
      <w:r>
        <w:rPr/>
        <w:t>document</w:t>
      </w:r>
      <w:r>
        <w:rPr>
          <w:spacing w:val="-2"/>
        </w:rPr>
        <w:t> </w:t>
      </w:r>
      <w:r>
        <w:rPr/>
        <w:t>entitled</w:t>
      </w:r>
      <w:r>
        <w:rPr>
          <w:spacing w:val="-1"/>
        </w:rPr>
        <w:t> </w:t>
      </w:r>
      <w:r>
        <w:rPr/>
        <w:t>“Why</w:t>
      </w:r>
      <w:r>
        <w:rPr>
          <w:spacing w:val="-1"/>
        </w:rPr>
        <w:t> </w:t>
      </w:r>
      <w:r>
        <w:rPr/>
        <w:t>are</w:t>
      </w:r>
      <w:r>
        <w:rPr>
          <w:spacing w:val="-3"/>
        </w:rPr>
        <w:t> </w:t>
      </w:r>
      <w:r>
        <w:rPr/>
        <w:t>LGBTQIA+</w:t>
      </w:r>
      <w:r>
        <w:rPr>
          <w:spacing w:val="-1"/>
        </w:rPr>
        <w:t> </w:t>
      </w:r>
      <w:r>
        <w:rPr/>
        <w:t>people</w:t>
      </w:r>
      <w:r>
        <w:rPr>
          <w:spacing w:val="-2"/>
        </w:rPr>
        <w:t> </w:t>
      </w:r>
      <w:r>
        <w:rPr/>
        <w:t>more</w:t>
      </w:r>
      <w:r>
        <w:rPr>
          <w:spacing w:val="-3"/>
        </w:rPr>
        <w:t> </w:t>
      </w:r>
      <w:r>
        <w:rPr/>
        <w:t>likely</w:t>
      </w:r>
      <w:r>
        <w:rPr>
          <w:spacing w:val="-1"/>
        </w:rPr>
        <w:t> </w:t>
      </w:r>
      <w:r>
        <w:rPr/>
        <w:t>to</w:t>
      </w:r>
      <w:r>
        <w:rPr>
          <w:spacing w:val="-1"/>
        </w:rPr>
        <w:t> </w:t>
      </w:r>
      <w:r>
        <w:rPr>
          <w:spacing w:val="-5"/>
        </w:rPr>
        <w:t>be</w:t>
      </w:r>
    </w:p>
    <w:p>
      <w:pPr>
        <w:pStyle w:val="BodyText"/>
        <w:ind w:left="589" w:right="181"/>
      </w:pPr>
      <w:r>
        <w:rPr/>
        <w:t>homeless?”,</w:t>
      </w:r>
      <w:r>
        <w:rPr>
          <w:spacing w:val="-4"/>
        </w:rPr>
        <w:t> </w:t>
      </w:r>
      <w:r>
        <w:rPr/>
        <w:t>and</w:t>
      </w:r>
      <w:r>
        <w:rPr>
          <w:spacing w:val="-2"/>
        </w:rPr>
        <w:t> </w:t>
      </w:r>
      <w:r>
        <w:rPr/>
        <w:t>(c)</w:t>
      </w:r>
      <w:r>
        <w:rPr>
          <w:spacing w:val="-3"/>
        </w:rPr>
        <w:t> </w:t>
      </w:r>
      <w:r>
        <w:rPr/>
        <w:t>a</w:t>
      </w:r>
      <w:r>
        <w:rPr>
          <w:spacing w:val="-5"/>
        </w:rPr>
        <w:t> </w:t>
      </w:r>
      <w:r>
        <w:rPr/>
        <w:t>Single</w:t>
      </w:r>
      <w:r>
        <w:rPr>
          <w:spacing w:val="-5"/>
        </w:rPr>
        <w:t> </w:t>
      </w:r>
      <w:r>
        <w:rPr/>
        <w:t>Homeless</w:t>
      </w:r>
      <w:r>
        <w:rPr>
          <w:spacing w:val="-5"/>
        </w:rPr>
        <w:t> </w:t>
      </w:r>
      <w:r>
        <w:rPr/>
        <w:t>Project</w:t>
      </w:r>
      <w:r>
        <w:rPr>
          <w:spacing w:val="-4"/>
        </w:rPr>
        <w:t> </w:t>
      </w:r>
      <w:r>
        <w:rPr/>
        <w:t>document</w:t>
      </w:r>
      <w:r>
        <w:rPr>
          <w:spacing w:val="-3"/>
        </w:rPr>
        <w:t> </w:t>
      </w:r>
      <w:r>
        <w:rPr/>
        <w:t>entitled</w:t>
      </w:r>
      <w:r>
        <w:rPr>
          <w:spacing w:val="-4"/>
        </w:rPr>
        <w:t> </w:t>
      </w:r>
      <w:r>
        <w:rPr/>
        <w:t>“How</w:t>
      </w:r>
      <w:r>
        <w:rPr>
          <w:spacing w:val="-5"/>
        </w:rPr>
        <w:t> </w:t>
      </w:r>
      <w:r>
        <w:rPr/>
        <w:t>racism</w:t>
      </w:r>
      <w:r>
        <w:rPr>
          <w:spacing w:val="-4"/>
        </w:rPr>
        <w:t> </w:t>
      </w:r>
      <w:r>
        <w:rPr/>
        <w:t>causes homelessness”.</w:t>
      </w:r>
      <w:r>
        <w:rPr>
          <w:spacing w:val="40"/>
        </w:rPr>
        <w:t> </w:t>
      </w:r>
      <w:r>
        <w:rPr/>
        <w:t>The thrust of these is that summarised in the first document, which is that “a person’s sexual orientation or gender identity places them at disproportionate risk of a range of negative outcomes while homeless”, including that they are more</w:t>
      </w:r>
    </w:p>
    <w:p>
      <w:pPr>
        <w:pStyle w:val="BodyText"/>
        <w:spacing w:before="1"/>
        <w:ind w:left="589"/>
      </w:pPr>
      <w:r>
        <w:rPr/>
        <w:t>likely</w:t>
      </w:r>
      <w:r>
        <w:rPr>
          <w:spacing w:val="-3"/>
        </w:rPr>
        <w:t> </w:t>
      </w:r>
      <w:r>
        <w:rPr/>
        <w:t>to</w:t>
      </w:r>
      <w:r>
        <w:rPr>
          <w:spacing w:val="-1"/>
        </w:rPr>
        <w:t> </w:t>
      </w:r>
      <w:r>
        <w:rPr/>
        <w:t>be</w:t>
      </w:r>
      <w:r>
        <w:rPr>
          <w:spacing w:val="-2"/>
        </w:rPr>
        <w:t> </w:t>
      </w:r>
      <w:r>
        <w:rPr/>
        <w:t>victims</w:t>
      </w:r>
      <w:r>
        <w:rPr>
          <w:spacing w:val="-2"/>
        </w:rPr>
        <w:t> </w:t>
      </w:r>
      <w:r>
        <w:rPr/>
        <w:t>of</w:t>
      </w:r>
      <w:r>
        <w:rPr>
          <w:spacing w:val="-1"/>
        </w:rPr>
        <w:t> </w:t>
      </w:r>
      <w:r>
        <w:rPr/>
        <w:t>violence</w:t>
      </w:r>
      <w:r>
        <w:rPr>
          <w:spacing w:val="-2"/>
        </w:rPr>
        <w:t> </w:t>
      </w:r>
      <w:r>
        <w:rPr/>
        <w:t>and</w:t>
      </w:r>
      <w:r>
        <w:rPr>
          <w:spacing w:val="-1"/>
        </w:rPr>
        <w:t> </w:t>
      </w:r>
      <w:r>
        <w:rPr/>
        <w:t>that</w:t>
      </w:r>
      <w:r>
        <w:rPr>
          <w:spacing w:val="-1"/>
        </w:rPr>
        <w:t> </w:t>
      </w:r>
      <w:r>
        <w:rPr/>
        <w:t>they</w:t>
      </w:r>
      <w:r>
        <w:rPr>
          <w:spacing w:val="-1"/>
        </w:rPr>
        <w:t> </w:t>
      </w:r>
      <w:r>
        <w:rPr/>
        <w:t>“experience</w:t>
      </w:r>
      <w:r>
        <w:rPr>
          <w:spacing w:val="-2"/>
        </w:rPr>
        <w:t> </w:t>
      </w:r>
      <w:r>
        <w:rPr/>
        <w:t>high</w:t>
      </w:r>
      <w:r>
        <w:rPr>
          <w:spacing w:val="-1"/>
        </w:rPr>
        <w:t> </w:t>
      </w:r>
      <w:r>
        <w:rPr/>
        <w:t>rates</w:t>
      </w:r>
      <w:r>
        <w:rPr>
          <w:spacing w:val="-2"/>
        </w:rPr>
        <w:t> </w:t>
      </w:r>
      <w:r>
        <w:rPr/>
        <w:t>of</w:t>
      </w:r>
      <w:r>
        <w:rPr>
          <w:spacing w:val="-1"/>
        </w:rPr>
        <w:t> </w:t>
      </w:r>
      <w:r>
        <w:rPr/>
        <w:t>physical </w:t>
      </w:r>
      <w:r>
        <w:rPr>
          <w:spacing w:val="-5"/>
        </w:rPr>
        <w:t>and</w:t>
      </w:r>
    </w:p>
    <w:p>
      <w:pPr>
        <w:pStyle w:val="BodyText"/>
        <w:ind w:left="589"/>
      </w:pPr>
      <w:r>
        <w:rPr/>
        <w:t>mental</w:t>
      </w:r>
      <w:r>
        <w:rPr>
          <w:spacing w:val="-4"/>
        </w:rPr>
        <w:t> </w:t>
      </w:r>
      <w:r>
        <w:rPr/>
        <w:t>health</w:t>
      </w:r>
      <w:r>
        <w:rPr>
          <w:spacing w:val="-4"/>
        </w:rPr>
        <w:t> </w:t>
      </w:r>
      <w:r>
        <w:rPr/>
        <w:t>issues,</w:t>
      </w:r>
      <w:r>
        <w:rPr>
          <w:spacing w:val="-4"/>
        </w:rPr>
        <w:t> </w:t>
      </w:r>
      <w:r>
        <w:rPr/>
        <w:t>suicidality</w:t>
      </w:r>
      <w:r>
        <w:rPr>
          <w:spacing w:val="-4"/>
        </w:rPr>
        <w:t> </w:t>
      </w:r>
      <w:r>
        <w:rPr/>
        <w:t>and</w:t>
      </w:r>
      <w:r>
        <w:rPr>
          <w:spacing w:val="-4"/>
        </w:rPr>
        <w:t> </w:t>
      </w:r>
      <w:r>
        <w:rPr/>
        <w:t>suicide</w:t>
      </w:r>
      <w:r>
        <w:rPr>
          <w:spacing w:val="-4"/>
        </w:rPr>
        <w:t> </w:t>
      </w:r>
      <w:r>
        <w:rPr/>
        <w:t>attempts</w:t>
      </w:r>
      <w:r>
        <w:rPr>
          <w:spacing w:val="-5"/>
        </w:rPr>
        <w:t> </w:t>
      </w:r>
      <w:r>
        <w:rPr/>
        <w:t>compared</w:t>
      </w:r>
      <w:r>
        <w:rPr>
          <w:spacing w:val="-4"/>
        </w:rPr>
        <w:t> </w:t>
      </w:r>
      <w:r>
        <w:rPr/>
        <w:t>to</w:t>
      </w:r>
      <w:r>
        <w:rPr>
          <w:spacing w:val="-4"/>
        </w:rPr>
        <w:t> </w:t>
      </w:r>
      <w:r>
        <w:rPr/>
        <w:t>non-LGBT</w:t>
      </w:r>
      <w:r>
        <w:rPr>
          <w:spacing w:val="-8"/>
        </w:rPr>
        <w:t> </w:t>
      </w:r>
      <w:r>
        <w:rPr/>
        <w:t>homeless people”.</w:t>
      </w:r>
      <w:r>
        <w:rPr>
          <w:spacing w:val="40"/>
        </w:rPr>
        <w:t> </w:t>
      </w:r>
      <w:r>
        <w:rPr/>
        <w:t>In my view, this is not strictly new evidence, and I would have expected a</w:t>
      </w:r>
    </w:p>
    <w:p>
      <w:pPr>
        <w:pStyle w:val="BodyText"/>
        <w:ind w:left="589"/>
      </w:pPr>
      <w:r>
        <w:rPr/>
        <w:t>local</w:t>
      </w:r>
      <w:r>
        <w:rPr>
          <w:spacing w:val="-1"/>
        </w:rPr>
        <w:t> </w:t>
      </w:r>
      <w:r>
        <w:rPr/>
        <w:t>authority to</w:t>
      </w:r>
      <w:r>
        <w:rPr>
          <w:spacing w:val="-1"/>
        </w:rPr>
        <w:t> </w:t>
      </w:r>
      <w:r>
        <w:rPr/>
        <w:t>have</w:t>
      </w:r>
      <w:r>
        <w:rPr>
          <w:spacing w:val="-2"/>
        </w:rPr>
        <w:t> </w:t>
      </w:r>
      <w:r>
        <w:rPr/>
        <w:t>been</w:t>
      </w:r>
      <w:r>
        <w:rPr>
          <w:spacing w:val="-1"/>
        </w:rPr>
        <w:t> </w:t>
      </w:r>
      <w:r>
        <w:rPr/>
        <w:t>aware</w:t>
      </w:r>
      <w:r>
        <w:rPr>
          <w:spacing w:val="-2"/>
        </w:rPr>
        <w:t> </w:t>
      </w:r>
      <w:r>
        <w:rPr/>
        <w:t>of the</w:t>
      </w:r>
      <w:r>
        <w:rPr>
          <w:spacing w:val="-2"/>
        </w:rPr>
        <w:t> </w:t>
      </w:r>
      <w:r>
        <w:rPr/>
        <w:t>matters</w:t>
      </w:r>
      <w:r>
        <w:rPr>
          <w:spacing w:val="-1"/>
        </w:rPr>
        <w:t> </w:t>
      </w:r>
      <w:r>
        <w:rPr/>
        <w:t>raised</w:t>
      </w:r>
      <w:r>
        <w:rPr>
          <w:spacing w:val="-1"/>
        </w:rPr>
        <w:t> </w:t>
      </w:r>
      <w:r>
        <w:rPr/>
        <w:t>by these</w:t>
      </w:r>
      <w:r>
        <w:rPr>
          <w:spacing w:val="-2"/>
        </w:rPr>
        <w:t> </w:t>
      </w:r>
      <w:r>
        <w:rPr/>
        <w:t>documents.</w:t>
      </w:r>
      <w:r>
        <w:rPr>
          <w:spacing w:val="58"/>
        </w:rPr>
        <w:t> </w:t>
      </w:r>
      <w:r>
        <w:rPr>
          <w:spacing w:val="-5"/>
        </w:rPr>
        <w:t>The</w:t>
      </w:r>
    </w:p>
    <w:p>
      <w:pPr>
        <w:pStyle w:val="BodyText"/>
        <w:ind w:left="589"/>
      </w:pPr>
      <w:r>
        <w:rPr/>
        <w:t>Respondent</w:t>
      </w:r>
      <w:r>
        <w:rPr>
          <w:spacing w:val="-4"/>
        </w:rPr>
        <w:t> </w:t>
      </w:r>
      <w:r>
        <w:rPr/>
        <w:t>accepts</w:t>
      </w:r>
      <w:r>
        <w:rPr>
          <w:spacing w:val="-5"/>
        </w:rPr>
        <w:t> </w:t>
      </w:r>
      <w:r>
        <w:rPr/>
        <w:t>that</w:t>
      </w:r>
      <w:r>
        <w:rPr>
          <w:spacing w:val="-4"/>
        </w:rPr>
        <w:t> </w:t>
      </w:r>
      <w:r>
        <w:rPr/>
        <w:t>“an</w:t>
      </w:r>
      <w:r>
        <w:rPr>
          <w:spacing w:val="-4"/>
        </w:rPr>
        <w:t> </w:t>
      </w:r>
      <w:r>
        <w:rPr/>
        <w:t>experienced</w:t>
      </w:r>
      <w:r>
        <w:rPr>
          <w:spacing w:val="-4"/>
        </w:rPr>
        <w:t> </w:t>
      </w:r>
      <w:r>
        <w:rPr/>
        <w:t>homelessness</w:t>
      </w:r>
      <w:r>
        <w:rPr>
          <w:spacing w:val="-5"/>
        </w:rPr>
        <w:t> </w:t>
      </w:r>
      <w:r>
        <w:rPr/>
        <w:t>officer</w:t>
      </w:r>
      <w:r>
        <w:rPr>
          <w:spacing w:val="-4"/>
        </w:rPr>
        <w:t> </w:t>
      </w:r>
      <w:r>
        <w:rPr/>
        <w:t>would</w:t>
      </w:r>
      <w:r>
        <w:rPr>
          <w:spacing w:val="-4"/>
        </w:rPr>
        <w:t> </w:t>
      </w:r>
      <w:r>
        <w:rPr/>
        <w:t>already</w:t>
      </w:r>
      <w:r>
        <w:rPr>
          <w:spacing w:val="-4"/>
        </w:rPr>
        <w:t> </w:t>
      </w:r>
      <w:r>
        <w:rPr/>
        <w:t>be</w:t>
      </w:r>
      <w:r>
        <w:rPr>
          <w:spacing w:val="-5"/>
        </w:rPr>
        <w:t> </w:t>
      </w:r>
      <w:r>
        <w:rPr/>
        <w:t>aware” of “potential difficulties for people with certain characteristics”.</w:t>
      </w:r>
    </w:p>
    <w:p>
      <w:pPr>
        <w:pStyle w:val="ListParagraph"/>
        <w:numPr>
          <w:ilvl w:val="0"/>
          <w:numId w:val="1"/>
        </w:numPr>
        <w:tabs>
          <w:tab w:pos="589" w:val="left" w:leader="none"/>
        </w:tabs>
        <w:spacing w:line="240" w:lineRule="auto" w:before="240" w:after="0"/>
        <w:ind w:left="589" w:right="764" w:hanging="567"/>
        <w:jc w:val="left"/>
        <w:rPr>
          <w:sz w:val="24"/>
        </w:rPr>
      </w:pPr>
      <w:r>
        <w:rPr>
          <w:sz w:val="24"/>
        </w:rPr>
        <w:t>I</w:t>
      </w:r>
      <w:r>
        <w:rPr>
          <w:spacing w:val="-3"/>
          <w:sz w:val="24"/>
        </w:rPr>
        <w:t> </w:t>
      </w:r>
      <w:r>
        <w:rPr>
          <w:sz w:val="24"/>
        </w:rPr>
        <w:t>am</w:t>
      </w:r>
      <w:r>
        <w:rPr>
          <w:spacing w:val="-3"/>
          <w:sz w:val="24"/>
        </w:rPr>
        <w:t> </w:t>
      </w:r>
      <w:r>
        <w:rPr>
          <w:sz w:val="24"/>
        </w:rPr>
        <w:t>grateful</w:t>
      </w:r>
      <w:r>
        <w:rPr>
          <w:spacing w:val="-3"/>
          <w:sz w:val="24"/>
        </w:rPr>
        <w:t> </w:t>
      </w:r>
      <w:r>
        <w:rPr>
          <w:sz w:val="24"/>
        </w:rPr>
        <w:t>to</w:t>
      </w:r>
      <w:r>
        <w:rPr>
          <w:spacing w:val="-3"/>
          <w:sz w:val="24"/>
        </w:rPr>
        <w:t> </w:t>
      </w:r>
      <w:r>
        <w:rPr>
          <w:sz w:val="24"/>
        </w:rPr>
        <w:t>both</w:t>
      </w:r>
      <w:r>
        <w:rPr>
          <w:spacing w:val="-3"/>
          <w:sz w:val="24"/>
        </w:rPr>
        <w:t> </w:t>
      </w:r>
      <w:r>
        <w:rPr>
          <w:sz w:val="24"/>
        </w:rPr>
        <w:t>counsel</w:t>
      </w:r>
      <w:r>
        <w:rPr>
          <w:spacing w:val="-2"/>
          <w:sz w:val="24"/>
        </w:rPr>
        <w:t> </w:t>
      </w:r>
      <w:r>
        <w:rPr>
          <w:sz w:val="24"/>
        </w:rPr>
        <w:t>–</w:t>
      </w:r>
      <w:r>
        <w:rPr>
          <w:spacing w:val="-3"/>
          <w:sz w:val="24"/>
        </w:rPr>
        <w:t> </w:t>
      </w:r>
      <w:r>
        <w:rPr>
          <w:sz w:val="24"/>
        </w:rPr>
        <w:t>Ms</w:t>
      </w:r>
      <w:r>
        <w:rPr>
          <w:spacing w:val="-4"/>
          <w:sz w:val="24"/>
        </w:rPr>
        <w:t> </w:t>
      </w:r>
      <w:r>
        <w:rPr>
          <w:sz w:val="24"/>
        </w:rPr>
        <w:t>Grell</w:t>
      </w:r>
      <w:r>
        <w:rPr>
          <w:spacing w:val="-3"/>
          <w:sz w:val="24"/>
        </w:rPr>
        <w:t> </w:t>
      </w:r>
      <w:r>
        <w:rPr>
          <w:sz w:val="24"/>
        </w:rPr>
        <w:t>for</w:t>
      </w:r>
      <w:r>
        <w:rPr>
          <w:spacing w:val="-4"/>
          <w:sz w:val="24"/>
        </w:rPr>
        <w:t> </w:t>
      </w:r>
      <w:r>
        <w:rPr>
          <w:sz w:val="24"/>
        </w:rPr>
        <w:t>the</w:t>
      </w:r>
      <w:r>
        <w:rPr>
          <w:spacing w:val="-15"/>
          <w:sz w:val="24"/>
        </w:rPr>
        <w:t> </w:t>
      </w:r>
      <w:r>
        <w:rPr>
          <w:sz w:val="24"/>
        </w:rPr>
        <w:t>Appellant</w:t>
      </w:r>
      <w:r>
        <w:rPr>
          <w:spacing w:val="-3"/>
          <w:sz w:val="24"/>
        </w:rPr>
        <w:t> </w:t>
      </w:r>
      <w:r>
        <w:rPr>
          <w:sz w:val="24"/>
        </w:rPr>
        <w:t>and</w:t>
      </w:r>
      <w:r>
        <w:rPr>
          <w:spacing w:val="-3"/>
          <w:sz w:val="24"/>
        </w:rPr>
        <w:t> </w:t>
      </w:r>
      <w:r>
        <w:rPr>
          <w:sz w:val="24"/>
        </w:rPr>
        <w:t>Mr</w:t>
      </w:r>
      <w:r>
        <w:rPr>
          <w:spacing w:val="-4"/>
          <w:sz w:val="24"/>
        </w:rPr>
        <w:t> </w:t>
      </w:r>
      <w:r>
        <w:rPr>
          <w:sz w:val="24"/>
        </w:rPr>
        <w:t>Brown</w:t>
      </w:r>
      <w:r>
        <w:rPr>
          <w:spacing w:val="-3"/>
          <w:sz w:val="24"/>
        </w:rPr>
        <w:t> </w:t>
      </w:r>
      <w:r>
        <w:rPr>
          <w:sz w:val="24"/>
        </w:rPr>
        <w:t>for</w:t>
      </w:r>
      <w:r>
        <w:rPr>
          <w:spacing w:val="-3"/>
          <w:sz w:val="24"/>
        </w:rPr>
        <w:t> </w:t>
      </w:r>
      <w:r>
        <w:rPr>
          <w:sz w:val="24"/>
        </w:rPr>
        <w:t>the Respondent – for their written and oral submissions.</w:t>
      </w:r>
    </w:p>
    <w:p>
      <w:pPr>
        <w:pStyle w:val="Heading1"/>
        <w:spacing w:before="240"/>
        <w:ind w:left="23"/>
      </w:pPr>
      <w:r>
        <w:rPr/>
        <w:t>The</w:t>
      </w:r>
      <w:r>
        <w:rPr>
          <w:spacing w:val="-1"/>
        </w:rPr>
        <w:t> </w:t>
      </w:r>
      <w:r>
        <w:rPr/>
        <w:t>legal </w:t>
      </w:r>
      <w:r>
        <w:rPr>
          <w:spacing w:val="-2"/>
        </w:rPr>
        <w:t>framework</w:t>
      </w:r>
    </w:p>
    <w:p>
      <w:pPr>
        <w:pStyle w:val="ListParagraph"/>
        <w:numPr>
          <w:ilvl w:val="0"/>
          <w:numId w:val="1"/>
        </w:numPr>
        <w:tabs>
          <w:tab w:pos="589" w:val="left" w:leader="none"/>
        </w:tabs>
        <w:spacing w:line="240" w:lineRule="auto" w:before="240" w:after="0"/>
        <w:ind w:left="589" w:right="654" w:hanging="567"/>
        <w:jc w:val="left"/>
        <w:rPr>
          <w:sz w:val="24"/>
        </w:rPr>
      </w:pPr>
      <w:r>
        <w:rPr>
          <w:sz w:val="24"/>
        </w:rPr>
        <w:t>Part</w:t>
      </w:r>
      <w:r>
        <w:rPr>
          <w:spacing w:val="-8"/>
          <w:sz w:val="24"/>
        </w:rPr>
        <w:t> </w:t>
      </w:r>
      <w:r>
        <w:rPr>
          <w:sz w:val="24"/>
        </w:rPr>
        <w:t>VII</w:t>
      </w:r>
      <w:r>
        <w:rPr>
          <w:spacing w:val="-2"/>
          <w:sz w:val="24"/>
        </w:rPr>
        <w:t> </w:t>
      </w:r>
      <w:r>
        <w:rPr>
          <w:sz w:val="24"/>
        </w:rPr>
        <w:t>of</w:t>
      </w:r>
      <w:r>
        <w:rPr>
          <w:spacing w:val="-4"/>
          <w:sz w:val="24"/>
        </w:rPr>
        <w:t> </w:t>
      </w:r>
      <w:r>
        <w:rPr>
          <w:sz w:val="24"/>
        </w:rPr>
        <w:t>the</w:t>
      </w:r>
      <w:r>
        <w:rPr>
          <w:spacing w:val="-16"/>
          <w:sz w:val="24"/>
        </w:rPr>
        <w:t> </w:t>
      </w:r>
      <w:r>
        <w:rPr>
          <w:sz w:val="24"/>
        </w:rPr>
        <w:t>Act</w:t>
      </w:r>
      <w:r>
        <w:rPr>
          <w:spacing w:val="-2"/>
          <w:sz w:val="24"/>
        </w:rPr>
        <w:t> </w:t>
      </w:r>
      <w:r>
        <w:rPr>
          <w:sz w:val="24"/>
        </w:rPr>
        <w:t>sets</w:t>
      </w:r>
      <w:r>
        <w:rPr>
          <w:spacing w:val="-3"/>
          <w:sz w:val="24"/>
        </w:rPr>
        <w:t> </w:t>
      </w:r>
      <w:r>
        <w:rPr>
          <w:sz w:val="24"/>
        </w:rPr>
        <w:t>out</w:t>
      </w:r>
      <w:r>
        <w:rPr>
          <w:spacing w:val="-2"/>
          <w:sz w:val="24"/>
        </w:rPr>
        <w:t> </w:t>
      </w:r>
      <w:r>
        <w:rPr>
          <w:sz w:val="24"/>
        </w:rPr>
        <w:t>the</w:t>
      </w:r>
      <w:r>
        <w:rPr>
          <w:spacing w:val="-3"/>
          <w:sz w:val="24"/>
        </w:rPr>
        <w:t> </w:t>
      </w:r>
      <w:r>
        <w:rPr>
          <w:sz w:val="24"/>
        </w:rPr>
        <w:t>duties</w:t>
      </w:r>
      <w:r>
        <w:rPr>
          <w:spacing w:val="-3"/>
          <w:sz w:val="24"/>
        </w:rPr>
        <w:t> </w:t>
      </w:r>
      <w:r>
        <w:rPr>
          <w:sz w:val="24"/>
        </w:rPr>
        <w:t>owed</w:t>
      </w:r>
      <w:r>
        <w:rPr>
          <w:spacing w:val="-2"/>
          <w:sz w:val="24"/>
        </w:rPr>
        <w:t> </w:t>
      </w:r>
      <w:r>
        <w:rPr>
          <w:sz w:val="24"/>
        </w:rPr>
        <w:t>by</w:t>
      </w:r>
      <w:r>
        <w:rPr>
          <w:spacing w:val="-2"/>
          <w:sz w:val="24"/>
        </w:rPr>
        <w:t> </w:t>
      </w:r>
      <w:r>
        <w:rPr>
          <w:sz w:val="24"/>
        </w:rPr>
        <w:t>a</w:t>
      </w:r>
      <w:r>
        <w:rPr>
          <w:spacing w:val="-3"/>
          <w:sz w:val="24"/>
        </w:rPr>
        <w:t> </w:t>
      </w:r>
      <w:r>
        <w:rPr>
          <w:sz w:val="24"/>
        </w:rPr>
        <w:t>local</w:t>
      </w:r>
      <w:r>
        <w:rPr>
          <w:spacing w:val="-2"/>
          <w:sz w:val="24"/>
        </w:rPr>
        <w:t> </w:t>
      </w:r>
      <w:r>
        <w:rPr>
          <w:sz w:val="24"/>
        </w:rPr>
        <w:t>authority</w:t>
      </w:r>
      <w:r>
        <w:rPr>
          <w:spacing w:val="-2"/>
          <w:sz w:val="24"/>
        </w:rPr>
        <w:t> </w:t>
      </w:r>
      <w:r>
        <w:rPr>
          <w:sz w:val="24"/>
        </w:rPr>
        <w:t>towards</w:t>
      </w:r>
      <w:r>
        <w:rPr>
          <w:spacing w:val="-3"/>
          <w:sz w:val="24"/>
        </w:rPr>
        <w:t> </w:t>
      </w:r>
      <w:r>
        <w:rPr>
          <w:sz w:val="24"/>
        </w:rPr>
        <w:t>homeless persons.</w:t>
      </w:r>
      <w:r>
        <w:rPr>
          <w:spacing w:val="40"/>
          <w:sz w:val="24"/>
        </w:rPr>
        <w:t> </w:t>
      </w:r>
      <w:r>
        <w:rPr>
          <w:sz w:val="24"/>
        </w:rPr>
        <w:t>In particular, section 193(1) of the</w:t>
      </w:r>
      <w:r>
        <w:rPr>
          <w:spacing w:val="-3"/>
          <w:sz w:val="24"/>
        </w:rPr>
        <w:t> </w:t>
      </w:r>
      <w:r>
        <w:rPr>
          <w:sz w:val="24"/>
        </w:rPr>
        <w:t>Act imposes a duty</w:t>
      </w:r>
    </w:p>
    <w:p>
      <w:pPr>
        <w:pStyle w:val="BodyText"/>
        <w:spacing w:before="240"/>
        <w:ind w:right="181"/>
      </w:pPr>
      <w:r>
        <w:rPr/>
        <w:t>“where</w:t>
      </w:r>
      <w:r>
        <w:rPr>
          <w:spacing w:val="-4"/>
        </w:rPr>
        <w:t> </w:t>
      </w:r>
      <w:r>
        <w:rPr/>
        <w:t>the</w:t>
      </w:r>
      <w:r>
        <w:rPr>
          <w:spacing w:val="-3"/>
        </w:rPr>
        <w:t> </w:t>
      </w:r>
      <w:r>
        <w:rPr/>
        <w:t>local</w:t>
      </w:r>
      <w:r>
        <w:rPr>
          <w:spacing w:val="-3"/>
        </w:rPr>
        <w:t> </w:t>
      </w:r>
      <w:r>
        <w:rPr/>
        <w:t>housing</w:t>
      </w:r>
      <w:r>
        <w:rPr>
          <w:spacing w:val="-1"/>
        </w:rPr>
        <w:t> </w:t>
      </w:r>
      <w:r>
        <w:rPr/>
        <w:t>authority</w:t>
      </w:r>
      <w:r>
        <w:rPr>
          <w:spacing w:val="-3"/>
        </w:rPr>
        <w:t> </w:t>
      </w:r>
      <w:r>
        <w:rPr/>
        <w:t>are</w:t>
      </w:r>
      <w:r>
        <w:rPr>
          <w:spacing w:val="-5"/>
        </w:rPr>
        <w:t> </w:t>
      </w:r>
      <w:r>
        <w:rPr/>
        <w:t>satisfied</w:t>
      </w:r>
      <w:r>
        <w:rPr>
          <w:spacing w:val="-3"/>
        </w:rPr>
        <w:t> </w:t>
      </w:r>
      <w:r>
        <w:rPr/>
        <w:t>that</w:t>
      </w:r>
      <w:r>
        <w:rPr>
          <w:spacing w:val="-3"/>
        </w:rPr>
        <w:t> </w:t>
      </w:r>
      <w:r>
        <w:rPr/>
        <w:t>an</w:t>
      </w:r>
      <w:r>
        <w:rPr>
          <w:spacing w:val="-3"/>
        </w:rPr>
        <w:t> </w:t>
      </w:r>
      <w:r>
        <w:rPr/>
        <w:t>applicant</w:t>
      </w:r>
      <w:r>
        <w:rPr>
          <w:spacing w:val="-3"/>
        </w:rPr>
        <w:t> </w:t>
      </w:r>
      <w:r>
        <w:rPr/>
        <w:t>is</w:t>
      </w:r>
      <w:r>
        <w:rPr>
          <w:spacing w:val="-4"/>
        </w:rPr>
        <w:t> </w:t>
      </w:r>
      <w:r>
        <w:rPr/>
        <w:t>homeless, eligible for assistance and has a priority need, and are not satisfied that he</w:t>
      </w:r>
    </w:p>
    <w:p>
      <w:pPr>
        <w:pStyle w:val="BodyText"/>
        <w:spacing w:before="1"/>
      </w:pPr>
      <w:r>
        <w:rPr/>
        <w:t>became</w:t>
      </w:r>
      <w:r>
        <w:rPr>
          <w:spacing w:val="-3"/>
        </w:rPr>
        <w:t> </w:t>
      </w:r>
      <w:r>
        <w:rPr/>
        <w:t>homeless</w:t>
      </w:r>
      <w:r>
        <w:rPr>
          <w:spacing w:val="-3"/>
        </w:rPr>
        <w:t> </w:t>
      </w:r>
      <w:r>
        <w:rPr>
          <w:spacing w:val="-2"/>
        </w:rPr>
        <w:t>intentionally.”</w:t>
      </w:r>
    </w:p>
    <w:p>
      <w:pPr>
        <w:pStyle w:val="ListParagraph"/>
        <w:numPr>
          <w:ilvl w:val="0"/>
          <w:numId w:val="1"/>
        </w:numPr>
        <w:tabs>
          <w:tab w:pos="589" w:val="left" w:leader="none"/>
        </w:tabs>
        <w:spacing w:line="240" w:lineRule="auto" w:before="240" w:after="0"/>
        <w:ind w:left="589" w:right="213" w:hanging="567"/>
        <w:jc w:val="both"/>
        <w:rPr>
          <w:sz w:val="24"/>
        </w:rPr>
      </w:pPr>
      <w:r>
        <w:rPr>
          <w:sz w:val="24"/>
        </w:rPr>
        <w:t>The</w:t>
      </w:r>
      <w:r>
        <w:rPr>
          <w:spacing w:val="-5"/>
          <w:sz w:val="24"/>
        </w:rPr>
        <w:t> </w:t>
      </w:r>
      <w:r>
        <w:rPr>
          <w:sz w:val="24"/>
        </w:rPr>
        <w:t>duty</w:t>
      </w:r>
      <w:r>
        <w:rPr>
          <w:spacing w:val="-3"/>
          <w:sz w:val="24"/>
        </w:rPr>
        <w:t> </w:t>
      </w:r>
      <w:r>
        <w:rPr>
          <w:sz w:val="24"/>
        </w:rPr>
        <w:t>is</w:t>
      </w:r>
      <w:r>
        <w:rPr>
          <w:spacing w:val="-4"/>
          <w:sz w:val="24"/>
        </w:rPr>
        <w:t> </w:t>
      </w:r>
      <w:r>
        <w:rPr>
          <w:sz w:val="24"/>
        </w:rPr>
        <w:t>to</w:t>
      </w:r>
      <w:r>
        <w:rPr>
          <w:spacing w:val="-3"/>
          <w:sz w:val="24"/>
        </w:rPr>
        <w:t> </w:t>
      </w:r>
      <w:r>
        <w:rPr>
          <w:sz w:val="24"/>
        </w:rPr>
        <w:t>secure</w:t>
      </w:r>
      <w:r>
        <w:rPr>
          <w:spacing w:val="-5"/>
          <w:sz w:val="24"/>
        </w:rPr>
        <w:t> </w:t>
      </w:r>
      <w:r>
        <w:rPr>
          <w:sz w:val="24"/>
        </w:rPr>
        <w:t>that</w:t>
      </w:r>
      <w:r>
        <w:rPr>
          <w:spacing w:val="-1"/>
          <w:sz w:val="24"/>
        </w:rPr>
        <w:t> </w:t>
      </w:r>
      <w:r>
        <w:rPr>
          <w:sz w:val="24"/>
        </w:rPr>
        <w:t>accommodation</w:t>
      </w:r>
      <w:r>
        <w:rPr>
          <w:spacing w:val="-3"/>
          <w:sz w:val="24"/>
        </w:rPr>
        <w:t> </w:t>
      </w:r>
      <w:r>
        <w:rPr>
          <w:sz w:val="24"/>
        </w:rPr>
        <w:t>is</w:t>
      </w:r>
      <w:r>
        <w:rPr>
          <w:spacing w:val="-3"/>
          <w:sz w:val="24"/>
        </w:rPr>
        <w:t> </w:t>
      </w:r>
      <w:r>
        <w:rPr>
          <w:sz w:val="24"/>
        </w:rPr>
        <w:t>available</w:t>
      </w:r>
      <w:r>
        <w:rPr>
          <w:spacing w:val="-3"/>
          <w:sz w:val="24"/>
        </w:rPr>
        <w:t> </w:t>
      </w:r>
      <w:r>
        <w:rPr>
          <w:sz w:val="24"/>
        </w:rPr>
        <w:t>for</w:t>
      </w:r>
      <w:r>
        <w:rPr>
          <w:spacing w:val="-3"/>
          <w:sz w:val="24"/>
        </w:rPr>
        <w:t> </w:t>
      </w:r>
      <w:r>
        <w:rPr>
          <w:sz w:val="24"/>
        </w:rPr>
        <w:t>occupation</w:t>
      </w:r>
      <w:r>
        <w:rPr>
          <w:spacing w:val="-3"/>
          <w:sz w:val="24"/>
        </w:rPr>
        <w:t> </w:t>
      </w:r>
      <w:r>
        <w:rPr>
          <w:sz w:val="24"/>
        </w:rPr>
        <w:t>by</w:t>
      </w:r>
      <w:r>
        <w:rPr>
          <w:spacing w:val="-3"/>
          <w:sz w:val="24"/>
        </w:rPr>
        <w:t> </w:t>
      </w:r>
      <w:r>
        <w:rPr>
          <w:sz w:val="24"/>
        </w:rPr>
        <w:t>the</w:t>
      </w:r>
      <w:r>
        <w:rPr>
          <w:spacing w:val="-2"/>
          <w:sz w:val="24"/>
        </w:rPr>
        <w:t> </w:t>
      </w:r>
      <w:r>
        <w:rPr>
          <w:sz w:val="24"/>
        </w:rPr>
        <w:t>applicant: section 193(2).</w:t>
      </w:r>
    </w:p>
    <w:p>
      <w:pPr>
        <w:pStyle w:val="ListParagraph"/>
        <w:numPr>
          <w:ilvl w:val="0"/>
          <w:numId w:val="1"/>
        </w:numPr>
        <w:tabs>
          <w:tab w:pos="589" w:val="left" w:leader="none"/>
        </w:tabs>
        <w:spacing w:line="240" w:lineRule="auto" w:before="240" w:after="0"/>
        <w:ind w:left="589" w:right="0" w:hanging="566"/>
        <w:jc w:val="left"/>
        <w:rPr>
          <w:sz w:val="24"/>
        </w:rPr>
      </w:pPr>
      <w:r>
        <w:rPr>
          <w:sz w:val="24"/>
        </w:rPr>
        <w:t>“Priority</w:t>
      </w:r>
      <w:r>
        <w:rPr>
          <w:spacing w:val="-1"/>
          <w:sz w:val="24"/>
        </w:rPr>
        <w:t> </w:t>
      </w:r>
      <w:r>
        <w:rPr>
          <w:sz w:val="24"/>
        </w:rPr>
        <w:t>need”</w:t>
      </w:r>
      <w:r>
        <w:rPr>
          <w:spacing w:val="-2"/>
          <w:sz w:val="24"/>
        </w:rPr>
        <w:t> </w:t>
      </w:r>
      <w:r>
        <w:rPr>
          <w:sz w:val="24"/>
        </w:rPr>
        <w:t>is</w:t>
      </w:r>
      <w:r>
        <w:rPr>
          <w:spacing w:val="-2"/>
          <w:sz w:val="24"/>
        </w:rPr>
        <w:t> </w:t>
      </w:r>
      <w:r>
        <w:rPr>
          <w:sz w:val="24"/>
        </w:rPr>
        <w:t>set</w:t>
      </w:r>
      <w:r>
        <w:rPr>
          <w:spacing w:val="-1"/>
          <w:sz w:val="24"/>
        </w:rPr>
        <w:t> </w:t>
      </w:r>
      <w:r>
        <w:rPr>
          <w:sz w:val="24"/>
        </w:rPr>
        <w:t>out</w:t>
      </w:r>
      <w:r>
        <w:rPr>
          <w:spacing w:val="1"/>
          <w:sz w:val="24"/>
        </w:rPr>
        <w:t> </w:t>
      </w:r>
      <w:r>
        <w:rPr>
          <w:sz w:val="24"/>
        </w:rPr>
        <w:t>in</w:t>
      </w:r>
      <w:r>
        <w:rPr>
          <w:spacing w:val="-1"/>
          <w:sz w:val="24"/>
        </w:rPr>
        <w:t> </w:t>
      </w:r>
      <w:r>
        <w:rPr>
          <w:sz w:val="24"/>
        </w:rPr>
        <w:t>section</w:t>
      </w:r>
      <w:r>
        <w:rPr>
          <w:spacing w:val="-1"/>
          <w:sz w:val="24"/>
        </w:rPr>
        <w:t> </w:t>
      </w:r>
      <w:r>
        <w:rPr>
          <w:sz w:val="24"/>
        </w:rPr>
        <w:t>189(1)</w:t>
      </w:r>
      <w:r>
        <w:rPr>
          <w:spacing w:val="-1"/>
          <w:sz w:val="24"/>
        </w:rPr>
        <w:t> </w:t>
      </w:r>
      <w:r>
        <w:rPr>
          <w:sz w:val="24"/>
        </w:rPr>
        <w:t>of</w:t>
      </w:r>
      <w:r>
        <w:rPr>
          <w:spacing w:val="-3"/>
          <w:sz w:val="24"/>
        </w:rPr>
        <w:t> </w:t>
      </w:r>
      <w:r>
        <w:rPr>
          <w:sz w:val="24"/>
        </w:rPr>
        <w:t>the</w:t>
      </w:r>
      <w:r>
        <w:rPr>
          <w:spacing w:val="-11"/>
          <w:sz w:val="24"/>
        </w:rPr>
        <w:t> </w:t>
      </w:r>
      <w:r>
        <w:rPr>
          <w:spacing w:val="-4"/>
          <w:sz w:val="24"/>
        </w:rPr>
        <w:t>Act:</w:t>
      </w:r>
    </w:p>
    <w:p>
      <w:pPr>
        <w:pStyle w:val="BodyText"/>
        <w:spacing w:before="240"/>
      </w:pPr>
      <w:r>
        <w:rPr/>
        <w:t>“The</w:t>
      </w:r>
      <w:r>
        <w:rPr>
          <w:spacing w:val="-3"/>
        </w:rPr>
        <w:t> </w:t>
      </w:r>
      <w:r>
        <w:rPr/>
        <w:t>following have</w:t>
      </w:r>
      <w:r>
        <w:rPr>
          <w:spacing w:val="-1"/>
        </w:rPr>
        <w:t> </w:t>
      </w:r>
      <w:r>
        <w:rPr/>
        <w:t>a</w:t>
      </w:r>
      <w:r>
        <w:rPr>
          <w:spacing w:val="-1"/>
        </w:rPr>
        <w:t> </w:t>
      </w:r>
      <w:r>
        <w:rPr/>
        <w:t>priority need for</w:t>
      </w:r>
      <w:r>
        <w:rPr>
          <w:spacing w:val="-2"/>
        </w:rPr>
        <w:t> accommodation—</w:t>
      </w:r>
    </w:p>
    <w:p>
      <w:pPr>
        <w:spacing w:before="0"/>
        <w:ind w:left="875" w:right="0" w:firstLine="0"/>
        <w:jc w:val="left"/>
        <w:rPr>
          <w:sz w:val="24"/>
        </w:rPr>
      </w:pPr>
      <w:r>
        <w:rPr>
          <w:spacing w:val="-5"/>
          <w:sz w:val="24"/>
        </w:rPr>
        <w:t>...</w:t>
      </w:r>
    </w:p>
    <w:p>
      <w:pPr>
        <w:pStyle w:val="BodyText"/>
        <w:ind w:right="536"/>
      </w:pPr>
      <w:r>
        <w:rPr/>
        <w:t>(c)</w:t>
      </w:r>
      <w:r>
        <w:rPr>
          <w:spacing w:val="40"/>
        </w:rPr>
        <w:t> </w:t>
      </w:r>
      <w:r>
        <w:rPr/>
        <w:t>a</w:t>
      </w:r>
      <w:r>
        <w:rPr>
          <w:spacing w:val="-4"/>
        </w:rPr>
        <w:t> </w:t>
      </w:r>
      <w:r>
        <w:rPr/>
        <w:t>person</w:t>
      </w:r>
      <w:r>
        <w:rPr>
          <w:spacing w:val="-3"/>
        </w:rPr>
        <w:t> </w:t>
      </w:r>
      <w:r>
        <w:rPr/>
        <w:t>who</w:t>
      </w:r>
      <w:r>
        <w:rPr>
          <w:spacing w:val="-3"/>
        </w:rPr>
        <w:t> </w:t>
      </w:r>
      <w:r>
        <w:rPr/>
        <w:t>is</w:t>
      </w:r>
      <w:r>
        <w:rPr>
          <w:spacing w:val="-3"/>
        </w:rPr>
        <w:t> </w:t>
      </w:r>
      <w:r>
        <w:rPr/>
        <w:t>vulnerable</w:t>
      </w:r>
      <w:r>
        <w:rPr>
          <w:spacing w:val="-2"/>
        </w:rPr>
        <w:t> </w:t>
      </w:r>
      <w:r>
        <w:rPr/>
        <w:t>as</w:t>
      </w:r>
      <w:r>
        <w:rPr>
          <w:spacing w:val="-3"/>
        </w:rPr>
        <w:t> </w:t>
      </w:r>
      <w:r>
        <w:rPr/>
        <w:t>a</w:t>
      </w:r>
      <w:r>
        <w:rPr>
          <w:spacing w:val="-3"/>
        </w:rPr>
        <w:t> </w:t>
      </w:r>
      <w:r>
        <w:rPr/>
        <w:t>result</w:t>
      </w:r>
      <w:r>
        <w:rPr>
          <w:spacing w:val="-2"/>
        </w:rPr>
        <w:t> </w:t>
      </w:r>
      <w:r>
        <w:rPr/>
        <w:t>of</w:t>
      </w:r>
      <w:r>
        <w:rPr>
          <w:spacing w:val="-3"/>
        </w:rPr>
        <w:t> </w:t>
      </w:r>
      <w:r>
        <w:rPr/>
        <w:t>old</w:t>
      </w:r>
      <w:r>
        <w:rPr>
          <w:spacing w:val="-3"/>
        </w:rPr>
        <w:t> </w:t>
      </w:r>
      <w:r>
        <w:rPr/>
        <w:t>age,</w:t>
      </w:r>
      <w:r>
        <w:rPr>
          <w:spacing w:val="-3"/>
        </w:rPr>
        <w:t> </w:t>
      </w:r>
      <w:r>
        <w:rPr/>
        <w:t>mental</w:t>
      </w:r>
      <w:r>
        <w:rPr>
          <w:spacing w:val="-3"/>
        </w:rPr>
        <w:t> </w:t>
      </w:r>
      <w:r>
        <w:rPr/>
        <w:t>illness</w:t>
      </w:r>
      <w:r>
        <w:rPr>
          <w:spacing w:val="-3"/>
        </w:rPr>
        <w:t> </w:t>
      </w:r>
      <w:r>
        <w:rPr/>
        <w:t>or</w:t>
      </w:r>
      <w:r>
        <w:rPr>
          <w:spacing w:val="-3"/>
        </w:rPr>
        <w:t> </w:t>
      </w:r>
      <w:r>
        <w:rPr/>
        <w:t>handicap or physical disability or other special reason, or with whom such a person</w:t>
      </w:r>
    </w:p>
    <w:p>
      <w:pPr>
        <w:pStyle w:val="BodyText"/>
      </w:pPr>
      <w:r>
        <w:rPr/>
        <w:t>resides</w:t>
      </w:r>
      <w:r>
        <w:rPr>
          <w:spacing w:val="-3"/>
        </w:rPr>
        <w:t> </w:t>
      </w:r>
      <w:r>
        <w:rPr/>
        <w:t>or</w:t>
      </w:r>
      <w:r>
        <w:rPr>
          <w:spacing w:val="-2"/>
        </w:rPr>
        <w:t> </w:t>
      </w:r>
      <w:r>
        <w:rPr/>
        <w:t>might</w:t>
      </w:r>
      <w:r>
        <w:rPr>
          <w:spacing w:val="-1"/>
        </w:rPr>
        <w:t> </w:t>
      </w:r>
      <w:r>
        <w:rPr/>
        <w:t>reasonably</w:t>
      </w:r>
      <w:r>
        <w:rPr>
          <w:spacing w:val="-2"/>
        </w:rPr>
        <w:t> </w:t>
      </w:r>
      <w:r>
        <w:rPr/>
        <w:t>be</w:t>
      </w:r>
      <w:r>
        <w:rPr>
          <w:spacing w:val="-1"/>
        </w:rPr>
        <w:t> </w:t>
      </w:r>
      <w:r>
        <w:rPr/>
        <w:t>expected</w:t>
      </w:r>
      <w:r>
        <w:rPr>
          <w:spacing w:val="-1"/>
        </w:rPr>
        <w:t> </w:t>
      </w:r>
      <w:r>
        <w:rPr/>
        <w:t>to</w:t>
      </w:r>
      <w:r>
        <w:rPr>
          <w:spacing w:val="-1"/>
        </w:rPr>
        <w:t> </w:t>
      </w:r>
      <w:r>
        <w:rPr>
          <w:spacing w:val="-2"/>
        </w:rPr>
        <w:t>reside”</w:t>
      </w:r>
    </w:p>
    <w:p>
      <w:pPr>
        <w:pStyle w:val="BodyText"/>
        <w:spacing w:after="0"/>
        <w:sectPr>
          <w:headerReference w:type="default" r:id="rId5"/>
          <w:pgSz w:w="11910" w:h="16840"/>
          <w:pgMar w:header="716" w:footer="0" w:top="1340" w:bottom="280" w:left="1417" w:right="1417"/>
        </w:sectPr>
      </w:pPr>
    </w:p>
    <w:p>
      <w:pPr>
        <w:pStyle w:val="ListParagraph"/>
        <w:numPr>
          <w:ilvl w:val="0"/>
          <w:numId w:val="1"/>
        </w:numPr>
        <w:tabs>
          <w:tab w:pos="589" w:val="left" w:leader="none"/>
        </w:tabs>
        <w:spacing w:line="240" w:lineRule="auto" w:before="80" w:after="0"/>
        <w:ind w:left="589" w:right="0" w:hanging="566"/>
        <w:jc w:val="left"/>
        <w:rPr>
          <w:sz w:val="24"/>
        </w:rPr>
      </w:pPr>
      <w:r>
        <w:rPr>
          <w:sz w:val="24"/>
        </w:rPr>
        <w:t>A</w:t>
      </w:r>
      <w:r>
        <w:rPr>
          <w:spacing w:val="-14"/>
          <w:sz w:val="24"/>
        </w:rPr>
        <w:t> </w:t>
      </w:r>
      <w:r>
        <w:rPr>
          <w:sz w:val="24"/>
        </w:rPr>
        <w:t>person</w:t>
      </w:r>
      <w:r>
        <w:rPr>
          <w:spacing w:val="-1"/>
          <w:sz w:val="24"/>
        </w:rPr>
        <w:t> </w:t>
      </w:r>
      <w:r>
        <w:rPr>
          <w:sz w:val="24"/>
        </w:rPr>
        <w:t>is</w:t>
      </w:r>
      <w:r>
        <w:rPr>
          <w:spacing w:val="-2"/>
          <w:sz w:val="24"/>
        </w:rPr>
        <w:t> </w:t>
      </w:r>
      <w:r>
        <w:rPr>
          <w:sz w:val="24"/>
        </w:rPr>
        <w:t>vulnerable</w:t>
      </w:r>
      <w:r>
        <w:rPr>
          <w:spacing w:val="-1"/>
          <w:sz w:val="24"/>
        </w:rPr>
        <w:t> </w:t>
      </w:r>
      <w:r>
        <w:rPr>
          <w:sz w:val="24"/>
        </w:rPr>
        <w:t>if that</w:t>
      </w:r>
      <w:r>
        <w:rPr>
          <w:spacing w:val="-1"/>
          <w:sz w:val="24"/>
        </w:rPr>
        <w:t> </w:t>
      </w:r>
      <w:r>
        <w:rPr>
          <w:sz w:val="24"/>
        </w:rPr>
        <w:t>person </w:t>
      </w:r>
      <w:r>
        <w:rPr>
          <w:spacing w:val="-5"/>
          <w:sz w:val="24"/>
        </w:rPr>
        <w:t>is</w:t>
      </w:r>
    </w:p>
    <w:p>
      <w:pPr>
        <w:pStyle w:val="BodyText"/>
        <w:spacing w:before="240"/>
      </w:pPr>
      <w:r>
        <w:rPr/>
        <w:t>“significantly</w:t>
      </w:r>
      <w:r>
        <w:rPr>
          <w:spacing w:val="-4"/>
        </w:rPr>
        <w:t> </w:t>
      </w:r>
      <w:r>
        <w:rPr/>
        <w:t>more</w:t>
      </w:r>
      <w:r>
        <w:rPr>
          <w:spacing w:val="-6"/>
        </w:rPr>
        <w:t> </w:t>
      </w:r>
      <w:r>
        <w:rPr/>
        <w:t>vulnerable</w:t>
      </w:r>
      <w:r>
        <w:rPr>
          <w:spacing w:val="-4"/>
        </w:rPr>
        <w:t> </w:t>
      </w:r>
      <w:r>
        <w:rPr/>
        <w:t>than</w:t>
      </w:r>
      <w:r>
        <w:rPr>
          <w:spacing w:val="-4"/>
        </w:rPr>
        <w:t> </w:t>
      </w:r>
      <w:r>
        <w:rPr/>
        <w:t>ordinarily</w:t>
      </w:r>
      <w:r>
        <w:rPr>
          <w:spacing w:val="-4"/>
        </w:rPr>
        <w:t> </w:t>
      </w:r>
      <w:r>
        <w:rPr/>
        <w:t>vulnerable</w:t>
      </w:r>
      <w:r>
        <w:rPr>
          <w:spacing w:val="-3"/>
        </w:rPr>
        <w:t> </w:t>
      </w:r>
      <w:r>
        <w:rPr/>
        <w:t>as</w:t>
      </w:r>
      <w:r>
        <w:rPr>
          <w:spacing w:val="-5"/>
        </w:rPr>
        <w:t> </w:t>
      </w:r>
      <w:r>
        <w:rPr/>
        <w:t>a</w:t>
      </w:r>
      <w:r>
        <w:rPr>
          <w:spacing w:val="-5"/>
        </w:rPr>
        <w:t> </w:t>
      </w:r>
      <w:r>
        <w:rPr/>
        <w:t>result</w:t>
      </w:r>
      <w:r>
        <w:rPr>
          <w:spacing w:val="-3"/>
        </w:rPr>
        <w:t> </w:t>
      </w:r>
      <w:r>
        <w:rPr/>
        <w:t>of</w:t>
      </w:r>
      <w:r>
        <w:rPr>
          <w:spacing w:val="-4"/>
        </w:rPr>
        <w:t> </w:t>
      </w:r>
      <w:r>
        <w:rPr/>
        <w:t>being </w:t>
      </w:r>
      <w:r>
        <w:rPr>
          <w:spacing w:val="-2"/>
        </w:rPr>
        <w:t>homeless.”</w:t>
      </w:r>
    </w:p>
    <w:p>
      <w:pPr>
        <w:spacing w:before="240"/>
        <w:ind w:left="589" w:right="0" w:firstLine="0"/>
        <w:jc w:val="left"/>
        <w:rPr>
          <w:sz w:val="24"/>
        </w:rPr>
      </w:pPr>
      <w:r>
        <w:rPr>
          <w:i/>
          <w:sz w:val="24"/>
        </w:rPr>
        <w:t>Hotak</w:t>
      </w:r>
      <w:r>
        <w:rPr>
          <w:i/>
          <w:spacing w:val="-7"/>
          <w:sz w:val="24"/>
        </w:rPr>
        <w:t> </w:t>
      </w:r>
      <w:r>
        <w:rPr>
          <w:i/>
          <w:sz w:val="24"/>
        </w:rPr>
        <w:t>v</w:t>
      </w:r>
      <w:r>
        <w:rPr>
          <w:i/>
          <w:spacing w:val="-2"/>
          <w:sz w:val="24"/>
        </w:rPr>
        <w:t> </w:t>
      </w:r>
      <w:r>
        <w:rPr>
          <w:i/>
          <w:sz w:val="24"/>
        </w:rPr>
        <w:t>Southwark</w:t>
      </w:r>
      <w:r>
        <w:rPr>
          <w:i/>
          <w:spacing w:val="-3"/>
          <w:sz w:val="24"/>
        </w:rPr>
        <w:t> </w:t>
      </w:r>
      <w:r>
        <w:rPr>
          <w:i/>
          <w:sz w:val="24"/>
        </w:rPr>
        <w:t>BC</w:t>
      </w:r>
      <w:r>
        <w:rPr>
          <w:i/>
          <w:spacing w:val="-1"/>
          <w:sz w:val="24"/>
        </w:rPr>
        <w:t> </w:t>
      </w:r>
      <w:r>
        <w:rPr>
          <w:sz w:val="24"/>
        </w:rPr>
        <w:t>[2016]</w:t>
      </w:r>
      <w:r>
        <w:rPr>
          <w:spacing w:val="-16"/>
          <w:sz w:val="24"/>
        </w:rPr>
        <w:t> </w:t>
      </w:r>
      <w:r>
        <w:rPr>
          <w:sz w:val="24"/>
        </w:rPr>
        <w:t>AC</w:t>
      </w:r>
      <w:r>
        <w:rPr>
          <w:spacing w:val="-2"/>
          <w:sz w:val="24"/>
        </w:rPr>
        <w:t> </w:t>
      </w:r>
      <w:r>
        <w:rPr>
          <w:sz w:val="24"/>
        </w:rPr>
        <w:t>811,</w:t>
      </w:r>
      <w:r>
        <w:rPr>
          <w:spacing w:val="-2"/>
          <w:sz w:val="24"/>
        </w:rPr>
        <w:t> </w:t>
      </w:r>
      <w:r>
        <w:rPr>
          <w:sz w:val="24"/>
        </w:rPr>
        <w:t>Lord Neuberger</w:t>
      </w:r>
      <w:r>
        <w:rPr>
          <w:spacing w:val="-2"/>
          <w:sz w:val="24"/>
        </w:rPr>
        <w:t> </w:t>
      </w:r>
      <w:r>
        <w:rPr>
          <w:sz w:val="24"/>
        </w:rPr>
        <w:t>at</w:t>
      </w:r>
      <w:r>
        <w:rPr>
          <w:spacing w:val="-1"/>
          <w:sz w:val="24"/>
        </w:rPr>
        <w:t> </w:t>
      </w:r>
      <w:r>
        <w:rPr>
          <w:spacing w:val="-2"/>
          <w:sz w:val="24"/>
        </w:rPr>
        <w:t>[35].</w:t>
      </w:r>
    </w:p>
    <w:p>
      <w:pPr>
        <w:pStyle w:val="ListParagraph"/>
        <w:numPr>
          <w:ilvl w:val="0"/>
          <w:numId w:val="1"/>
        </w:numPr>
        <w:tabs>
          <w:tab w:pos="589" w:val="left" w:leader="none"/>
        </w:tabs>
        <w:spacing w:line="240" w:lineRule="auto" w:before="240" w:after="0"/>
        <w:ind w:left="589" w:right="0" w:hanging="566"/>
        <w:jc w:val="left"/>
        <w:rPr>
          <w:sz w:val="24"/>
        </w:rPr>
      </w:pPr>
      <w:r>
        <w:rPr>
          <w:sz w:val="24"/>
        </w:rPr>
        <w:t>“Significantly</w:t>
      </w:r>
      <w:r>
        <w:rPr>
          <w:spacing w:val="-3"/>
          <w:sz w:val="24"/>
        </w:rPr>
        <w:t> </w:t>
      </w:r>
      <w:r>
        <w:rPr>
          <w:sz w:val="24"/>
        </w:rPr>
        <w:t>more</w:t>
      </w:r>
      <w:r>
        <w:rPr>
          <w:spacing w:val="-4"/>
          <w:sz w:val="24"/>
        </w:rPr>
        <w:t> </w:t>
      </w:r>
      <w:r>
        <w:rPr>
          <w:sz w:val="24"/>
        </w:rPr>
        <w:t>vulnerable”</w:t>
      </w:r>
      <w:r>
        <w:rPr>
          <w:spacing w:val="-3"/>
          <w:sz w:val="24"/>
        </w:rPr>
        <w:t> </w:t>
      </w:r>
      <w:r>
        <w:rPr>
          <w:sz w:val="24"/>
        </w:rPr>
        <w:t>means</w:t>
      </w:r>
      <w:r>
        <w:rPr>
          <w:spacing w:val="-3"/>
          <w:sz w:val="24"/>
        </w:rPr>
        <w:t> </w:t>
      </w:r>
      <w:r>
        <w:rPr>
          <w:spacing w:val="-4"/>
          <w:sz w:val="24"/>
        </w:rPr>
        <w:t>that</w:t>
      </w:r>
    </w:p>
    <w:p>
      <w:pPr>
        <w:pStyle w:val="BodyText"/>
        <w:spacing w:before="240"/>
        <w:ind w:right="536"/>
      </w:pPr>
      <w:r>
        <w:rPr/>
        <w:t>“the question to be asked is whether, when compared to an ordinary person if made</w:t>
      </w:r>
      <w:r>
        <w:rPr>
          <w:spacing w:val="-3"/>
        </w:rPr>
        <w:t> </w:t>
      </w:r>
      <w:r>
        <w:rPr/>
        <w:t>homeless,</w:t>
      </w:r>
      <w:r>
        <w:rPr>
          <w:spacing w:val="-1"/>
        </w:rPr>
        <w:t> </w:t>
      </w:r>
      <w:r>
        <w:rPr/>
        <w:t>the</w:t>
      </w:r>
      <w:r>
        <w:rPr>
          <w:spacing w:val="-2"/>
        </w:rPr>
        <w:t> </w:t>
      </w:r>
      <w:r>
        <w:rPr/>
        <w:t>applicant,</w:t>
      </w:r>
      <w:r>
        <w:rPr>
          <w:spacing w:val="-1"/>
        </w:rPr>
        <w:t> </w:t>
      </w:r>
      <w:r>
        <w:rPr/>
        <w:t>in</w:t>
      </w:r>
      <w:r>
        <w:rPr>
          <w:spacing w:val="-1"/>
        </w:rPr>
        <w:t> </w:t>
      </w:r>
      <w:r>
        <w:rPr/>
        <w:t>consequence</w:t>
      </w:r>
      <w:r>
        <w:rPr>
          <w:spacing w:val="-2"/>
        </w:rPr>
        <w:t> </w:t>
      </w:r>
      <w:r>
        <w:rPr/>
        <w:t>of</w:t>
      </w:r>
      <w:r>
        <w:rPr>
          <w:spacing w:val="-1"/>
        </w:rPr>
        <w:t> </w:t>
      </w:r>
      <w:r>
        <w:rPr/>
        <w:t>a</w:t>
      </w:r>
      <w:r>
        <w:rPr>
          <w:spacing w:val="-1"/>
        </w:rPr>
        <w:t> </w:t>
      </w:r>
      <w:r>
        <w:rPr/>
        <w:t>characteristic</w:t>
      </w:r>
      <w:r>
        <w:rPr>
          <w:spacing w:val="-1"/>
        </w:rPr>
        <w:t> </w:t>
      </w:r>
      <w:r>
        <w:rPr/>
        <w:t>within</w:t>
      </w:r>
      <w:r>
        <w:rPr>
          <w:spacing w:val="-1"/>
        </w:rPr>
        <w:t> </w:t>
      </w:r>
      <w:r>
        <w:rPr/>
        <w:t>section 189 (1) (c), would suffer or be at risk of suffering harm or detriment which the ordinary</w:t>
      </w:r>
      <w:r>
        <w:rPr>
          <w:spacing w:val="-3"/>
        </w:rPr>
        <w:t> </w:t>
      </w:r>
      <w:r>
        <w:rPr/>
        <w:t>person</w:t>
      </w:r>
      <w:r>
        <w:rPr>
          <w:spacing w:val="-3"/>
        </w:rPr>
        <w:t> </w:t>
      </w:r>
      <w:r>
        <w:rPr/>
        <w:t>would</w:t>
      </w:r>
      <w:r>
        <w:rPr>
          <w:spacing w:val="-3"/>
        </w:rPr>
        <w:t> </w:t>
      </w:r>
      <w:r>
        <w:rPr/>
        <w:t>not</w:t>
      </w:r>
      <w:r>
        <w:rPr>
          <w:spacing w:val="-3"/>
        </w:rPr>
        <w:t> </w:t>
      </w:r>
      <w:r>
        <w:rPr/>
        <w:t>suffer</w:t>
      </w:r>
      <w:r>
        <w:rPr>
          <w:spacing w:val="-3"/>
        </w:rPr>
        <w:t> </w:t>
      </w:r>
      <w:r>
        <w:rPr/>
        <w:t>or</w:t>
      </w:r>
      <w:r>
        <w:rPr>
          <w:spacing w:val="-3"/>
        </w:rPr>
        <w:t> </w:t>
      </w:r>
      <w:r>
        <w:rPr/>
        <w:t>be</w:t>
      </w:r>
      <w:r>
        <w:rPr>
          <w:spacing w:val="-5"/>
        </w:rPr>
        <w:t> </w:t>
      </w:r>
      <w:r>
        <w:rPr/>
        <w:t>at</w:t>
      </w:r>
      <w:r>
        <w:rPr>
          <w:spacing w:val="-3"/>
        </w:rPr>
        <w:t> </w:t>
      </w:r>
      <w:r>
        <w:rPr/>
        <w:t>risk</w:t>
      </w:r>
      <w:r>
        <w:rPr>
          <w:spacing w:val="-3"/>
        </w:rPr>
        <w:t> </w:t>
      </w:r>
      <w:r>
        <w:rPr/>
        <w:t>of</w:t>
      </w:r>
      <w:r>
        <w:rPr>
          <w:spacing w:val="-3"/>
        </w:rPr>
        <w:t> </w:t>
      </w:r>
      <w:r>
        <w:rPr/>
        <w:t>suffering</w:t>
      </w:r>
      <w:r>
        <w:rPr>
          <w:spacing w:val="-3"/>
        </w:rPr>
        <w:t> </w:t>
      </w:r>
      <w:r>
        <w:rPr/>
        <w:t>such</w:t>
      </w:r>
      <w:r>
        <w:rPr>
          <w:spacing w:val="-3"/>
        </w:rPr>
        <w:t> </w:t>
      </w:r>
      <w:r>
        <w:rPr/>
        <w:t>that</w:t>
      </w:r>
      <w:r>
        <w:rPr>
          <w:spacing w:val="-3"/>
        </w:rPr>
        <w:t> </w:t>
      </w:r>
      <w:r>
        <w:rPr/>
        <w:t>the</w:t>
      </w:r>
      <w:r>
        <w:rPr>
          <w:spacing w:val="-3"/>
        </w:rPr>
        <w:t> </w:t>
      </w:r>
      <w:r>
        <w:rPr/>
        <w:t>harm</w:t>
      </w:r>
      <w:r>
        <w:rPr>
          <w:spacing w:val="-3"/>
        </w:rPr>
        <w:t> </w:t>
      </w:r>
      <w:r>
        <w:rPr/>
        <w:t>or detriment would make a noticeable difference to his ability to deal with the</w:t>
      </w:r>
    </w:p>
    <w:p>
      <w:pPr>
        <w:pStyle w:val="BodyText"/>
        <w:ind w:right="669"/>
      </w:pPr>
      <w:r>
        <w:rPr/>
        <w:t>consequences</w:t>
      </w:r>
      <w:r>
        <w:rPr>
          <w:spacing w:val="-2"/>
        </w:rPr>
        <w:t> </w:t>
      </w:r>
      <w:r>
        <w:rPr/>
        <w:t>of</w:t>
      </w:r>
      <w:r>
        <w:rPr>
          <w:spacing w:val="-1"/>
        </w:rPr>
        <w:t> </w:t>
      </w:r>
      <w:r>
        <w:rPr/>
        <w:t>homelessness.</w:t>
      </w:r>
      <w:r>
        <w:rPr>
          <w:spacing w:val="40"/>
        </w:rPr>
        <w:t> </w:t>
      </w:r>
      <w:r>
        <w:rPr/>
        <w:t>To</w:t>
      </w:r>
      <w:r>
        <w:rPr>
          <w:spacing w:val="-1"/>
        </w:rPr>
        <w:t> </w:t>
      </w:r>
      <w:r>
        <w:rPr/>
        <w:t>put</w:t>
      </w:r>
      <w:r>
        <w:rPr>
          <w:spacing w:val="-1"/>
        </w:rPr>
        <w:t> </w:t>
      </w:r>
      <w:r>
        <w:rPr/>
        <w:t>it</w:t>
      </w:r>
      <w:r>
        <w:rPr>
          <w:spacing w:val="-1"/>
        </w:rPr>
        <w:t> </w:t>
      </w:r>
      <w:r>
        <w:rPr/>
        <w:t>another way,</w:t>
      </w:r>
      <w:r>
        <w:rPr>
          <w:spacing w:val="-1"/>
        </w:rPr>
        <w:t> </w:t>
      </w:r>
      <w:r>
        <w:rPr/>
        <w:t>what</w:t>
      </w:r>
      <w:r>
        <w:rPr>
          <w:spacing w:val="-1"/>
        </w:rPr>
        <w:t> </w:t>
      </w:r>
      <w:r>
        <w:rPr/>
        <w:t>Lord</w:t>
      </w:r>
      <w:r>
        <w:rPr>
          <w:spacing w:val="-1"/>
        </w:rPr>
        <w:t> </w:t>
      </w:r>
      <w:r>
        <w:rPr/>
        <w:t>Neuberger must</w:t>
      </w:r>
      <w:r>
        <w:rPr>
          <w:spacing w:val="-2"/>
        </w:rPr>
        <w:t> </w:t>
      </w:r>
      <w:r>
        <w:rPr/>
        <w:t>have</w:t>
      </w:r>
      <w:r>
        <w:rPr>
          <w:spacing w:val="-4"/>
        </w:rPr>
        <w:t> </w:t>
      </w:r>
      <w:r>
        <w:rPr/>
        <w:t>meant</w:t>
      </w:r>
      <w:r>
        <w:rPr>
          <w:spacing w:val="-3"/>
        </w:rPr>
        <w:t> </w:t>
      </w:r>
      <w:r>
        <w:rPr/>
        <w:t>was</w:t>
      </w:r>
      <w:r>
        <w:rPr>
          <w:spacing w:val="-4"/>
        </w:rPr>
        <w:t> </w:t>
      </w:r>
      <w:r>
        <w:rPr/>
        <w:t>that</w:t>
      </w:r>
      <w:r>
        <w:rPr>
          <w:spacing w:val="-3"/>
        </w:rPr>
        <w:t> </w:t>
      </w:r>
      <w:r>
        <w:rPr/>
        <w:t>an</w:t>
      </w:r>
      <w:r>
        <w:rPr>
          <w:spacing w:val="-3"/>
        </w:rPr>
        <w:t> </w:t>
      </w:r>
      <w:r>
        <w:rPr/>
        <w:t>applicant</w:t>
      </w:r>
      <w:r>
        <w:rPr>
          <w:spacing w:val="-3"/>
        </w:rPr>
        <w:t> </w:t>
      </w:r>
      <w:r>
        <w:rPr/>
        <w:t>would</w:t>
      </w:r>
      <w:r>
        <w:rPr>
          <w:spacing w:val="-3"/>
        </w:rPr>
        <w:t> </w:t>
      </w:r>
      <w:r>
        <w:rPr/>
        <w:t>be</w:t>
      </w:r>
      <w:r>
        <w:rPr>
          <w:spacing w:val="-3"/>
        </w:rPr>
        <w:t> </w:t>
      </w:r>
      <w:r>
        <w:rPr/>
        <w:t>vulnerable</w:t>
      </w:r>
      <w:r>
        <w:rPr>
          <w:spacing w:val="-3"/>
        </w:rPr>
        <w:t> </w:t>
      </w:r>
      <w:r>
        <w:rPr/>
        <w:t>if</w:t>
      </w:r>
      <w:r>
        <w:rPr>
          <w:spacing w:val="-4"/>
        </w:rPr>
        <w:t> </w:t>
      </w:r>
      <w:r>
        <w:rPr/>
        <w:t>he</w:t>
      </w:r>
      <w:r>
        <w:rPr>
          <w:spacing w:val="-4"/>
        </w:rPr>
        <w:t> </w:t>
      </w:r>
      <w:r>
        <w:rPr/>
        <w:t>were</w:t>
      </w:r>
      <w:r>
        <w:rPr>
          <w:spacing w:val="-4"/>
        </w:rPr>
        <w:t> </w:t>
      </w:r>
      <w:r>
        <w:rPr/>
        <w:t>at</w:t>
      </w:r>
      <w:r>
        <w:rPr>
          <w:spacing w:val="-3"/>
        </w:rPr>
        <w:t> </w:t>
      </w:r>
      <w:r>
        <w:rPr/>
        <w:t>risk of more harm in a significant way.</w:t>
      </w:r>
      <w:r>
        <w:rPr>
          <w:spacing w:val="40"/>
        </w:rPr>
        <w:t> </w:t>
      </w:r>
      <w:r>
        <w:rPr/>
        <w:t>Whether the test is met in relation to any given set of facts is a question of evaluative judgment for the reviewer.”</w:t>
      </w:r>
    </w:p>
    <w:p>
      <w:pPr>
        <w:spacing w:before="240"/>
        <w:ind w:left="589" w:right="0" w:firstLine="0"/>
        <w:jc w:val="left"/>
        <w:rPr>
          <w:sz w:val="24"/>
        </w:rPr>
      </w:pPr>
      <w:r>
        <w:rPr>
          <w:i/>
          <w:sz w:val="24"/>
        </w:rPr>
        <w:t>Panayiotou</w:t>
      </w:r>
      <w:r>
        <w:rPr>
          <w:i/>
          <w:spacing w:val="-8"/>
          <w:sz w:val="24"/>
        </w:rPr>
        <w:t> </w:t>
      </w:r>
      <w:r>
        <w:rPr>
          <w:i/>
          <w:sz w:val="24"/>
        </w:rPr>
        <w:t>v</w:t>
      </w:r>
      <w:r>
        <w:rPr>
          <w:i/>
          <w:spacing w:val="-5"/>
          <w:sz w:val="24"/>
        </w:rPr>
        <w:t> </w:t>
      </w:r>
      <w:r>
        <w:rPr>
          <w:i/>
          <w:sz w:val="24"/>
        </w:rPr>
        <w:t>Waltham</w:t>
      </w:r>
      <w:r>
        <w:rPr>
          <w:i/>
          <w:spacing w:val="-6"/>
          <w:sz w:val="24"/>
        </w:rPr>
        <w:t> </w:t>
      </w:r>
      <w:r>
        <w:rPr>
          <w:i/>
          <w:sz w:val="24"/>
        </w:rPr>
        <w:t>Forest</w:t>
      </w:r>
      <w:r>
        <w:rPr>
          <w:i/>
          <w:spacing w:val="-4"/>
          <w:sz w:val="24"/>
        </w:rPr>
        <w:t> </w:t>
      </w:r>
      <w:r>
        <w:rPr>
          <w:i/>
          <w:sz w:val="24"/>
        </w:rPr>
        <w:t>LBC</w:t>
      </w:r>
      <w:r>
        <w:rPr>
          <w:i/>
          <w:spacing w:val="-3"/>
          <w:sz w:val="24"/>
        </w:rPr>
        <w:t> </w:t>
      </w:r>
      <w:r>
        <w:rPr>
          <w:sz w:val="24"/>
        </w:rPr>
        <w:t>[2017]</w:t>
      </w:r>
      <w:r>
        <w:rPr>
          <w:spacing w:val="-4"/>
          <w:sz w:val="24"/>
        </w:rPr>
        <w:t> </w:t>
      </w:r>
      <w:r>
        <w:rPr>
          <w:sz w:val="24"/>
        </w:rPr>
        <w:t>EWCA</w:t>
      </w:r>
      <w:r>
        <w:rPr>
          <w:spacing w:val="-15"/>
          <w:sz w:val="24"/>
        </w:rPr>
        <w:t> </w:t>
      </w:r>
      <w:r>
        <w:rPr>
          <w:sz w:val="24"/>
        </w:rPr>
        <w:t>1624,</w:t>
      </w:r>
      <w:r>
        <w:rPr>
          <w:spacing w:val="-5"/>
          <w:sz w:val="24"/>
        </w:rPr>
        <w:t> </w:t>
      </w:r>
      <w:r>
        <w:rPr>
          <w:sz w:val="24"/>
        </w:rPr>
        <w:t>Lewison</w:t>
      </w:r>
      <w:r>
        <w:rPr>
          <w:spacing w:val="-4"/>
          <w:sz w:val="24"/>
        </w:rPr>
        <w:t> </w:t>
      </w:r>
      <w:r>
        <w:rPr>
          <w:sz w:val="24"/>
        </w:rPr>
        <w:t>LJ</w:t>
      </w:r>
      <w:r>
        <w:rPr>
          <w:spacing w:val="-5"/>
          <w:sz w:val="24"/>
        </w:rPr>
        <w:t> </w:t>
      </w:r>
      <w:r>
        <w:rPr>
          <w:sz w:val="24"/>
        </w:rPr>
        <w:t>at</w:t>
      </w:r>
      <w:r>
        <w:rPr>
          <w:spacing w:val="-4"/>
          <w:sz w:val="24"/>
        </w:rPr>
        <w:t> </w:t>
      </w:r>
      <w:r>
        <w:rPr>
          <w:spacing w:val="-2"/>
          <w:sz w:val="24"/>
        </w:rPr>
        <w:t>[64].</w:t>
      </w:r>
    </w:p>
    <w:p>
      <w:pPr>
        <w:pStyle w:val="ListParagraph"/>
        <w:numPr>
          <w:ilvl w:val="0"/>
          <w:numId w:val="1"/>
        </w:numPr>
        <w:tabs>
          <w:tab w:pos="589" w:val="left" w:leader="none"/>
        </w:tabs>
        <w:spacing w:line="240" w:lineRule="auto" w:before="240" w:after="0"/>
        <w:ind w:left="589" w:right="49" w:hanging="567"/>
        <w:jc w:val="left"/>
        <w:rPr>
          <w:sz w:val="24"/>
        </w:rPr>
      </w:pPr>
      <w:r>
        <w:rPr>
          <w:sz w:val="24"/>
        </w:rPr>
        <w:t>The</w:t>
      </w:r>
      <w:r>
        <w:rPr>
          <w:spacing w:val="-5"/>
          <w:sz w:val="24"/>
        </w:rPr>
        <w:t> </w:t>
      </w:r>
      <w:r>
        <w:rPr>
          <w:sz w:val="24"/>
        </w:rPr>
        <w:t>Supreme</w:t>
      </w:r>
      <w:r>
        <w:rPr>
          <w:spacing w:val="-3"/>
          <w:sz w:val="24"/>
        </w:rPr>
        <w:t> </w:t>
      </w:r>
      <w:r>
        <w:rPr>
          <w:sz w:val="24"/>
        </w:rPr>
        <w:t>Court</w:t>
      </w:r>
      <w:r>
        <w:rPr>
          <w:spacing w:val="-3"/>
          <w:sz w:val="24"/>
        </w:rPr>
        <w:t> </w:t>
      </w:r>
      <w:r>
        <w:rPr>
          <w:sz w:val="24"/>
        </w:rPr>
        <w:t>in</w:t>
      </w:r>
      <w:r>
        <w:rPr>
          <w:spacing w:val="-2"/>
          <w:sz w:val="24"/>
        </w:rPr>
        <w:t> </w:t>
      </w:r>
      <w:r>
        <w:rPr>
          <w:i/>
          <w:sz w:val="24"/>
        </w:rPr>
        <w:t>Hotak</w:t>
      </w:r>
      <w:r>
        <w:rPr>
          <w:i/>
          <w:spacing w:val="-4"/>
          <w:sz w:val="24"/>
        </w:rPr>
        <w:t> </w:t>
      </w:r>
      <w:r>
        <w:rPr>
          <w:sz w:val="24"/>
        </w:rPr>
        <w:t>referred</w:t>
      </w:r>
      <w:r>
        <w:rPr>
          <w:spacing w:val="-3"/>
          <w:sz w:val="24"/>
        </w:rPr>
        <w:t> </w:t>
      </w:r>
      <w:r>
        <w:rPr>
          <w:sz w:val="24"/>
        </w:rPr>
        <w:t>to</w:t>
      </w:r>
      <w:r>
        <w:rPr>
          <w:spacing w:val="-3"/>
          <w:sz w:val="24"/>
        </w:rPr>
        <w:t> </w:t>
      </w:r>
      <w:r>
        <w:rPr>
          <w:sz w:val="24"/>
        </w:rPr>
        <w:t>a</w:t>
      </w:r>
      <w:r>
        <w:rPr>
          <w:spacing w:val="-3"/>
          <w:sz w:val="24"/>
        </w:rPr>
        <w:t> </w:t>
      </w:r>
      <w:r>
        <w:rPr>
          <w:sz w:val="24"/>
        </w:rPr>
        <w:t>number</w:t>
      </w:r>
      <w:r>
        <w:rPr>
          <w:spacing w:val="-2"/>
          <w:sz w:val="24"/>
        </w:rPr>
        <w:t> </w:t>
      </w:r>
      <w:r>
        <w:rPr>
          <w:sz w:val="24"/>
        </w:rPr>
        <w:t>of</w:t>
      </w:r>
      <w:r>
        <w:rPr>
          <w:spacing w:val="-3"/>
          <w:sz w:val="24"/>
        </w:rPr>
        <w:t> </w:t>
      </w:r>
      <w:r>
        <w:rPr>
          <w:sz w:val="24"/>
        </w:rPr>
        <w:t>significant</w:t>
      </w:r>
      <w:r>
        <w:rPr>
          <w:spacing w:val="-3"/>
          <w:sz w:val="24"/>
        </w:rPr>
        <w:t> </w:t>
      </w:r>
      <w:r>
        <w:rPr>
          <w:sz w:val="24"/>
        </w:rPr>
        <w:t>points</w:t>
      </w:r>
      <w:r>
        <w:rPr>
          <w:spacing w:val="-4"/>
          <w:sz w:val="24"/>
        </w:rPr>
        <w:t> </w:t>
      </w:r>
      <w:r>
        <w:rPr>
          <w:sz w:val="24"/>
        </w:rPr>
        <w:t>in</w:t>
      </w:r>
      <w:r>
        <w:rPr>
          <w:spacing w:val="-3"/>
          <w:sz w:val="24"/>
        </w:rPr>
        <w:t> </w:t>
      </w:r>
      <w:r>
        <w:rPr>
          <w:sz w:val="24"/>
        </w:rPr>
        <w:t>relation</w:t>
      </w:r>
      <w:r>
        <w:rPr>
          <w:spacing w:val="-3"/>
          <w:sz w:val="24"/>
        </w:rPr>
        <w:t> </w:t>
      </w:r>
      <w:r>
        <w:rPr>
          <w:sz w:val="24"/>
        </w:rPr>
        <w:t>to</w:t>
      </w:r>
      <w:r>
        <w:rPr>
          <w:spacing w:val="-3"/>
          <w:sz w:val="24"/>
        </w:rPr>
        <w:t> </w:t>
      </w:r>
      <w:r>
        <w:rPr>
          <w:sz w:val="24"/>
        </w:rPr>
        <w:t>the issue of priority need under section 189(c), including the following:</w:t>
      </w:r>
    </w:p>
    <w:p>
      <w:pPr>
        <w:pStyle w:val="ListParagraph"/>
        <w:numPr>
          <w:ilvl w:val="1"/>
          <w:numId w:val="1"/>
        </w:numPr>
        <w:tabs>
          <w:tab w:pos="1309" w:val="left" w:leader="none"/>
        </w:tabs>
        <w:spacing w:line="240" w:lineRule="auto" w:before="241" w:after="0"/>
        <w:ind w:left="1309" w:right="388" w:hanging="360"/>
        <w:jc w:val="left"/>
        <w:rPr>
          <w:sz w:val="24"/>
        </w:rPr>
      </w:pPr>
      <w:r>
        <w:rPr>
          <w:sz w:val="24"/>
        </w:rPr>
        <w:t>The</w:t>
      </w:r>
      <w:r>
        <w:rPr>
          <w:spacing w:val="-7"/>
          <w:sz w:val="24"/>
        </w:rPr>
        <w:t> </w:t>
      </w:r>
      <w:r>
        <w:rPr>
          <w:sz w:val="24"/>
        </w:rPr>
        <w:t>vulnerability</w:t>
      </w:r>
      <w:r>
        <w:rPr>
          <w:spacing w:val="-5"/>
          <w:sz w:val="24"/>
        </w:rPr>
        <w:t> </w:t>
      </w:r>
      <w:r>
        <w:rPr>
          <w:sz w:val="24"/>
        </w:rPr>
        <w:t>with</w:t>
      </w:r>
      <w:r>
        <w:rPr>
          <w:spacing w:val="-5"/>
          <w:sz w:val="24"/>
        </w:rPr>
        <w:t> </w:t>
      </w:r>
      <w:r>
        <w:rPr>
          <w:sz w:val="24"/>
        </w:rPr>
        <w:t>which</w:t>
      </w:r>
      <w:r>
        <w:rPr>
          <w:spacing w:val="-5"/>
          <w:sz w:val="24"/>
        </w:rPr>
        <w:t> </w:t>
      </w:r>
      <w:r>
        <w:rPr>
          <w:sz w:val="24"/>
        </w:rPr>
        <w:t>section</w:t>
      </w:r>
      <w:r>
        <w:rPr>
          <w:spacing w:val="-5"/>
          <w:sz w:val="24"/>
        </w:rPr>
        <w:t> </w:t>
      </w:r>
      <w:r>
        <w:rPr>
          <w:sz w:val="24"/>
        </w:rPr>
        <w:t>189(1)(c)</w:t>
      </w:r>
      <w:r>
        <w:rPr>
          <w:spacing w:val="-5"/>
          <w:sz w:val="24"/>
        </w:rPr>
        <w:t> </w:t>
      </w:r>
      <w:r>
        <w:rPr>
          <w:sz w:val="24"/>
        </w:rPr>
        <w:t>is</w:t>
      </w:r>
      <w:r>
        <w:rPr>
          <w:spacing w:val="-3"/>
          <w:sz w:val="24"/>
        </w:rPr>
        <w:t> </w:t>
      </w:r>
      <w:r>
        <w:rPr>
          <w:sz w:val="24"/>
        </w:rPr>
        <w:t>concerned</w:t>
      </w:r>
      <w:r>
        <w:rPr>
          <w:spacing w:val="-5"/>
          <w:sz w:val="24"/>
        </w:rPr>
        <w:t> </w:t>
      </w:r>
      <w:r>
        <w:rPr>
          <w:sz w:val="24"/>
        </w:rPr>
        <w:t>is</w:t>
      </w:r>
      <w:r>
        <w:rPr>
          <w:spacing w:val="-6"/>
          <w:sz w:val="24"/>
        </w:rPr>
        <w:t> </w:t>
      </w:r>
      <w:r>
        <w:rPr>
          <w:sz w:val="24"/>
        </w:rPr>
        <w:t>an</w:t>
      </w:r>
      <w:r>
        <w:rPr>
          <w:spacing w:val="-5"/>
          <w:sz w:val="24"/>
        </w:rPr>
        <w:t> </w:t>
      </w:r>
      <w:r>
        <w:rPr>
          <w:sz w:val="24"/>
        </w:rPr>
        <w:t>applicant’s vulnerability if he is homeless.</w:t>
      </w:r>
    </w:p>
    <w:p>
      <w:pPr>
        <w:pStyle w:val="ListParagraph"/>
        <w:numPr>
          <w:ilvl w:val="1"/>
          <w:numId w:val="1"/>
        </w:numPr>
        <w:tabs>
          <w:tab w:pos="1309" w:val="left" w:leader="none"/>
        </w:tabs>
        <w:spacing w:line="240" w:lineRule="auto" w:before="240" w:after="0"/>
        <w:ind w:left="1309" w:right="44" w:hanging="360"/>
        <w:jc w:val="left"/>
        <w:rPr>
          <w:sz w:val="24"/>
        </w:rPr>
      </w:pPr>
      <w:r>
        <w:rPr>
          <w:sz w:val="24"/>
        </w:rPr>
        <w:t>When</w:t>
      </w:r>
      <w:r>
        <w:rPr>
          <w:spacing w:val="-3"/>
          <w:sz w:val="24"/>
        </w:rPr>
        <w:t> </w:t>
      </w:r>
      <w:r>
        <w:rPr>
          <w:sz w:val="24"/>
        </w:rPr>
        <w:t>assessing</w:t>
      </w:r>
      <w:r>
        <w:rPr>
          <w:spacing w:val="-3"/>
          <w:sz w:val="24"/>
        </w:rPr>
        <w:t> </w:t>
      </w:r>
      <w:r>
        <w:rPr>
          <w:sz w:val="24"/>
        </w:rPr>
        <w:t>whether</w:t>
      </w:r>
      <w:r>
        <w:rPr>
          <w:spacing w:val="-3"/>
          <w:sz w:val="24"/>
        </w:rPr>
        <w:t> </w:t>
      </w:r>
      <w:r>
        <w:rPr>
          <w:sz w:val="24"/>
        </w:rPr>
        <w:t>or</w:t>
      </w:r>
      <w:r>
        <w:rPr>
          <w:spacing w:val="-3"/>
          <w:sz w:val="24"/>
        </w:rPr>
        <w:t> </w:t>
      </w:r>
      <w:r>
        <w:rPr>
          <w:sz w:val="24"/>
        </w:rPr>
        <w:t>not</w:t>
      </w:r>
      <w:r>
        <w:rPr>
          <w:spacing w:val="-3"/>
          <w:sz w:val="24"/>
        </w:rPr>
        <w:t> </w:t>
      </w:r>
      <w:r>
        <w:rPr>
          <w:sz w:val="24"/>
        </w:rPr>
        <w:t>an</w:t>
      </w:r>
      <w:r>
        <w:rPr>
          <w:spacing w:val="-3"/>
          <w:sz w:val="24"/>
        </w:rPr>
        <w:t> </w:t>
      </w:r>
      <w:r>
        <w:rPr>
          <w:sz w:val="24"/>
        </w:rPr>
        <w:t>applicant</w:t>
      </w:r>
      <w:r>
        <w:rPr>
          <w:spacing w:val="-3"/>
          <w:sz w:val="24"/>
        </w:rPr>
        <w:t> </w:t>
      </w:r>
      <w:r>
        <w:rPr>
          <w:sz w:val="24"/>
        </w:rPr>
        <w:t>is</w:t>
      </w:r>
      <w:r>
        <w:rPr>
          <w:spacing w:val="-4"/>
          <w:sz w:val="24"/>
        </w:rPr>
        <w:t> </w:t>
      </w:r>
      <w:r>
        <w:rPr>
          <w:sz w:val="24"/>
        </w:rPr>
        <w:t>vulnerable,</w:t>
      </w:r>
      <w:r>
        <w:rPr>
          <w:spacing w:val="-2"/>
          <w:sz w:val="24"/>
        </w:rPr>
        <w:t> </w:t>
      </w:r>
      <w:r>
        <w:rPr>
          <w:sz w:val="24"/>
        </w:rPr>
        <w:t>an</w:t>
      </w:r>
      <w:r>
        <w:rPr>
          <w:spacing w:val="-3"/>
          <w:sz w:val="24"/>
        </w:rPr>
        <w:t> </w:t>
      </w:r>
      <w:r>
        <w:rPr>
          <w:sz w:val="24"/>
        </w:rPr>
        <w:t>authority</w:t>
      </w:r>
      <w:r>
        <w:rPr>
          <w:spacing w:val="-3"/>
          <w:sz w:val="24"/>
        </w:rPr>
        <w:t> </w:t>
      </w:r>
      <w:r>
        <w:rPr>
          <w:sz w:val="24"/>
        </w:rPr>
        <w:t>must</w:t>
      </w:r>
      <w:r>
        <w:rPr>
          <w:spacing w:val="-3"/>
          <w:sz w:val="24"/>
        </w:rPr>
        <w:t> </w:t>
      </w:r>
      <w:r>
        <w:rPr>
          <w:sz w:val="24"/>
        </w:rPr>
        <w:t>pay close attention to the particular circumstances of the applicant, by reference to each</w:t>
      </w:r>
      <w:r>
        <w:rPr>
          <w:spacing w:val="-5"/>
          <w:sz w:val="24"/>
        </w:rPr>
        <w:t> </w:t>
      </w:r>
      <w:r>
        <w:rPr>
          <w:sz w:val="24"/>
        </w:rPr>
        <w:t>of</w:t>
      </w:r>
      <w:r>
        <w:rPr>
          <w:spacing w:val="-5"/>
          <w:sz w:val="24"/>
        </w:rPr>
        <w:t> </w:t>
      </w:r>
      <w:r>
        <w:rPr>
          <w:sz w:val="24"/>
        </w:rPr>
        <w:t>the</w:t>
      </w:r>
      <w:r>
        <w:rPr>
          <w:spacing w:val="-6"/>
          <w:sz w:val="24"/>
        </w:rPr>
        <w:t> </w:t>
      </w:r>
      <w:r>
        <w:rPr>
          <w:sz w:val="24"/>
        </w:rPr>
        <w:t>applicant’s</w:t>
      </w:r>
      <w:r>
        <w:rPr>
          <w:spacing w:val="-6"/>
          <w:sz w:val="24"/>
        </w:rPr>
        <w:t> </w:t>
      </w:r>
      <w:r>
        <w:rPr>
          <w:sz w:val="24"/>
        </w:rPr>
        <w:t>problems</w:t>
      </w:r>
      <w:r>
        <w:rPr>
          <w:spacing w:val="-6"/>
          <w:sz w:val="24"/>
        </w:rPr>
        <w:t> </w:t>
      </w:r>
      <w:r>
        <w:rPr>
          <w:sz w:val="24"/>
        </w:rPr>
        <w:t>taken</w:t>
      </w:r>
      <w:r>
        <w:rPr>
          <w:spacing w:val="-5"/>
          <w:sz w:val="24"/>
        </w:rPr>
        <w:t> </w:t>
      </w:r>
      <w:r>
        <w:rPr>
          <w:sz w:val="24"/>
        </w:rPr>
        <w:t>together</w:t>
      </w:r>
      <w:r>
        <w:rPr>
          <w:spacing w:val="-4"/>
          <w:sz w:val="24"/>
        </w:rPr>
        <w:t> </w:t>
      </w:r>
      <w:r>
        <w:rPr>
          <w:sz w:val="24"/>
        </w:rPr>
        <w:t>and</w:t>
      </w:r>
      <w:r>
        <w:rPr>
          <w:spacing w:val="-5"/>
          <w:sz w:val="24"/>
        </w:rPr>
        <w:t> </w:t>
      </w:r>
      <w:r>
        <w:rPr>
          <w:sz w:val="24"/>
        </w:rPr>
        <w:t>by</w:t>
      </w:r>
      <w:r>
        <w:rPr>
          <w:spacing w:val="-5"/>
          <w:sz w:val="24"/>
        </w:rPr>
        <w:t> </w:t>
      </w:r>
      <w:r>
        <w:rPr>
          <w:sz w:val="24"/>
        </w:rPr>
        <w:t>looking</w:t>
      </w:r>
      <w:r>
        <w:rPr>
          <w:spacing w:val="-5"/>
          <w:sz w:val="24"/>
        </w:rPr>
        <w:t> </w:t>
      </w:r>
      <w:r>
        <w:rPr>
          <w:sz w:val="24"/>
        </w:rPr>
        <w:t>at</w:t>
      </w:r>
      <w:r>
        <w:rPr>
          <w:spacing w:val="-5"/>
          <w:sz w:val="24"/>
        </w:rPr>
        <w:t> </w:t>
      </w:r>
      <w:r>
        <w:rPr>
          <w:sz w:val="24"/>
        </w:rPr>
        <w:t>the</w:t>
      </w:r>
      <w:r>
        <w:rPr>
          <w:spacing w:val="-6"/>
          <w:sz w:val="24"/>
        </w:rPr>
        <w:t> </w:t>
      </w:r>
      <w:r>
        <w:rPr>
          <w:sz w:val="24"/>
        </w:rPr>
        <w:t>applicant’s particular characteristics and situation when homeless in the round.</w:t>
      </w:r>
    </w:p>
    <w:p>
      <w:pPr>
        <w:pStyle w:val="BodyText"/>
        <w:spacing w:before="240"/>
        <w:ind w:left="589"/>
      </w:pPr>
      <w:r>
        <w:rPr/>
        <w:t>I</w:t>
      </w:r>
      <w:r>
        <w:rPr>
          <w:spacing w:val="-1"/>
        </w:rPr>
        <w:t> </w:t>
      </w:r>
      <w:r>
        <w:rPr/>
        <w:t>will</w:t>
      </w:r>
      <w:r>
        <w:rPr>
          <w:spacing w:val="-1"/>
        </w:rPr>
        <w:t> </w:t>
      </w:r>
      <w:r>
        <w:rPr/>
        <w:t>refer</w:t>
      </w:r>
      <w:r>
        <w:rPr>
          <w:spacing w:val="-1"/>
        </w:rPr>
        <w:t> </w:t>
      </w:r>
      <w:r>
        <w:rPr/>
        <w:t>to </w:t>
      </w:r>
      <w:r>
        <w:rPr>
          <w:i/>
        </w:rPr>
        <w:t>Hotak</w:t>
      </w:r>
      <w:r>
        <w:rPr>
          <w:i/>
          <w:spacing w:val="-2"/>
        </w:rPr>
        <w:t> </w:t>
      </w:r>
      <w:r>
        <w:rPr/>
        <w:t>in</w:t>
      </w:r>
      <w:r>
        <w:rPr>
          <w:spacing w:val="-1"/>
        </w:rPr>
        <w:t> </w:t>
      </w:r>
      <w:r>
        <w:rPr/>
        <w:t>more</w:t>
      </w:r>
      <w:r>
        <w:rPr>
          <w:spacing w:val="-3"/>
        </w:rPr>
        <w:t> </w:t>
      </w:r>
      <w:r>
        <w:rPr/>
        <w:t>detail later</w:t>
      </w:r>
      <w:r>
        <w:rPr>
          <w:spacing w:val="-3"/>
        </w:rPr>
        <w:t> </w:t>
      </w:r>
      <w:r>
        <w:rPr/>
        <w:t>in</w:t>
      </w:r>
      <w:r>
        <w:rPr>
          <w:spacing w:val="-1"/>
        </w:rPr>
        <w:t> </w:t>
      </w:r>
      <w:r>
        <w:rPr/>
        <w:t>this</w:t>
      </w:r>
      <w:r>
        <w:rPr>
          <w:spacing w:val="-1"/>
        </w:rPr>
        <w:t> </w:t>
      </w:r>
      <w:r>
        <w:rPr>
          <w:spacing w:val="-2"/>
        </w:rPr>
        <w:t>judgment.</w:t>
      </w:r>
    </w:p>
    <w:p>
      <w:pPr>
        <w:pStyle w:val="ListParagraph"/>
        <w:numPr>
          <w:ilvl w:val="0"/>
          <w:numId w:val="1"/>
        </w:numPr>
        <w:tabs>
          <w:tab w:pos="589" w:val="left" w:leader="none"/>
        </w:tabs>
        <w:spacing w:line="240" w:lineRule="auto" w:before="240" w:after="0"/>
        <w:ind w:left="589" w:right="241" w:hanging="567"/>
        <w:jc w:val="left"/>
        <w:rPr>
          <w:sz w:val="24"/>
        </w:rPr>
      </w:pPr>
      <w:r>
        <w:rPr>
          <w:sz w:val="24"/>
        </w:rPr>
        <w:t>The</w:t>
      </w:r>
      <w:r>
        <w:rPr>
          <w:spacing w:val="-4"/>
          <w:sz w:val="24"/>
        </w:rPr>
        <w:t> </w:t>
      </w:r>
      <w:r>
        <w:rPr>
          <w:sz w:val="24"/>
        </w:rPr>
        <w:t>Public</w:t>
      </w:r>
      <w:r>
        <w:rPr>
          <w:spacing w:val="-3"/>
          <w:sz w:val="24"/>
        </w:rPr>
        <w:t> </w:t>
      </w:r>
      <w:r>
        <w:rPr>
          <w:sz w:val="24"/>
        </w:rPr>
        <w:t>Sector</w:t>
      </w:r>
      <w:r>
        <w:rPr>
          <w:spacing w:val="-2"/>
          <w:sz w:val="24"/>
        </w:rPr>
        <w:t> </w:t>
      </w:r>
      <w:r>
        <w:rPr>
          <w:sz w:val="24"/>
        </w:rPr>
        <w:t>Equality</w:t>
      </w:r>
      <w:r>
        <w:rPr>
          <w:spacing w:val="-2"/>
          <w:sz w:val="24"/>
        </w:rPr>
        <w:t> </w:t>
      </w:r>
      <w:r>
        <w:rPr>
          <w:sz w:val="24"/>
        </w:rPr>
        <w:t>Duty</w:t>
      </w:r>
      <w:r>
        <w:rPr>
          <w:spacing w:val="-2"/>
          <w:sz w:val="24"/>
        </w:rPr>
        <w:t> </w:t>
      </w:r>
      <w:r>
        <w:rPr>
          <w:sz w:val="24"/>
        </w:rPr>
        <w:t>(“PSED”)</w:t>
      </w:r>
      <w:r>
        <w:rPr>
          <w:spacing w:val="-2"/>
          <w:sz w:val="24"/>
        </w:rPr>
        <w:t> </w:t>
      </w:r>
      <w:r>
        <w:rPr>
          <w:sz w:val="24"/>
        </w:rPr>
        <w:t>is</w:t>
      </w:r>
      <w:r>
        <w:rPr>
          <w:spacing w:val="-3"/>
          <w:sz w:val="24"/>
        </w:rPr>
        <w:t> </w:t>
      </w:r>
      <w:r>
        <w:rPr>
          <w:sz w:val="24"/>
        </w:rPr>
        <w:t>set</w:t>
      </w:r>
      <w:r>
        <w:rPr>
          <w:spacing w:val="-1"/>
          <w:sz w:val="24"/>
        </w:rPr>
        <w:t> </w:t>
      </w:r>
      <w:r>
        <w:rPr>
          <w:sz w:val="24"/>
        </w:rPr>
        <w:t>out</w:t>
      </w:r>
      <w:r>
        <w:rPr>
          <w:spacing w:val="-2"/>
          <w:sz w:val="24"/>
        </w:rPr>
        <w:t> </w:t>
      </w:r>
      <w:r>
        <w:rPr>
          <w:sz w:val="24"/>
        </w:rPr>
        <w:t>in</w:t>
      </w:r>
      <w:r>
        <w:rPr>
          <w:spacing w:val="-2"/>
          <w:sz w:val="24"/>
        </w:rPr>
        <w:t> </w:t>
      </w:r>
      <w:r>
        <w:rPr>
          <w:sz w:val="24"/>
        </w:rPr>
        <w:t>section</w:t>
      </w:r>
      <w:r>
        <w:rPr>
          <w:spacing w:val="-2"/>
          <w:sz w:val="24"/>
        </w:rPr>
        <w:t> </w:t>
      </w:r>
      <w:r>
        <w:rPr>
          <w:sz w:val="24"/>
        </w:rPr>
        <w:t>149(1)</w:t>
      </w:r>
      <w:r>
        <w:rPr>
          <w:spacing w:val="-2"/>
          <w:sz w:val="24"/>
        </w:rPr>
        <w:t> </w:t>
      </w:r>
      <w:r>
        <w:rPr>
          <w:sz w:val="24"/>
        </w:rPr>
        <w:t>of</w:t>
      </w:r>
      <w:r>
        <w:rPr>
          <w:spacing w:val="-4"/>
          <w:sz w:val="24"/>
        </w:rPr>
        <w:t> </w:t>
      </w:r>
      <w:r>
        <w:rPr>
          <w:sz w:val="24"/>
        </w:rPr>
        <w:t>the</w:t>
      </w:r>
      <w:r>
        <w:rPr>
          <w:spacing w:val="-3"/>
          <w:sz w:val="24"/>
        </w:rPr>
        <w:t> </w:t>
      </w:r>
      <w:r>
        <w:rPr>
          <w:sz w:val="24"/>
        </w:rPr>
        <w:t>Equality Act 2010 (“EA 2010”):</w:t>
      </w:r>
    </w:p>
    <w:p>
      <w:pPr>
        <w:pStyle w:val="BodyText"/>
        <w:spacing w:before="240"/>
        <w:ind w:right="536"/>
      </w:pPr>
      <w:r>
        <w:rPr/>
        <w:t>A</w:t>
      </w:r>
      <w:r>
        <w:rPr>
          <w:spacing w:val="-15"/>
        </w:rPr>
        <w:t> </w:t>
      </w:r>
      <w:r>
        <w:rPr/>
        <w:t>public</w:t>
      </w:r>
      <w:r>
        <w:rPr>
          <w:spacing w:val="-4"/>
        </w:rPr>
        <w:t> </w:t>
      </w:r>
      <w:r>
        <w:rPr/>
        <w:t>authority</w:t>
      </w:r>
      <w:r>
        <w:rPr>
          <w:spacing w:val="-3"/>
        </w:rPr>
        <w:t> </w:t>
      </w:r>
      <w:r>
        <w:rPr/>
        <w:t>must,</w:t>
      </w:r>
      <w:r>
        <w:rPr>
          <w:spacing w:val="-5"/>
        </w:rPr>
        <w:t> </w:t>
      </w:r>
      <w:r>
        <w:rPr/>
        <w:t>in</w:t>
      </w:r>
      <w:r>
        <w:rPr>
          <w:spacing w:val="-3"/>
        </w:rPr>
        <w:t> </w:t>
      </w:r>
      <w:r>
        <w:rPr/>
        <w:t>the</w:t>
      </w:r>
      <w:r>
        <w:rPr>
          <w:spacing w:val="-4"/>
        </w:rPr>
        <w:t> </w:t>
      </w:r>
      <w:r>
        <w:rPr/>
        <w:t>exercise</w:t>
      </w:r>
      <w:r>
        <w:rPr>
          <w:spacing w:val="-4"/>
        </w:rPr>
        <w:t> </w:t>
      </w:r>
      <w:r>
        <w:rPr/>
        <w:t>of</w:t>
      </w:r>
      <w:r>
        <w:rPr>
          <w:spacing w:val="-3"/>
        </w:rPr>
        <w:t> </w:t>
      </w:r>
      <w:r>
        <w:rPr/>
        <w:t>its</w:t>
      </w:r>
      <w:r>
        <w:rPr>
          <w:spacing w:val="-4"/>
        </w:rPr>
        <w:t> </w:t>
      </w:r>
      <w:r>
        <w:rPr/>
        <w:t>functions,</w:t>
      </w:r>
      <w:r>
        <w:rPr>
          <w:spacing w:val="-3"/>
        </w:rPr>
        <w:t> </w:t>
      </w:r>
      <w:r>
        <w:rPr/>
        <w:t>have</w:t>
      </w:r>
      <w:r>
        <w:rPr>
          <w:spacing w:val="-4"/>
        </w:rPr>
        <w:t> </w:t>
      </w:r>
      <w:r>
        <w:rPr/>
        <w:t>due</w:t>
      </w:r>
      <w:r>
        <w:rPr>
          <w:spacing w:val="-4"/>
        </w:rPr>
        <w:t> </w:t>
      </w:r>
      <w:r>
        <w:rPr/>
        <w:t>regard</w:t>
      </w:r>
      <w:r>
        <w:rPr>
          <w:spacing w:val="-3"/>
        </w:rPr>
        <w:t> </w:t>
      </w:r>
      <w:r>
        <w:rPr/>
        <w:t>to</w:t>
      </w:r>
      <w:r>
        <w:rPr>
          <w:spacing w:val="-2"/>
        </w:rPr>
        <w:t> </w:t>
      </w:r>
      <w:r>
        <w:rPr/>
        <w:t>the need to-</w:t>
      </w:r>
    </w:p>
    <w:p>
      <w:pPr>
        <w:pStyle w:val="ListParagraph"/>
        <w:numPr>
          <w:ilvl w:val="1"/>
          <w:numId w:val="1"/>
        </w:numPr>
        <w:tabs>
          <w:tab w:pos="1199" w:val="left" w:leader="none"/>
        </w:tabs>
        <w:spacing w:line="240" w:lineRule="auto" w:before="241" w:after="0"/>
        <w:ind w:left="875" w:right="772" w:firstLine="0"/>
        <w:jc w:val="left"/>
        <w:rPr>
          <w:sz w:val="24"/>
        </w:rPr>
      </w:pPr>
      <w:r>
        <w:rPr>
          <w:sz w:val="24"/>
        </w:rPr>
        <w:t>eliminate</w:t>
      </w:r>
      <w:r>
        <w:rPr>
          <w:spacing w:val="-5"/>
          <w:sz w:val="24"/>
        </w:rPr>
        <w:t> </w:t>
      </w:r>
      <w:r>
        <w:rPr>
          <w:sz w:val="24"/>
        </w:rPr>
        <w:t>discrimination,</w:t>
      </w:r>
      <w:r>
        <w:rPr>
          <w:spacing w:val="-5"/>
          <w:sz w:val="24"/>
        </w:rPr>
        <w:t> </w:t>
      </w:r>
      <w:r>
        <w:rPr>
          <w:sz w:val="24"/>
        </w:rPr>
        <w:t>harassment,</w:t>
      </w:r>
      <w:r>
        <w:rPr>
          <w:spacing w:val="-5"/>
          <w:sz w:val="24"/>
        </w:rPr>
        <w:t> </w:t>
      </w:r>
      <w:r>
        <w:rPr>
          <w:sz w:val="24"/>
        </w:rPr>
        <w:t>victimisation</w:t>
      </w:r>
      <w:r>
        <w:rPr>
          <w:spacing w:val="-5"/>
          <w:sz w:val="24"/>
        </w:rPr>
        <w:t> </w:t>
      </w:r>
      <w:r>
        <w:rPr>
          <w:sz w:val="24"/>
        </w:rPr>
        <w:t>and</w:t>
      </w:r>
      <w:r>
        <w:rPr>
          <w:spacing w:val="-5"/>
          <w:sz w:val="24"/>
        </w:rPr>
        <w:t> </w:t>
      </w:r>
      <w:r>
        <w:rPr>
          <w:sz w:val="24"/>
        </w:rPr>
        <w:t>any</w:t>
      </w:r>
      <w:r>
        <w:rPr>
          <w:spacing w:val="-5"/>
          <w:sz w:val="24"/>
        </w:rPr>
        <w:t> </w:t>
      </w:r>
      <w:r>
        <w:rPr>
          <w:sz w:val="24"/>
        </w:rPr>
        <w:t>other</w:t>
      </w:r>
      <w:r>
        <w:rPr>
          <w:spacing w:val="-7"/>
          <w:sz w:val="24"/>
        </w:rPr>
        <w:t> </w:t>
      </w:r>
      <w:r>
        <w:rPr>
          <w:sz w:val="24"/>
        </w:rPr>
        <w:t>conduct that is prohibited by or under this Act;</w:t>
      </w:r>
    </w:p>
    <w:p>
      <w:pPr>
        <w:pStyle w:val="ListParagraph"/>
        <w:numPr>
          <w:ilvl w:val="1"/>
          <w:numId w:val="1"/>
        </w:numPr>
        <w:tabs>
          <w:tab w:pos="1212" w:val="left" w:leader="none"/>
        </w:tabs>
        <w:spacing w:line="240" w:lineRule="auto" w:before="240" w:after="0"/>
        <w:ind w:left="875" w:right="1107" w:firstLine="0"/>
        <w:jc w:val="left"/>
        <w:rPr>
          <w:sz w:val="24"/>
        </w:rPr>
      </w:pPr>
      <w:r>
        <w:rPr>
          <w:sz w:val="24"/>
        </w:rPr>
        <w:t>advance</w:t>
      </w:r>
      <w:r>
        <w:rPr>
          <w:spacing w:val="-3"/>
          <w:sz w:val="24"/>
        </w:rPr>
        <w:t> </w:t>
      </w:r>
      <w:r>
        <w:rPr>
          <w:sz w:val="24"/>
        </w:rPr>
        <w:t>equality</w:t>
      </w:r>
      <w:r>
        <w:rPr>
          <w:spacing w:val="-4"/>
          <w:sz w:val="24"/>
        </w:rPr>
        <w:t> </w:t>
      </w:r>
      <w:r>
        <w:rPr>
          <w:sz w:val="24"/>
        </w:rPr>
        <w:t>of</w:t>
      </w:r>
      <w:r>
        <w:rPr>
          <w:spacing w:val="-4"/>
          <w:sz w:val="24"/>
        </w:rPr>
        <w:t> </w:t>
      </w:r>
      <w:r>
        <w:rPr>
          <w:sz w:val="24"/>
        </w:rPr>
        <w:t>opportunity</w:t>
      </w:r>
      <w:r>
        <w:rPr>
          <w:spacing w:val="-4"/>
          <w:sz w:val="24"/>
        </w:rPr>
        <w:t> </w:t>
      </w:r>
      <w:r>
        <w:rPr>
          <w:sz w:val="24"/>
        </w:rPr>
        <w:t>between</w:t>
      </w:r>
      <w:r>
        <w:rPr>
          <w:spacing w:val="-4"/>
          <w:sz w:val="24"/>
        </w:rPr>
        <w:t> </w:t>
      </w:r>
      <w:r>
        <w:rPr>
          <w:sz w:val="24"/>
        </w:rPr>
        <w:t>persons</w:t>
      </w:r>
      <w:r>
        <w:rPr>
          <w:spacing w:val="-5"/>
          <w:sz w:val="24"/>
        </w:rPr>
        <w:t> </w:t>
      </w:r>
      <w:r>
        <w:rPr>
          <w:sz w:val="24"/>
        </w:rPr>
        <w:t>who</w:t>
      </w:r>
      <w:r>
        <w:rPr>
          <w:spacing w:val="-4"/>
          <w:sz w:val="24"/>
        </w:rPr>
        <w:t> </w:t>
      </w:r>
      <w:r>
        <w:rPr>
          <w:sz w:val="24"/>
        </w:rPr>
        <w:t>share</w:t>
      </w:r>
      <w:r>
        <w:rPr>
          <w:spacing w:val="-4"/>
          <w:sz w:val="24"/>
        </w:rPr>
        <w:t> </w:t>
      </w:r>
      <w:r>
        <w:rPr>
          <w:sz w:val="24"/>
        </w:rPr>
        <w:t>a</w:t>
      </w:r>
      <w:r>
        <w:rPr>
          <w:spacing w:val="-5"/>
          <w:sz w:val="24"/>
        </w:rPr>
        <w:t> </w:t>
      </w:r>
      <w:r>
        <w:rPr>
          <w:sz w:val="24"/>
        </w:rPr>
        <w:t>relevant protected characteristic and persons who do not share it;</w:t>
      </w:r>
    </w:p>
    <w:p>
      <w:pPr>
        <w:pStyle w:val="ListParagraph"/>
        <w:numPr>
          <w:ilvl w:val="1"/>
          <w:numId w:val="1"/>
        </w:numPr>
        <w:tabs>
          <w:tab w:pos="1199" w:val="left" w:leader="none"/>
        </w:tabs>
        <w:spacing w:line="240" w:lineRule="auto" w:before="240" w:after="0"/>
        <w:ind w:left="875" w:right="1255" w:firstLine="0"/>
        <w:jc w:val="left"/>
        <w:rPr>
          <w:sz w:val="24"/>
        </w:rPr>
      </w:pPr>
      <w:r>
        <w:rPr>
          <w:sz w:val="24"/>
        </w:rPr>
        <w:t>foster</w:t>
      </w:r>
      <w:r>
        <w:rPr>
          <w:spacing w:val="-4"/>
          <w:sz w:val="24"/>
        </w:rPr>
        <w:t> </w:t>
      </w:r>
      <w:r>
        <w:rPr>
          <w:sz w:val="24"/>
        </w:rPr>
        <w:t>good</w:t>
      </w:r>
      <w:r>
        <w:rPr>
          <w:spacing w:val="-4"/>
          <w:sz w:val="24"/>
        </w:rPr>
        <w:t> </w:t>
      </w:r>
      <w:r>
        <w:rPr>
          <w:sz w:val="24"/>
        </w:rPr>
        <w:t>relations</w:t>
      </w:r>
      <w:r>
        <w:rPr>
          <w:spacing w:val="-5"/>
          <w:sz w:val="24"/>
        </w:rPr>
        <w:t> </w:t>
      </w:r>
      <w:r>
        <w:rPr>
          <w:sz w:val="24"/>
        </w:rPr>
        <w:t>between</w:t>
      </w:r>
      <w:r>
        <w:rPr>
          <w:spacing w:val="-4"/>
          <w:sz w:val="24"/>
        </w:rPr>
        <w:t> </w:t>
      </w:r>
      <w:r>
        <w:rPr>
          <w:sz w:val="24"/>
        </w:rPr>
        <w:t>persons</w:t>
      </w:r>
      <w:r>
        <w:rPr>
          <w:spacing w:val="-5"/>
          <w:sz w:val="24"/>
        </w:rPr>
        <w:t> </w:t>
      </w:r>
      <w:r>
        <w:rPr>
          <w:sz w:val="24"/>
        </w:rPr>
        <w:t>who</w:t>
      </w:r>
      <w:r>
        <w:rPr>
          <w:spacing w:val="-4"/>
          <w:sz w:val="24"/>
        </w:rPr>
        <w:t> </w:t>
      </w:r>
      <w:r>
        <w:rPr>
          <w:sz w:val="24"/>
        </w:rPr>
        <w:t>share</w:t>
      </w:r>
      <w:r>
        <w:rPr>
          <w:spacing w:val="-6"/>
          <w:sz w:val="24"/>
        </w:rPr>
        <w:t> </w:t>
      </w:r>
      <w:r>
        <w:rPr>
          <w:sz w:val="24"/>
        </w:rPr>
        <w:t>a</w:t>
      </w:r>
      <w:r>
        <w:rPr>
          <w:spacing w:val="-5"/>
          <w:sz w:val="24"/>
        </w:rPr>
        <w:t> </w:t>
      </w:r>
      <w:r>
        <w:rPr>
          <w:sz w:val="24"/>
        </w:rPr>
        <w:t>relevant</w:t>
      </w:r>
      <w:r>
        <w:rPr>
          <w:spacing w:val="-4"/>
          <w:sz w:val="24"/>
        </w:rPr>
        <w:t> </w:t>
      </w:r>
      <w:r>
        <w:rPr>
          <w:sz w:val="24"/>
        </w:rPr>
        <w:t>protected characteristic and persons who do not share it.</w:t>
      </w:r>
    </w:p>
    <w:p>
      <w:pPr>
        <w:pStyle w:val="ListParagraph"/>
        <w:numPr>
          <w:ilvl w:val="0"/>
          <w:numId w:val="1"/>
        </w:numPr>
        <w:tabs>
          <w:tab w:pos="589" w:val="left" w:leader="none"/>
        </w:tabs>
        <w:spacing w:line="240" w:lineRule="auto" w:before="240" w:after="0"/>
        <w:ind w:left="589" w:right="0" w:hanging="566"/>
        <w:jc w:val="left"/>
        <w:rPr>
          <w:sz w:val="24"/>
        </w:rPr>
      </w:pPr>
      <w:r>
        <w:rPr>
          <w:sz w:val="24"/>
        </w:rPr>
        <w:t>Section</w:t>
      </w:r>
      <w:r>
        <w:rPr>
          <w:spacing w:val="-2"/>
          <w:sz w:val="24"/>
        </w:rPr>
        <w:t> </w:t>
      </w:r>
      <w:r>
        <w:rPr>
          <w:sz w:val="24"/>
        </w:rPr>
        <w:t>149(3)</w:t>
      </w:r>
      <w:r>
        <w:rPr>
          <w:spacing w:val="-1"/>
          <w:sz w:val="24"/>
        </w:rPr>
        <w:t> </w:t>
      </w:r>
      <w:r>
        <w:rPr>
          <w:sz w:val="24"/>
        </w:rPr>
        <w:t>EA</w:t>
      </w:r>
      <w:r>
        <w:rPr>
          <w:spacing w:val="-13"/>
          <w:sz w:val="24"/>
        </w:rPr>
        <w:t> </w:t>
      </w:r>
      <w:r>
        <w:rPr>
          <w:sz w:val="24"/>
        </w:rPr>
        <w:t>2010</w:t>
      </w:r>
      <w:r>
        <w:rPr>
          <w:spacing w:val="-1"/>
          <w:sz w:val="24"/>
        </w:rPr>
        <w:t> </w:t>
      </w:r>
      <w:r>
        <w:rPr>
          <w:spacing w:val="-2"/>
          <w:sz w:val="24"/>
        </w:rPr>
        <w:t>provides:</w:t>
      </w:r>
    </w:p>
    <w:p>
      <w:pPr>
        <w:pStyle w:val="ListParagraph"/>
        <w:spacing w:after="0" w:line="240" w:lineRule="auto"/>
        <w:jc w:val="left"/>
        <w:rPr>
          <w:sz w:val="24"/>
        </w:rPr>
        <w:sectPr>
          <w:pgSz w:w="11910" w:h="16840"/>
          <w:pgMar w:header="716" w:footer="0" w:top="1340" w:bottom="280" w:left="1417" w:right="1417"/>
        </w:sectPr>
      </w:pPr>
    </w:p>
    <w:p>
      <w:pPr>
        <w:pStyle w:val="BodyText"/>
        <w:spacing w:before="80"/>
        <w:ind w:right="536"/>
      </w:pPr>
      <w:r>
        <w:rPr/>
        <w:t>“Having due regard to the need to advance equality of opportunity between persons</w:t>
      </w:r>
      <w:r>
        <w:rPr>
          <w:spacing w:val="-5"/>
        </w:rPr>
        <w:t> </w:t>
      </w:r>
      <w:r>
        <w:rPr/>
        <w:t>who</w:t>
      </w:r>
      <w:r>
        <w:rPr>
          <w:spacing w:val="-4"/>
        </w:rPr>
        <w:t> </w:t>
      </w:r>
      <w:r>
        <w:rPr/>
        <w:t>share</w:t>
      </w:r>
      <w:r>
        <w:rPr>
          <w:spacing w:val="-5"/>
        </w:rPr>
        <w:t> </w:t>
      </w:r>
      <w:r>
        <w:rPr/>
        <w:t>a</w:t>
      </w:r>
      <w:r>
        <w:rPr>
          <w:spacing w:val="-5"/>
        </w:rPr>
        <w:t> </w:t>
      </w:r>
      <w:r>
        <w:rPr/>
        <w:t>relevant</w:t>
      </w:r>
      <w:r>
        <w:rPr>
          <w:spacing w:val="-4"/>
        </w:rPr>
        <w:t> </w:t>
      </w:r>
      <w:r>
        <w:rPr/>
        <w:t>protected</w:t>
      </w:r>
      <w:r>
        <w:rPr>
          <w:spacing w:val="-3"/>
        </w:rPr>
        <w:t> </w:t>
      </w:r>
      <w:r>
        <w:rPr/>
        <w:t>characteristic</w:t>
      </w:r>
      <w:r>
        <w:rPr>
          <w:spacing w:val="-5"/>
        </w:rPr>
        <w:t> </w:t>
      </w:r>
      <w:r>
        <w:rPr/>
        <w:t>and</w:t>
      </w:r>
      <w:r>
        <w:rPr>
          <w:spacing w:val="-4"/>
        </w:rPr>
        <w:t> </w:t>
      </w:r>
      <w:r>
        <w:rPr/>
        <w:t>persons</w:t>
      </w:r>
      <w:r>
        <w:rPr>
          <w:spacing w:val="-5"/>
        </w:rPr>
        <w:t> </w:t>
      </w:r>
      <w:r>
        <w:rPr/>
        <w:t>who</w:t>
      </w:r>
      <w:r>
        <w:rPr>
          <w:spacing w:val="-4"/>
        </w:rPr>
        <w:t> </w:t>
      </w:r>
      <w:r>
        <w:rPr/>
        <w:t>do</w:t>
      </w:r>
      <w:r>
        <w:rPr>
          <w:spacing w:val="-2"/>
        </w:rPr>
        <w:t> </w:t>
      </w:r>
      <w:r>
        <w:rPr/>
        <w:t>not share it involves having due regard, in particular, to the need to-</w:t>
      </w:r>
    </w:p>
    <w:p>
      <w:pPr>
        <w:pStyle w:val="ListParagraph"/>
        <w:numPr>
          <w:ilvl w:val="1"/>
          <w:numId w:val="1"/>
        </w:numPr>
        <w:tabs>
          <w:tab w:pos="1199" w:val="left" w:leader="none"/>
        </w:tabs>
        <w:spacing w:line="240" w:lineRule="auto" w:before="240" w:after="0"/>
        <w:ind w:left="875" w:right="557" w:firstLine="0"/>
        <w:jc w:val="left"/>
        <w:rPr>
          <w:sz w:val="24"/>
        </w:rPr>
      </w:pPr>
      <w:r>
        <w:rPr>
          <w:sz w:val="24"/>
        </w:rPr>
        <w:t>remove</w:t>
      </w:r>
      <w:r>
        <w:rPr>
          <w:spacing w:val="-4"/>
          <w:sz w:val="24"/>
        </w:rPr>
        <w:t> </w:t>
      </w:r>
      <w:r>
        <w:rPr>
          <w:sz w:val="24"/>
        </w:rPr>
        <w:t>or</w:t>
      </w:r>
      <w:r>
        <w:rPr>
          <w:spacing w:val="-6"/>
          <w:sz w:val="24"/>
        </w:rPr>
        <w:t> </w:t>
      </w:r>
      <w:r>
        <w:rPr>
          <w:sz w:val="24"/>
        </w:rPr>
        <w:t>minimise</w:t>
      </w:r>
      <w:r>
        <w:rPr>
          <w:spacing w:val="-4"/>
          <w:sz w:val="24"/>
        </w:rPr>
        <w:t> </w:t>
      </w:r>
      <w:r>
        <w:rPr>
          <w:sz w:val="24"/>
        </w:rPr>
        <w:t>disadvantages</w:t>
      </w:r>
      <w:r>
        <w:rPr>
          <w:spacing w:val="-5"/>
          <w:sz w:val="24"/>
        </w:rPr>
        <w:t> </w:t>
      </w:r>
      <w:r>
        <w:rPr>
          <w:sz w:val="24"/>
        </w:rPr>
        <w:t>suffered</w:t>
      </w:r>
      <w:r>
        <w:rPr>
          <w:spacing w:val="-4"/>
          <w:sz w:val="24"/>
        </w:rPr>
        <w:t> </w:t>
      </w:r>
      <w:r>
        <w:rPr>
          <w:sz w:val="24"/>
        </w:rPr>
        <w:t>by</w:t>
      </w:r>
      <w:r>
        <w:rPr>
          <w:spacing w:val="-2"/>
          <w:sz w:val="24"/>
        </w:rPr>
        <w:t> </w:t>
      </w:r>
      <w:r>
        <w:rPr>
          <w:sz w:val="24"/>
        </w:rPr>
        <w:t>persons</w:t>
      </w:r>
      <w:r>
        <w:rPr>
          <w:spacing w:val="-5"/>
          <w:sz w:val="24"/>
        </w:rPr>
        <w:t> </w:t>
      </w:r>
      <w:r>
        <w:rPr>
          <w:sz w:val="24"/>
        </w:rPr>
        <w:t>who</w:t>
      </w:r>
      <w:r>
        <w:rPr>
          <w:spacing w:val="-4"/>
          <w:sz w:val="24"/>
        </w:rPr>
        <w:t> </w:t>
      </w:r>
      <w:r>
        <w:rPr>
          <w:sz w:val="24"/>
        </w:rPr>
        <w:t>share</w:t>
      </w:r>
      <w:r>
        <w:rPr>
          <w:spacing w:val="-5"/>
          <w:sz w:val="24"/>
        </w:rPr>
        <w:t> </w:t>
      </w:r>
      <w:r>
        <w:rPr>
          <w:sz w:val="24"/>
        </w:rPr>
        <w:t>a</w:t>
      </w:r>
      <w:r>
        <w:rPr>
          <w:spacing w:val="-5"/>
          <w:sz w:val="24"/>
        </w:rPr>
        <w:t> </w:t>
      </w:r>
      <w:r>
        <w:rPr>
          <w:sz w:val="24"/>
        </w:rPr>
        <w:t>relevant protected characteristic that are connected to that characteristic;</w:t>
      </w:r>
    </w:p>
    <w:p>
      <w:pPr>
        <w:pStyle w:val="ListParagraph"/>
        <w:numPr>
          <w:ilvl w:val="1"/>
          <w:numId w:val="1"/>
        </w:numPr>
        <w:tabs>
          <w:tab w:pos="1212" w:val="left" w:leader="none"/>
        </w:tabs>
        <w:spacing w:line="240" w:lineRule="auto" w:before="240" w:after="0"/>
        <w:ind w:left="1212" w:right="0" w:hanging="337"/>
        <w:jc w:val="left"/>
        <w:rPr>
          <w:sz w:val="24"/>
        </w:rPr>
      </w:pPr>
      <w:r>
        <w:rPr>
          <w:sz w:val="24"/>
        </w:rPr>
        <w:t>take</w:t>
      </w:r>
      <w:r>
        <w:rPr>
          <w:spacing w:val="-6"/>
          <w:sz w:val="24"/>
        </w:rPr>
        <w:t> </w:t>
      </w:r>
      <w:r>
        <w:rPr>
          <w:sz w:val="24"/>
        </w:rPr>
        <w:t>steps</w:t>
      </w:r>
      <w:r>
        <w:rPr>
          <w:spacing w:val="-2"/>
          <w:sz w:val="24"/>
        </w:rPr>
        <w:t> </w:t>
      </w:r>
      <w:r>
        <w:rPr>
          <w:sz w:val="24"/>
        </w:rPr>
        <w:t>to</w:t>
      </w:r>
      <w:r>
        <w:rPr>
          <w:spacing w:val="-1"/>
          <w:sz w:val="24"/>
        </w:rPr>
        <w:t> </w:t>
      </w:r>
      <w:r>
        <w:rPr>
          <w:sz w:val="24"/>
        </w:rPr>
        <w:t>meet</w:t>
      </w:r>
      <w:r>
        <w:rPr>
          <w:spacing w:val="-1"/>
          <w:sz w:val="24"/>
        </w:rPr>
        <w:t> </w:t>
      </w:r>
      <w:r>
        <w:rPr>
          <w:sz w:val="24"/>
        </w:rPr>
        <w:t>the needs</w:t>
      </w:r>
      <w:r>
        <w:rPr>
          <w:spacing w:val="-2"/>
          <w:sz w:val="24"/>
        </w:rPr>
        <w:t> </w:t>
      </w:r>
      <w:r>
        <w:rPr>
          <w:sz w:val="24"/>
        </w:rPr>
        <w:t>of</w:t>
      </w:r>
      <w:r>
        <w:rPr>
          <w:spacing w:val="-1"/>
          <w:sz w:val="24"/>
        </w:rPr>
        <w:t> </w:t>
      </w:r>
      <w:r>
        <w:rPr>
          <w:sz w:val="24"/>
        </w:rPr>
        <w:t>persons</w:t>
      </w:r>
      <w:r>
        <w:rPr>
          <w:spacing w:val="-2"/>
          <w:sz w:val="24"/>
        </w:rPr>
        <w:t> </w:t>
      </w:r>
      <w:r>
        <w:rPr>
          <w:sz w:val="24"/>
        </w:rPr>
        <w:t>who</w:t>
      </w:r>
      <w:r>
        <w:rPr>
          <w:spacing w:val="-1"/>
          <w:sz w:val="24"/>
        </w:rPr>
        <w:t> </w:t>
      </w:r>
      <w:r>
        <w:rPr>
          <w:sz w:val="24"/>
        </w:rPr>
        <w:t>share</w:t>
      </w:r>
      <w:r>
        <w:rPr>
          <w:spacing w:val="-3"/>
          <w:sz w:val="24"/>
        </w:rPr>
        <w:t> </w:t>
      </w:r>
      <w:r>
        <w:rPr>
          <w:sz w:val="24"/>
        </w:rPr>
        <w:t>a relevant</w:t>
      </w:r>
      <w:r>
        <w:rPr>
          <w:spacing w:val="-1"/>
          <w:sz w:val="24"/>
        </w:rPr>
        <w:t> </w:t>
      </w:r>
      <w:r>
        <w:rPr>
          <w:spacing w:val="-2"/>
          <w:sz w:val="24"/>
        </w:rPr>
        <w:t>protected</w:t>
      </w:r>
    </w:p>
    <w:p>
      <w:pPr>
        <w:pStyle w:val="BodyText"/>
      </w:pPr>
      <w:r>
        <w:rPr/>
        <w:t>characteristic</w:t>
      </w:r>
      <w:r>
        <w:rPr>
          <w:spacing w:val="-2"/>
        </w:rPr>
        <w:t> </w:t>
      </w:r>
      <w:r>
        <w:rPr/>
        <w:t>that</w:t>
      </w:r>
      <w:r>
        <w:rPr>
          <w:spacing w:val="-1"/>
        </w:rPr>
        <w:t> </w:t>
      </w:r>
      <w:r>
        <w:rPr/>
        <w:t>are</w:t>
      </w:r>
      <w:r>
        <w:rPr>
          <w:spacing w:val="-3"/>
        </w:rPr>
        <w:t> </w:t>
      </w:r>
      <w:r>
        <w:rPr/>
        <w:t>different</w:t>
      </w:r>
      <w:r>
        <w:rPr>
          <w:spacing w:val="-1"/>
        </w:rPr>
        <w:t> </w:t>
      </w:r>
      <w:r>
        <w:rPr/>
        <w:t>from</w:t>
      </w:r>
      <w:r>
        <w:rPr>
          <w:spacing w:val="-1"/>
        </w:rPr>
        <w:t> </w:t>
      </w:r>
      <w:r>
        <w:rPr/>
        <w:t>the</w:t>
      </w:r>
      <w:r>
        <w:rPr>
          <w:spacing w:val="-2"/>
        </w:rPr>
        <w:t> </w:t>
      </w:r>
      <w:r>
        <w:rPr/>
        <w:t>needs</w:t>
      </w:r>
      <w:r>
        <w:rPr>
          <w:spacing w:val="-3"/>
        </w:rPr>
        <w:t> </w:t>
      </w:r>
      <w:r>
        <w:rPr/>
        <w:t>of</w:t>
      </w:r>
      <w:r>
        <w:rPr>
          <w:spacing w:val="-1"/>
        </w:rPr>
        <w:t> </w:t>
      </w:r>
      <w:r>
        <w:rPr/>
        <w:t>persons</w:t>
      </w:r>
      <w:r>
        <w:rPr>
          <w:spacing w:val="-2"/>
        </w:rPr>
        <w:t> </w:t>
      </w:r>
      <w:r>
        <w:rPr/>
        <w:t>who</w:t>
      </w:r>
      <w:r>
        <w:rPr>
          <w:spacing w:val="-1"/>
        </w:rPr>
        <w:t> </w:t>
      </w:r>
      <w:r>
        <w:rPr/>
        <w:t>do</w:t>
      </w:r>
      <w:r>
        <w:rPr>
          <w:spacing w:val="-1"/>
        </w:rPr>
        <w:t> </w:t>
      </w:r>
      <w:r>
        <w:rPr/>
        <w:t>not</w:t>
      </w:r>
      <w:r>
        <w:rPr>
          <w:spacing w:val="-1"/>
        </w:rPr>
        <w:t> </w:t>
      </w:r>
      <w:r>
        <w:rPr/>
        <w:t>share</w:t>
      </w:r>
      <w:r>
        <w:rPr>
          <w:spacing w:val="-2"/>
        </w:rPr>
        <w:t> </w:t>
      </w:r>
      <w:r>
        <w:rPr>
          <w:spacing w:val="-5"/>
        </w:rPr>
        <w:t>it;</w:t>
      </w:r>
    </w:p>
    <w:p>
      <w:pPr>
        <w:pStyle w:val="ListParagraph"/>
        <w:numPr>
          <w:ilvl w:val="1"/>
          <w:numId w:val="1"/>
        </w:numPr>
        <w:tabs>
          <w:tab w:pos="1199" w:val="left" w:leader="none"/>
        </w:tabs>
        <w:spacing w:line="240" w:lineRule="auto" w:before="240" w:after="0"/>
        <w:ind w:left="1199" w:right="0" w:hanging="324"/>
        <w:jc w:val="left"/>
        <w:rPr>
          <w:sz w:val="24"/>
        </w:rPr>
      </w:pPr>
      <w:r>
        <w:rPr>
          <w:sz w:val="24"/>
        </w:rPr>
        <w:t>encourage</w:t>
      </w:r>
      <w:r>
        <w:rPr>
          <w:spacing w:val="-3"/>
          <w:sz w:val="24"/>
        </w:rPr>
        <w:t> </w:t>
      </w:r>
      <w:r>
        <w:rPr>
          <w:sz w:val="24"/>
        </w:rPr>
        <w:t>persons</w:t>
      </w:r>
      <w:r>
        <w:rPr>
          <w:spacing w:val="-2"/>
          <w:sz w:val="24"/>
        </w:rPr>
        <w:t> </w:t>
      </w:r>
      <w:r>
        <w:rPr>
          <w:sz w:val="24"/>
        </w:rPr>
        <w:t>who</w:t>
      </w:r>
      <w:r>
        <w:rPr>
          <w:spacing w:val="-1"/>
          <w:sz w:val="24"/>
        </w:rPr>
        <w:t> </w:t>
      </w:r>
      <w:r>
        <w:rPr>
          <w:sz w:val="24"/>
        </w:rPr>
        <w:t>share</w:t>
      </w:r>
      <w:r>
        <w:rPr>
          <w:spacing w:val="-3"/>
          <w:sz w:val="24"/>
        </w:rPr>
        <w:t> </w:t>
      </w:r>
      <w:r>
        <w:rPr>
          <w:sz w:val="24"/>
        </w:rPr>
        <w:t>a relevant</w:t>
      </w:r>
      <w:r>
        <w:rPr>
          <w:spacing w:val="-1"/>
          <w:sz w:val="24"/>
        </w:rPr>
        <w:t> </w:t>
      </w:r>
      <w:r>
        <w:rPr>
          <w:sz w:val="24"/>
        </w:rPr>
        <w:t>protected</w:t>
      </w:r>
      <w:r>
        <w:rPr>
          <w:spacing w:val="-1"/>
          <w:sz w:val="24"/>
        </w:rPr>
        <w:t> </w:t>
      </w:r>
      <w:r>
        <w:rPr>
          <w:sz w:val="24"/>
        </w:rPr>
        <w:t>characteristic</w:t>
      </w:r>
      <w:r>
        <w:rPr>
          <w:spacing w:val="-2"/>
          <w:sz w:val="24"/>
        </w:rPr>
        <w:t> </w:t>
      </w:r>
      <w:r>
        <w:rPr>
          <w:spacing w:val="-5"/>
          <w:sz w:val="24"/>
        </w:rPr>
        <w:t>to</w:t>
      </w:r>
    </w:p>
    <w:p>
      <w:pPr>
        <w:pStyle w:val="BodyText"/>
        <w:ind w:right="587"/>
      </w:pPr>
      <w:r>
        <w:rPr/>
        <w:t>participate</w:t>
      </w:r>
      <w:r>
        <w:rPr>
          <w:spacing w:val="-4"/>
        </w:rPr>
        <w:t> </w:t>
      </w:r>
      <w:r>
        <w:rPr/>
        <w:t>in</w:t>
      </w:r>
      <w:r>
        <w:rPr>
          <w:spacing w:val="-3"/>
        </w:rPr>
        <w:t> </w:t>
      </w:r>
      <w:r>
        <w:rPr/>
        <w:t>public</w:t>
      </w:r>
      <w:r>
        <w:rPr>
          <w:spacing w:val="-3"/>
        </w:rPr>
        <w:t> </w:t>
      </w:r>
      <w:r>
        <w:rPr/>
        <w:t>life</w:t>
      </w:r>
      <w:r>
        <w:rPr>
          <w:spacing w:val="-2"/>
        </w:rPr>
        <w:t> </w:t>
      </w:r>
      <w:r>
        <w:rPr/>
        <w:t>or</w:t>
      </w:r>
      <w:r>
        <w:rPr>
          <w:spacing w:val="-3"/>
        </w:rPr>
        <w:t> </w:t>
      </w:r>
      <w:r>
        <w:rPr/>
        <w:t>in</w:t>
      </w:r>
      <w:r>
        <w:rPr>
          <w:spacing w:val="-3"/>
        </w:rPr>
        <w:t> </w:t>
      </w:r>
      <w:r>
        <w:rPr/>
        <w:t>any</w:t>
      </w:r>
      <w:r>
        <w:rPr>
          <w:spacing w:val="-3"/>
        </w:rPr>
        <w:t> </w:t>
      </w:r>
      <w:r>
        <w:rPr/>
        <w:t>other</w:t>
      </w:r>
      <w:r>
        <w:rPr>
          <w:spacing w:val="-5"/>
        </w:rPr>
        <w:t> </w:t>
      </w:r>
      <w:r>
        <w:rPr/>
        <w:t>activity</w:t>
      </w:r>
      <w:r>
        <w:rPr>
          <w:spacing w:val="-3"/>
        </w:rPr>
        <w:t> </w:t>
      </w:r>
      <w:r>
        <w:rPr/>
        <w:t>in</w:t>
      </w:r>
      <w:r>
        <w:rPr>
          <w:spacing w:val="-3"/>
        </w:rPr>
        <w:t> </w:t>
      </w:r>
      <w:r>
        <w:rPr/>
        <w:t>which</w:t>
      </w:r>
      <w:r>
        <w:rPr>
          <w:spacing w:val="-3"/>
        </w:rPr>
        <w:t> </w:t>
      </w:r>
      <w:r>
        <w:rPr/>
        <w:t>participation</w:t>
      </w:r>
      <w:r>
        <w:rPr>
          <w:spacing w:val="-3"/>
        </w:rPr>
        <w:t> </w:t>
      </w:r>
      <w:r>
        <w:rPr/>
        <w:t>by</w:t>
      </w:r>
      <w:r>
        <w:rPr>
          <w:spacing w:val="-3"/>
        </w:rPr>
        <w:t> </w:t>
      </w:r>
      <w:r>
        <w:rPr/>
        <w:t>such persons is disproportionately low.”</w:t>
      </w:r>
    </w:p>
    <w:p>
      <w:pPr>
        <w:pStyle w:val="ListParagraph"/>
        <w:numPr>
          <w:ilvl w:val="0"/>
          <w:numId w:val="1"/>
        </w:numPr>
        <w:tabs>
          <w:tab w:pos="589" w:val="left" w:leader="none"/>
        </w:tabs>
        <w:spacing w:line="240" w:lineRule="auto" w:before="240" w:after="0"/>
        <w:ind w:left="589" w:right="0" w:hanging="566"/>
        <w:jc w:val="left"/>
        <w:rPr>
          <w:sz w:val="24"/>
        </w:rPr>
      </w:pPr>
      <w:r>
        <w:rPr>
          <w:sz w:val="24"/>
        </w:rPr>
        <w:t>The</w:t>
      </w:r>
      <w:r>
        <w:rPr>
          <w:spacing w:val="-4"/>
          <w:sz w:val="24"/>
        </w:rPr>
        <w:t> </w:t>
      </w:r>
      <w:r>
        <w:rPr>
          <w:sz w:val="24"/>
        </w:rPr>
        <w:t>PSED</w:t>
      </w:r>
      <w:r>
        <w:rPr>
          <w:spacing w:val="-3"/>
          <w:sz w:val="24"/>
        </w:rPr>
        <w:t> </w:t>
      </w:r>
      <w:r>
        <w:rPr>
          <w:sz w:val="24"/>
        </w:rPr>
        <w:t>requires</w:t>
      </w:r>
      <w:r>
        <w:rPr>
          <w:spacing w:val="-3"/>
          <w:sz w:val="24"/>
        </w:rPr>
        <w:t> </w:t>
      </w:r>
      <w:r>
        <w:rPr>
          <w:sz w:val="24"/>
        </w:rPr>
        <w:t>the</w:t>
      </w:r>
      <w:r>
        <w:rPr>
          <w:spacing w:val="-1"/>
          <w:sz w:val="24"/>
        </w:rPr>
        <w:t> </w:t>
      </w:r>
      <w:r>
        <w:rPr>
          <w:sz w:val="24"/>
        </w:rPr>
        <w:t>reviewing</w:t>
      </w:r>
      <w:r>
        <w:rPr>
          <w:spacing w:val="-1"/>
          <w:sz w:val="24"/>
        </w:rPr>
        <w:t> </w:t>
      </w:r>
      <w:r>
        <w:rPr>
          <w:spacing w:val="-2"/>
          <w:sz w:val="24"/>
        </w:rPr>
        <w:t>officer</w:t>
      </w:r>
    </w:p>
    <w:p>
      <w:pPr>
        <w:pStyle w:val="BodyText"/>
        <w:spacing w:before="240"/>
        <w:ind w:right="536"/>
      </w:pPr>
      <w:r>
        <w:rPr/>
        <w:t>“to</w:t>
      </w:r>
      <w:r>
        <w:rPr>
          <w:spacing w:val="-2"/>
        </w:rPr>
        <w:t> </w:t>
      </w:r>
      <w:r>
        <w:rPr/>
        <w:t>focus</w:t>
      </w:r>
      <w:r>
        <w:rPr>
          <w:spacing w:val="-3"/>
        </w:rPr>
        <w:t> </w:t>
      </w:r>
      <w:r>
        <w:rPr/>
        <w:t>very</w:t>
      </w:r>
      <w:r>
        <w:rPr>
          <w:spacing w:val="-1"/>
        </w:rPr>
        <w:t> </w:t>
      </w:r>
      <w:r>
        <w:rPr/>
        <w:t>sharply</w:t>
      </w:r>
      <w:r>
        <w:rPr>
          <w:spacing w:val="-2"/>
        </w:rPr>
        <w:t> </w:t>
      </w:r>
      <w:r>
        <w:rPr/>
        <w:t>on</w:t>
      </w:r>
      <w:r>
        <w:rPr>
          <w:spacing w:val="-1"/>
        </w:rPr>
        <w:t> </w:t>
      </w:r>
      <w:r>
        <w:rPr/>
        <w:t>(i)</w:t>
      </w:r>
      <w:r>
        <w:rPr>
          <w:spacing w:val="-3"/>
        </w:rPr>
        <w:t> </w:t>
      </w:r>
      <w:r>
        <w:rPr/>
        <w:t>whether</w:t>
      </w:r>
      <w:r>
        <w:rPr>
          <w:spacing w:val="-4"/>
        </w:rPr>
        <w:t> </w:t>
      </w:r>
      <w:r>
        <w:rPr/>
        <w:t>the</w:t>
      </w:r>
      <w:r>
        <w:rPr>
          <w:spacing w:val="-3"/>
        </w:rPr>
        <w:t> </w:t>
      </w:r>
      <w:r>
        <w:rPr/>
        <w:t>applicant is</w:t>
      </w:r>
      <w:r>
        <w:rPr>
          <w:spacing w:val="-3"/>
        </w:rPr>
        <w:t> </w:t>
      </w:r>
      <w:r>
        <w:rPr/>
        <w:t>under</w:t>
      </w:r>
      <w:r>
        <w:rPr>
          <w:spacing w:val="-2"/>
        </w:rPr>
        <w:t> </w:t>
      </w:r>
      <w:r>
        <w:rPr/>
        <w:t>a</w:t>
      </w:r>
      <w:r>
        <w:rPr>
          <w:spacing w:val="-4"/>
        </w:rPr>
        <w:t> </w:t>
      </w:r>
      <w:r>
        <w:rPr/>
        <w:t>disability</w:t>
      </w:r>
      <w:r>
        <w:rPr>
          <w:spacing w:val="-2"/>
        </w:rPr>
        <w:t> </w:t>
      </w:r>
      <w:r>
        <w:rPr/>
        <w:t>(or</w:t>
      </w:r>
      <w:r>
        <w:rPr>
          <w:spacing w:val="-2"/>
        </w:rPr>
        <w:t> </w:t>
      </w:r>
      <w:r>
        <w:rPr/>
        <w:t>has another</w:t>
      </w:r>
      <w:r>
        <w:rPr>
          <w:spacing w:val="-7"/>
        </w:rPr>
        <w:t> </w:t>
      </w:r>
      <w:r>
        <w:rPr/>
        <w:t>relevant</w:t>
      </w:r>
      <w:r>
        <w:rPr>
          <w:spacing w:val="-5"/>
        </w:rPr>
        <w:t> </w:t>
      </w:r>
      <w:r>
        <w:rPr/>
        <w:t>protected</w:t>
      </w:r>
      <w:r>
        <w:rPr>
          <w:spacing w:val="-5"/>
        </w:rPr>
        <w:t> </w:t>
      </w:r>
      <w:r>
        <w:rPr/>
        <w:t>characteristic),</w:t>
      </w:r>
      <w:r>
        <w:rPr>
          <w:spacing w:val="-4"/>
        </w:rPr>
        <w:t> </w:t>
      </w:r>
      <w:r>
        <w:rPr/>
        <w:t>(ii)</w:t>
      </w:r>
      <w:r>
        <w:rPr>
          <w:spacing w:val="-5"/>
        </w:rPr>
        <w:t> </w:t>
      </w:r>
      <w:r>
        <w:rPr/>
        <w:t>the</w:t>
      </w:r>
      <w:r>
        <w:rPr>
          <w:spacing w:val="-5"/>
        </w:rPr>
        <w:t> </w:t>
      </w:r>
      <w:r>
        <w:rPr/>
        <w:t>extent</w:t>
      </w:r>
      <w:r>
        <w:rPr>
          <w:spacing w:val="-5"/>
        </w:rPr>
        <w:t> </w:t>
      </w:r>
      <w:r>
        <w:rPr/>
        <w:t>of</w:t>
      </w:r>
      <w:r>
        <w:rPr>
          <w:spacing w:val="-6"/>
        </w:rPr>
        <w:t> </w:t>
      </w:r>
      <w:r>
        <w:rPr/>
        <w:t>such</w:t>
      </w:r>
      <w:r>
        <w:rPr>
          <w:spacing w:val="-5"/>
        </w:rPr>
        <w:t> </w:t>
      </w:r>
      <w:r>
        <w:rPr/>
        <w:t>disability,</w:t>
      </w:r>
      <w:r>
        <w:rPr>
          <w:spacing w:val="-5"/>
        </w:rPr>
        <w:t> </w:t>
      </w:r>
      <w:r>
        <w:rPr/>
        <w:t>(iii) the likely effect of the disability, when taken together with any other features, on the applicant if and when homeless, and (iv) whether the applicant is as a</w:t>
      </w:r>
    </w:p>
    <w:p>
      <w:pPr>
        <w:pStyle w:val="BodyText"/>
      </w:pPr>
      <w:r>
        <w:rPr/>
        <w:t>result</w:t>
      </w:r>
      <w:r>
        <w:rPr>
          <w:spacing w:val="-1"/>
        </w:rPr>
        <w:t> </w:t>
      </w:r>
      <w:r>
        <w:rPr>
          <w:spacing w:val="-2"/>
        </w:rPr>
        <w:t>‘vulnerable’”.</w:t>
      </w:r>
    </w:p>
    <w:p>
      <w:pPr>
        <w:spacing w:before="240"/>
        <w:ind w:left="589" w:right="0" w:firstLine="0"/>
        <w:jc w:val="left"/>
        <w:rPr>
          <w:sz w:val="24"/>
        </w:rPr>
      </w:pPr>
      <w:r>
        <w:rPr>
          <w:i/>
          <w:sz w:val="24"/>
        </w:rPr>
        <w:t>Hotak</w:t>
      </w:r>
      <w:r>
        <w:rPr>
          <w:sz w:val="24"/>
        </w:rPr>
        <w:t>,</w:t>
      </w:r>
      <w:r>
        <w:rPr>
          <w:spacing w:val="-2"/>
          <w:sz w:val="24"/>
        </w:rPr>
        <w:t> </w:t>
      </w:r>
      <w:r>
        <w:rPr>
          <w:i/>
          <w:sz w:val="24"/>
        </w:rPr>
        <w:t>per</w:t>
      </w:r>
      <w:r>
        <w:rPr>
          <w:i/>
          <w:spacing w:val="-2"/>
          <w:sz w:val="24"/>
        </w:rPr>
        <w:t> </w:t>
      </w:r>
      <w:r>
        <w:rPr>
          <w:sz w:val="24"/>
        </w:rPr>
        <w:t>Lord</w:t>
      </w:r>
      <w:r>
        <w:rPr>
          <w:spacing w:val="-2"/>
          <w:sz w:val="24"/>
        </w:rPr>
        <w:t> </w:t>
      </w:r>
      <w:r>
        <w:rPr>
          <w:sz w:val="24"/>
        </w:rPr>
        <w:t>Neuberger</w:t>
      </w:r>
      <w:r>
        <w:rPr>
          <w:spacing w:val="-2"/>
          <w:sz w:val="24"/>
        </w:rPr>
        <w:t> </w:t>
      </w:r>
      <w:r>
        <w:rPr>
          <w:sz w:val="24"/>
        </w:rPr>
        <w:t>at</w:t>
      </w:r>
      <w:r>
        <w:rPr>
          <w:spacing w:val="-2"/>
          <w:sz w:val="24"/>
        </w:rPr>
        <w:t> [78].</w:t>
      </w:r>
    </w:p>
    <w:p>
      <w:pPr>
        <w:pStyle w:val="ListParagraph"/>
        <w:numPr>
          <w:ilvl w:val="0"/>
          <w:numId w:val="1"/>
        </w:numPr>
        <w:tabs>
          <w:tab w:pos="589" w:val="left" w:leader="none"/>
        </w:tabs>
        <w:spacing w:line="240" w:lineRule="auto" w:before="241" w:after="0"/>
        <w:ind w:left="589" w:right="307" w:hanging="567"/>
        <w:jc w:val="both"/>
        <w:rPr>
          <w:sz w:val="24"/>
        </w:rPr>
      </w:pPr>
      <w:r>
        <w:rPr>
          <w:sz w:val="24"/>
        </w:rPr>
        <w:t>The</w:t>
      </w:r>
      <w:r>
        <w:rPr>
          <w:spacing w:val="-4"/>
          <w:sz w:val="24"/>
        </w:rPr>
        <w:t> </w:t>
      </w:r>
      <w:r>
        <w:rPr>
          <w:sz w:val="24"/>
        </w:rPr>
        <w:t>obligation</w:t>
      </w:r>
      <w:r>
        <w:rPr>
          <w:spacing w:val="-2"/>
          <w:sz w:val="24"/>
        </w:rPr>
        <w:t> </w:t>
      </w:r>
      <w:r>
        <w:rPr>
          <w:sz w:val="24"/>
        </w:rPr>
        <w:t>is</w:t>
      </w:r>
      <w:r>
        <w:rPr>
          <w:spacing w:val="-2"/>
          <w:sz w:val="24"/>
        </w:rPr>
        <w:t> </w:t>
      </w:r>
      <w:r>
        <w:rPr>
          <w:sz w:val="24"/>
        </w:rPr>
        <w:t>to</w:t>
      </w:r>
      <w:r>
        <w:rPr>
          <w:spacing w:val="-2"/>
          <w:sz w:val="24"/>
        </w:rPr>
        <w:t> </w:t>
      </w:r>
      <w:r>
        <w:rPr>
          <w:sz w:val="24"/>
        </w:rPr>
        <w:t>give</w:t>
      </w:r>
      <w:r>
        <w:rPr>
          <w:spacing w:val="-3"/>
          <w:sz w:val="24"/>
        </w:rPr>
        <w:t> </w:t>
      </w:r>
      <w:r>
        <w:rPr>
          <w:sz w:val="24"/>
        </w:rPr>
        <w:t>“due</w:t>
      </w:r>
      <w:r>
        <w:rPr>
          <w:spacing w:val="-3"/>
          <w:sz w:val="24"/>
        </w:rPr>
        <w:t> </w:t>
      </w:r>
      <w:r>
        <w:rPr>
          <w:sz w:val="24"/>
        </w:rPr>
        <w:t>regard”</w:t>
      </w:r>
      <w:r>
        <w:rPr>
          <w:spacing w:val="-3"/>
          <w:sz w:val="24"/>
        </w:rPr>
        <w:t> </w:t>
      </w:r>
      <w:r>
        <w:rPr>
          <w:sz w:val="24"/>
        </w:rPr>
        <w:t>to</w:t>
      </w:r>
      <w:r>
        <w:rPr>
          <w:spacing w:val="-2"/>
          <w:sz w:val="24"/>
        </w:rPr>
        <w:t> </w:t>
      </w:r>
      <w:r>
        <w:rPr>
          <w:sz w:val="24"/>
        </w:rPr>
        <w:t>the</w:t>
      </w:r>
      <w:r>
        <w:rPr>
          <w:spacing w:val="-3"/>
          <w:sz w:val="24"/>
        </w:rPr>
        <w:t> </w:t>
      </w:r>
      <w:r>
        <w:rPr>
          <w:sz w:val="24"/>
        </w:rPr>
        <w:t>various</w:t>
      </w:r>
      <w:r>
        <w:rPr>
          <w:spacing w:val="-3"/>
          <w:sz w:val="24"/>
        </w:rPr>
        <w:t> </w:t>
      </w:r>
      <w:r>
        <w:rPr>
          <w:sz w:val="24"/>
        </w:rPr>
        <w:t>specified</w:t>
      </w:r>
      <w:r>
        <w:rPr>
          <w:spacing w:val="-2"/>
          <w:sz w:val="24"/>
        </w:rPr>
        <w:t> </w:t>
      </w:r>
      <w:r>
        <w:rPr>
          <w:sz w:val="24"/>
        </w:rPr>
        <w:t>needs,</w:t>
      </w:r>
      <w:r>
        <w:rPr>
          <w:spacing w:val="-2"/>
          <w:sz w:val="24"/>
        </w:rPr>
        <w:t> </w:t>
      </w:r>
      <w:r>
        <w:rPr>
          <w:sz w:val="24"/>
        </w:rPr>
        <w:t>not</w:t>
      </w:r>
      <w:r>
        <w:rPr>
          <w:spacing w:val="-2"/>
          <w:sz w:val="24"/>
        </w:rPr>
        <w:t> </w:t>
      </w:r>
      <w:r>
        <w:rPr>
          <w:sz w:val="24"/>
        </w:rPr>
        <w:t>to</w:t>
      </w:r>
      <w:r>
        <w:rPr>
          <w:spacing w:val="-2"/>
          <w:sz w:val="24"/>
        </w:rPr>
        <w:t> </w:t>
      </w:r>
      <w:r>
        <w:rPr>
          <w:sz w:val="24"/>
        </w:rPr>
        <w:t>achieve</w:t>
      </w:r>
      <w:r>
        <w:rPr>
          <w:spacing w:val="-2"/>
          <w:sz w:val="24"/>
        </w:rPr>
        <w:t> </w:t>
      </w:r>
      <w:r>
        <w:rPr>
          <w:sz w:val="24"/>
        </w:rPr>
        <w:t>a particular</w:t>
      </w:r>
      <w:r>
        <w:rPr>
          <w:spacing w:val="-5"/>
          <w:sz w:val="24"/>
        </w:rPr>
        <w:t> </w:t>
      </w:r>
      <w:r>
        <w:rPr>
          <w:sz w:val="24"/>
        </w:rPr>
        <w:t>result.</w:t>
      </w:r>
      <w:r>
        <w:rPr>
          <w:spacing w:val="40"/>
          <w:sz w:val="24"/>
        </w:rPr>
        <w:t> </w:t>
      </w:r>
      <w:r>
        <w:rPr>
          <w:sz w:val="24"/>
        </w:rPr>
        <w:t>This</w:t>
      </w:r>
      <w:r>
        <w:rPr>
          <w:spacing w:val="-4"/>
          <w:sz w:val="24"/>
        </w:rPr>
        <w:t> </w:t>
      </w:r>
      <w:r>
        <w:rPr>
          <w:sz w:val="24"/>
        </w:rPr>
        <w:t>was</w:t>
      </w:r>
      <w:r>
        <w:rPr>
          <w:spacing w:val="-4"/>
          <w:sz w:val="24"/>
        </w:rPr>
        <w:t> </w:t>
      </w:r>
      <w:r>
        <w:rPr>
          <w:sz w:val="24"/>
        </w:rPr>
        <w:t>considered</w:t>
      </w:r>
      <w:r>
        <w:rPr>
          <w:spacing w:val="-3"/>
          <w:sz w:val="24"/>
        </w:rPr>
        <w:t> </w:t>
      </w:r>
      <w:r>
        <w:rPr>
          <w:sz w:val="24"/>
        </w:rPr>
        <w:t>by</w:t>
      </w:r>
      <w:r>
        <w:rPr>
          <w:spacing w:val="-3"/>
          <w:sz w:val="24"/>
        </w:rPr>
        <w:t> </w:t>
      </w:r>
      <w:r>
        <w:rPr>
          <w:sz w:val="24"/>
        </w:rPr>
        <w:t>the</w:t>
      </w:r>
      <w:r>
        <w:rPr>
          <w:spacing w:val="-2"/>
          <w:sz w:val="24"/>
        </w:rPr>
        <w:t> </w:t>
      </w:r>
      <w:r>
        <w:rPr>
          <w:sz w:val="24"/>
        </w:rPr>
        <w:t>court</w:t>
      </w:r>
      <w:r>
        <w:rPr>
          <w:spacing w:val="-2"/>
          <w:sz w:val="24"/>
        </w:rPr>
        <w:t> </w:t>
      </w:r>
      <w:r>
        <w:rPr>
          <w:sz w:val="24"/>
        </w:rPr>
        <w:t>in</w:t>
      </w:r>
      <w:r>
        <w:rPr>
          <w:spacing w:val="-2"/>
          <w:sz w:val="24"/>
        </w:rPr>
        <w:t> </w:t>
      </w:r>
      <w:r>
        <w:rPr>
          <w:i/>
          <w:sz w:val="24"/>
        </w:rPr>
        <w:t>R</w:t>
      </w:r>
      <w:r>
        <w:rPr>
          <w:i/>
          <w:spacing w:val="-3"/>
          <w:sz w:val="24"/>
        </w:rPr>
        <w:t> </w:t>
      </w:r>
      <w:r>
        <w:rPr>
          <w:i/>
          <w:sz w:val="24"/>
        </w:rPr>
        <w:t>v</w:t>
      </w:r>
      <w:r>
        <w:rPr>
          <w:i/>
          <w:spacing w:val="-5"/>
          <w:sz w:val="24"/>
        </w:rPr>
        <w:t> </w:t>
      </w:r>
      <w:r>
        <w:rPr>
          <w:i/>
          <w:sz w:val="24"/>
        </w:rPr>
        <w:t>Brown</w:t>
      </w:r>
      <w:r>
        <w:rPr>
          <w:i/>
          <w:spacing w:val="-3"/>
          <w:sz w:val="24"/>
        </w:rPr>
        <w:t> </w:t>
      </w:r>
      <w:r>
        <w:rPr>
          <w:sz w:val="24"/>
        </w:rPr>
        <w:t>[2008]</w:t>
      </w:r>
      <w:r>
        <w:rPr>
          <w:spacing w:val="-3"/>
          <w:sz w:val="24"/>
        </w:rPr>
        <w:t> </w:t>
      </w:r>
      <w:r>
        <w:rPr>
          <w:sz w:val="24"/>
        </w:rPr>
        <w:t>EWHC</w:t>
      </w:r>
      <w:r>
        <w:rPr>
          <w:spacing w:val="-3"/>
          <w:sz w:val="24"/>
        </w:rPr>
        <w:t> </w:t>
      </w:r>
      <w:r>
        <w:rPr>
          <w:sz w:val="24"/>
        </w:rPr>
        <w:t>3158 (Admin), which was not a housing case, but which dealt with the meaning of “due</w:t>
      </w:r>
    </w:p>
    <w:p>
      <w:pPr>
        <w:pStyle w:val="BodyText"/>
        <w:ind w:left="589" w:right="181"/>
      </w:pPr>
      <w:r>
        <w:rPr/>
        <w:t>regard”</w:t>
      </w:r>
      <w:r>
        <w:rPr>
          <w:spacing w:val="-6"/>
        </w:rPr>
        <w:t> </w:t>
      </w:r>
      <w:r>
        <w:rPr/>
        <w:t>under</w:t>
      </w:r>
      <w:r>
        <w:rPr>
          <w:spacing w:val="-3"/>
        </w:rPr>
        <w:t> </w:t>
      </w:r>
      <w:r>
        <w:rPr/>
        <w:t>the</w:t>
      </w:r>
      <w:r>
        <w:rPr>
          <w:spacing w:val="-4"/>
        </w:rPr>
        <w:t> </w:t>
      </w:r>
      <w:r>
        <w:rPr/>
        <w:t>Disability</w:t>
      </w:r>
      <w:r>
        <w:rPr>
          <w:spacing w:val="-3"/>
        </w:rPr>
        <w:t> </w:t>
      </w:r>
      <w:r>
        <w:rPr/>
        <w:t>Discrimination</w:t>
      </w:r>
      <w:r>
        <w:rPr>
          <w:spacing w:val="-15"/>
        </w:rPr>
        <w:t> </w:t>
      </w:r>
      <w:r>
        <w:rPr/>
        <w:t>Act</w:t>
      </w:r>
      <w:r>
        <w:rPr>
          <w:spacing w:val="-3"/>
        </w:rPr>
        <w:t> </w:t>
      </w:r>
      <w:r>
        <w:rPr/>
        <w:t>1995</w:t>
      </w:r>
      <w:r>
        <w:rPr>
          <w:spacing w:val="-3"/>
        </w:rPr>
        <w:t> </w:t>
      </w:r>
      <w:r>
        <w:rPr/>
        <w:t>(now</w:t>
      </w:r>
      <w:r>
        <w:rPr>
          <w:spacing w:val="-4"/>
        </w:rPr>
        <w:t> </w:t>
      </w:r>
      <w:r>
        <w:rPr/>
        <w:t>replaced</w:t>
      </w:r>
      <w:r>
        <w:rPr>
          <w:spacing w:val="-3"/>
        </w:rPr>
        <w:t> </w:t>
      </w:r>
      <w:r>
        <w:rPr/>
        <w:t>by</w:t>
      </w:r>
      <w:r>
        <w:rPr>
          <w:spacing w:val="-3"/>
        </w:rPr>
        <w:t> </w:t>
      </w:r>
      <w:r>
        <w:rPr/>
        <w:t>the</w:t>
      </w:r>
      <w:r>
        <w:rPr>
          <w:spacing w:val="-2"/>
        </w:rPr>
        <w:t> </w:t>
      </w:r>
      <w:r>
        <w:rPr/>
        <w:t>EA)</w:t>
      </w:r>
      <w:r>
        <w:rPr>
          <w:spacing w:val="-3"/>
        </w:rPr>
        <w:t> </w:t>
      </w:r>
      <w:r>
        <w:rPr/>
        <w:t>in some detail, in particular at [82] onwards, but it is in summary “the regard that is</w:t>
      </w:r>
    </w:p>
    <w:p>
      <w:pPr>
        <w:pStyle w:val="BodyText"/>
        <w:ind w:left="589" w:right="76"/>
      </w:pPr>
      <w:r>
        <w:rPr/>
        <w:t>appropriate in all the particular circumstances in which the public authority concerned is carrying out its function as a public authority” whilst also paying “regard to any countervailing</w:t>
      </w:r>
      <w:r>
        <w:rPr>
          <w:spacing w:val="-3"/>
        </w:rPr>
        <w:t> </w:t>
      </w:r>
      <w:r>
        <w:rPr/>
        <w:t>factors</w:t>
      </w:r>
      <w:r>
        <w:rPr>
          <w:spacing w:val="-4"/>
        </w:rPr>
        <w:t> </w:t>
      </w:r>
      <w:r>
        <w:rPr/>
        <w:t>which,</w:t>
      </w:r>
      <w:r>
        <w:rPr>
          <w:spacing w:val="-3"/>
        </w:rPr>
        <w:t> </w:t>
      </w:r>
      <w:r>
        <w:rPr/>
        <w:t>in</w:t>
      </w:r>
      <w:r>
        <w:rPr>
          <w:spacing w:val="-3"/>
        </w:rPr>
        <w:t> </w:t>
      </w:r>
      <w:r>
        <w:rPr/>
        <w:t>the</w:t>
      </w:r>
      <w:r>
        <w:rPr>
          <w:spacing w:val="-3"/>
        </w:rPr>
        <w:t> </w:t>
      </w:r>
      <w:r>
        <w:rPr/>
        <w:t>context</w:t>
      </w:r>
      <w:r>
        <w:rPr>
          <w:spacing w:val="-3"/>
        </w:rPr>
        <w:t> </w:t>
      </w:r>
      <w:r>
        <w:rPr/>
        <w:t>of</w:t>
      </w:r>
      <w:r>
        <w:rPr>
          <w:spacing w:val="-4"/>
        </w:rPr>
        <w:t> </w:t>
      </w:r>
      <w:r>
        <w:rPr/>
        <w:t>the</w:t>
      </w:r>
      <w:r>
        <w:rPr>
          <w:spacing w:val="-2"/>
        </w:rPr>
        <w:t> </w:t>
      </w:r>
      <w:r>
        <w:rPr/>
        <w:t>function</w:t>
      </w:r>
      <w:r>
        <w:rPr>
          <w:spacing w:val="-3"/>
        </w:rPr>
        <w:t> </w:t>
      </w:r>
      <w:r>
        <w:rPr/>
        <w:t>being</w:t>
      </w:r>
      <w:r>
        <w:rPr>
          <w:spacing w:val="-3"/>
        </w:rPr>
        <w:t> </w:t>
      </w:r>
      <w:r>
        <w:rPr/>
        <w:t>exercised,</w:t>
      </w:r>
      <w:r>
        <w:rPr>
          <w:spacing w:val="-2"/>
        </w:rPr>
        <w:t> </w:t>
      </w:r>
      <w:r>
        <w:rPr/>
        <w:t>it</w:t>
      </w:r>
      <w:r>
        <w:rPr>
          <w:spacing w:val="-3"/>
        </w:rPr>
        <w:t> </w:t>
      </w:r>
      <w:r>
        <w:rPr/>
        <w:t>is</w:t>
      </w:r>
      <w:r>
        <w:rPr>
          <w:spacing w:val="-4"/>
        </w:rPr>
        <w:t> </w:t>
      </w:r>
      <w:r>
        <w:rPr/>
        <w:t>proper and reasonable for the public authority to consider.”</w:t>
      </w:r>
    </w:p>
    <w:p>
      <w:pPr>
        <w:pStyle w:val="ListParagraph"/>
        <w:numPr>
          <w:ilvl w:val="0"/>
          <w:numId w:val="1"/>
        </w:numPr>
        <w:tabs>
          <w:tab w:pos="589" w:val="left" w:leader="none"/>
        </w:tabs>
        <w:spacing w:line="240" w:lineRule="auto" w:before="240" w:after="0"/>
        <w:ind w:left="589" w:right="0" w:hanging="566"/>
        <w:jc w:val="left"/>
        <w:rPr>
          <w:sz w:val="24"/>
        </w:rPr>
      </w:pPr>
      <w:r>
        <w:rPr>
          <w:sz w:val="24"/>
        </w:rPr>
        <w:t>Mr</w:t>
      </w:r>
      <w:r>
        <w:rPr>
          <w:spacing w:val="-3"/>
          <w:sz w:val="24"/>
        </w:rPr>
        <w:t> </w:t>
      </w:r>
      <w:r>
        <w:rPr>
          <w:sz w:val="24"/>
        </w:rPr>
        <w:t>Clarke</w:t>
      </w:r>
      <w:r>
        <w:rPr>
          <w:spacing w:val="-3"/>
          <w:sz w:val="24"/>
        </w:rPr>
        <w:t> </w:t>
      </w:r>
      <w:r>
        <w:rPr>
          <w:sz w:val="24"/>
        </w:rPr>
        <w:t>is</w:t>
      </w:r>
      <w:r>
        <w:rPr>
          <w:spacing w:val="-2"/>
          <w:sz w:val="24"/>
        </w:rPr>
        <w:t> </w:t>
      </w:r>
      <w:r>
        <w:rPr>
          <w:sz w:val="24"/>
        </w:rPr>
        <w:t>black</w:t>
      </w:r>
      <w:r>
        <w:rPr>
          <w:spacing w:val="-1"/>
          <w:sz w:val="24"/>
        </w:rPr>
        <w:t> </w:t>
      </w:r>
      <w:r>
        <w:rPr>
          <w:sz w:val="24"/>
        </w:rPr>
        <w:t>and</w:t>
      </w:r>
      <w:r>
        <w:rPr>
          <w:spacing w:val="-1"/>
          <w:sz w:val="24"/>
        </w:rPr>
        <w:t> </w:t>
      </w:r>
      <w:r>
        <w:rPr>
          <w:sz w:val="24"/>
        </w:rPr>
        <w:t>gay</w:t>
      </w:r>
      <w:r>
        <w:rPr>
          <w:spacing w:val="-1"/>
          <w:sz w:val="24"/>
        </w:rPr>
        <w:t> </w:t>
      </w:r>
      <w:r>
        <w:rPr>
          <w:sz w:val="24"/>
        </w:rPr>
        <w:t>(protected characteristics</w:t>
      </w:r>
      <w:r>
        <w:rPr>
          <w:spacing w:val="-2"/>
          <w:sz w:val="24"/>
        </w:rPr>
        <w:t> </w:t>
      </w:r>
      <w:r>
        <w:rPr>
          <w:sz w:val="24"/>
        </w:rPr>
        <w:t>under</w:t>
      </w:r>
      <w:r>
        <w:rPr>
          <w:spacing w:val="-1"/>
          <w:sz w:val="24"/>
        </w:rPr>
        <w:t> </w:t>
      </w:r>
      <w:r>
        <w:rPr>
          <w:sz w:val="24"/>
        </w:rPr>
        <w:t>the</w:t>
      </w:r>
      <w:r>
        <w:rPr>
          <w:spacing w:val="-3"/>
          <w:sz w:val="24"/>
        </w:rPr>
        <w:t> </w:t>
      </w:r>
      <w:r>
        <w:rPr>
          <w:sz w:val="24"/>
        </w:rPr>
        <w:t>EA)</w:t>
      </w:r>
      <w:r>
        <w:rPr>
          <w:spacing w:val="-1"/>
          <w:sz w:val="24"/>
        </w:rPr>
        <w:t> </w:t>
      </w:r>
      <w:r>
        <w:rPr>
          <w:sz w:val="24"/>
        </w:rPr>
        <w:t>and</w:t>
      </w:r>
      <w:r>
        <w:rPr>
          <w:spacing w:val="-1"/>
          <w:sz w:val="24"/>
        </w:rPr>
        <w:t> </w:t>
      </w:r>
      <w:r>
        <w:rPr>
          <w:sz w:val="24"/>
        </w:rPr>
        <w:t>has</w:t>
      </w:r>
      <w:r>
        <w:rPr>
          <w:spacing w:val="-1"/>
          <w:sz w:val="24"/>
        </w:rPr>
        <w:t> </w:t>
      </w:r>
      <w:r>
        <w:rPr>
          <w:spacing w:val="-5"/>
          <w:sz w:val="24"/>
        </w:rPr>
        <w:t>had</w:t>
      </w:r>
    </w:p>
    <w:p>
      <w:pPr>
        <w:pStyle w:val="BodyText"/>
        <w:ind w:left="589"/>
      </w:pPr>
      <w:r>
        <w:rPr/>
        <w:t>suicidal thoughts (as I shall go on to set out).</w:t>
      </w:r>
      <w:r>
        <w:rPr>
          <w:spacing w:val="40"/>
        </w:rPr>
        <w:t> </w:t>
      </w:r>
      <w:r>
        <w:rPr/>
        <w:t>In </w:t>
      </w:r>
      <w:r>
        <w:rPr>
          <w:i/>
        </w:rPr>
        <w:t>Khelassi v Brent LBC </w:t>
      </w:r>
      <w:r>
        <w:rPr/>
        <w:t>[2006] EWCA Civ</w:t>
      </w:r>
      <w:r>
        <w:rPr>
          <w:spacing w:val="-3"/>
        </w:rPr>
        <w:t> </w:t>
      </w:r>
      <w:r>
        <w:rPr/>
        <w:t>1825,</w:t>
      </w:r>
      <w:r>
        <w:rPr>
          <w:spacing w:val="-2"/>
        </w:rPr>
        <w:t> </w:t>
      </w:r>
      <w:r>
        <w:rPr/>
        <w:t>at</w:t>
      </w:r>
      <w:r>
        <w:rPr>
          <w:spacing w:val="-2"/>
        </w:rPr>
        <w:t> </w:t>
      </w:r>
      <w:r>
        <w:rPr/>
        <w:t>[22]</w:t>
      </w:r>
      <w:r>
        <w:rPr>
          <w:spacing w:val="-3"/>
        </w:rPr>
        <w:t> </w:t>
      </w:r>
      <w:r>
        <w:rPr/>
        <w:t>the</w:t>
      </w:r>
      <w:r>
        <w:rPr>
          <w:spacing w:val="-2"/>
        </w:rPr>
        <w:t> </w:t>
      </w:r>
      <w:r>
        <w:rPr/>
        <w:t>Court</w:t>
      </w:r>
      <w:r>
        <w:rPr>
          <w:spacing w:val="-2"/>
        </w:rPr>
        <w:t> </w:t>
      </w:r>
      <w:r>
        <w:rPr/>
        <w:t>of</w:t>
      </w:r>
      <w:r>
        <w:rPr>
          <w:spacing w:val="-16"/>
        </w:rPr>
        <w:t> </w:t>
      </w:r>
      <w:r>
        <w:rPr/>
        <w:t>Appeal</w:t>
      </w:r>
      <w:r>
        <w:rPr>
          <w:spacing w:val="-2"/>
        </w:rPr>
        <w:t> </w:t>
      </w:r>
      <w:r>
        <w:rPr/>
        <w:t>endorsed</w:t>
      </w:r>
      <w:r>
        <w:rPr>
          <w:spacing w:val="-2"/>
        </w:rPr>
        <w:t> </w:t>
      </w:r>
      <w:r>
        <w:rPr/>
        <w:t>the</w:t>
      </w:r>
      <w:r>
        <w:rPr>
          <w:spacing w:val="-1"/>
        </w:rPr>
        <w:t> </w:t>
      </w:r>
      <w:r>
        <w:rPr/>
        <w:t>finding</w:t>
      </w:r>
      <w:r>
        <w:rPr>
          <w:spacing w:val="-1"/>
        </w:rPr>
        <w:t> </w:t>
      </w:r>
      <w:r>
        <w:rPr/>
        <w:t>at</w:t>
      </w:r>
      <w:r>
        <w:rPr>
          <w:spacing w:val="-2"/>
        </w:rPr>
        <w:t> </w:t>
      </w:r>
      <w:r>
        <w:rPr/>
        <w:t>[39]</w:t>
      </w:r>
      <w:r>
        <w:rPr>
          <w:spacing w:val="-3"/>
        </w:rPr>
        <w:t> </w:t>
      </w:r>
      <w:r>
        <w:rPr/>
        <w:t>of</w:t>
      </w:r>
      <w:r>
        <w:rPr>
          <w:spacing w:val="-2"/>
        </w:rPr>
        <w:t> </w:t>
      </w:r>
      <w:r>
        <w:rPr/>
        <w:t>the</w:t>
      </w:r>
      <w:r>
        <w:rPr>
          <w:spacing w:val="-4"/>
        </w:rPr>
        <w:t> </w:t>
      </w:r>
      <w:r>
        <w:rPr/>
        <w:t>decision</w:t>
      </w:r>
      <w:r>
        <w:rPr>
          <w:spacing w:val="-2"/>
        </w:rPr>
        <w:t> </w:t>
      </w:r>
      <w:r>
        <w:rPr/>
        <w:t>under </w:t>
      </w:r>
      <w:r>
        <w:rPr>
          <w:spacing w:val="-2"/>
        </w:rPr>
        <w:t>appeal:</w:t>
      </w:r>
    </w:p>
    <w:p>
      <w:pPr>
        <w:pStyle w:val="BodyText"/>
        <w:spacing w:before="241"/>
      </w:pPr>
      <w:r>
        <w:rPr/>
        <w:t>“I</w:t>
      </w:r>
      <w:r>
        <w:rPr>
          <w:spacing w:val="-4"/>
        </w:rPr>
        <w:t> </w:t>
      </w:r>
      <w:r>
        <w:rPr/>
        <w:t>agree</w:t>
      </w:r>
      <w:r>
        <w:rPr>
          <w:spacing w:val="-3"/>
        </w:rPr>
        <w:t> </w:t>
      </w:r>
      <w:r>
        <w:rPr/>
        <w:t>…</w:t>
      </w:r>
      <w:r>
        <w:rPr>
          <w:spacing w:val="-2"/>
        </w:rPr>
        <w:t> </w:t>
      </w:r>
      <w:r>
        <w:rPr/>
        <w:t>that</w:t>
      </w:r>
      <w:r>
        <w:rPr>
          <w:spacing w:val="-1"/>
        </w:rPr>
        <w:t> </w:t>
      </w:r>
      <w:r>
        <w:rPr/>
        <w:t>the</w:t>
      </w:r>
      <w:r>
        <w:rPr>
          <w:spacing w:val="-2"/>
        </w:rPr>
        <w:t> </w:t>
      </w:r>
      <w:r>
        <w:rPr/>
        <w:t>local authority’s</w:t>
      </w:r>
      <w:r>
        <w:rPr>
          <w:spacing w:val="-3"/>
        </w:rPr>
        <w:t> </w:t>
      </w:r>
      <w:r>
        <w:rPr/>
        <w:t>duty</w:t>
      </w:r>
      <w:r>
        <w:rPr>
          <w:spacing w:val="-1"/>
        </w:rPr>
        <w:t> </w:t>
      </w:r>
      <w:r>
        <w:rPr/>
        <w:t>is</w:t>
      </w:r>
      <w:r>
        <w:rPr>
          <w:spacing w:val="-3"/>
        </w:rPr>
        <w:t> </w:t>
      </w:r>
      <w:r>
        <w:rPr/>
        <w:t>to</w:t>
      </w:r>
      <w:r>
        <w:rPr>
          <w:spacing w:val="-2"/>
        </w:rPr>
        <w:t> </w:t>
      </w:r>
      <w:r>
        <w:rPr/>
        <w:t>make</w:t>
      </w:r>
      <w:r>
        <w:rPr>
          <w:spacing w:val="-2"/>
        </w:rPr>
        <w:t> </w:t>
      </w:r>
      <w:r>
        <w:rPr/>
        <w:t>such</w:t>
      </w:r>
      <w:r>
        <w:rPr>
          <w:spacing w:val="-2"/>
        </w:rPr>
        <w:t> </w:t>
      </w:r>
      <w:r>
        <w:rPr/>
        <w:t>inquiries</w:t>
      </w:r>
      <w:r>
        <w:rPr>
          <w:spacing w:val="-3"/>
        </w:rPr>
        <w:t> </w:t>
      </w:r>
      <w:r>
        <w:rPr/>
        <w:t>as</w:t>
      </w:r>
      <w:r>
        <w:rPr>
          <w:spacing w:val="-2"/>
        </w:rPr>
        <w:t> necessary</w:t>
      </w:r>
    </w:p>
    <w:p>
      <w:pPr>
        <w:pStyle w:val="BodyText"/>
        <w:ind w:right="536"/>
      </w:pPr>
      <w:r>
        <w:rPr/>
        <w:t>…</w:t>
      </w:r>
      <w:r>
        <w:rPr>
          <w:spacing w:val="-3"/>
        </w:rPr>
        <w:t> </w:t>
      </w:r>
      <w:r>
        <w:rPr/>
        <w:t>I</w:t>
      </w:r>
      <w:r>
        <w:rPr>
          <w:spacing w:val="-3"/>
        </w:rPr>
        <w:t> </w:t>
      </w:r>
      <w:r>
        <w:rPr/>
        <w:t>further</w:t>
      </w:r>
      <w:r>
        <w:rPr>
          <w:spacing w:val="-2"/>
        </w:rPr>
        <w:t> </w:t>
      </w:r>
      <w:r>
        <w:rPr/>
        <w:t>agree</w:t>
      </w:r>
      <w:r>
        <w:rPr>
          <w:spacing w:val="-4"/>
        </w:rPr>
        <w:t> </w:t>
      </w:r>
      <w:r>
        <w:rPr/>
        <w:t>…</w:t>
      </w:r>
      <w:r>
        <w:rPr>
          <w:spacing w:val="-3"/>
        </w:rPr>
        <w:t> </w:t>
      </w:r>
      <w:r>
        <w:rPr/>
        <w:t>that</w:t>
      </w:r>
      <w:r>
        <w:rPr>
          <w:spacing w:val="-1"/>
        </w:rPr>
        <w:t> </w:t>
      </w:r>
      <w:r>
        <w:rPr/>
        <w:t>the</w:t>
      </w:r>
      <w:r>
        <w:rPr>
          <w:spacing w:val="-3"/>
        </w:rPr>
        <w:t> </w:t>
      </w:r>
      <w:r>
        <w:rPr/>
        <w:t>decision</w:t>
      </w:r>
      <w:r>
        <w:rPr>
          <w:spacing w:val="-3"/>
        </w:rPr>
        <w:t> </w:t>
      </w:r>
      <w:r>
        <w:rPr/>
        <w:t>as</w:t>
      </w:r>
      <w:r>
        <w:rPr>
          <w:spacing w:val="-4"/>
        </w:rPr>
        <w:t> </w:t>
      </w:r>
      <w:r>
        <w:rPr/>
        <w:t>to</w:t>
      </w:r>
      <w:r>
        <w:rPr>
          <w:spacing w:val="-3"/>
        </w:rPr>
        <w:t> </w:t>
      </w:r>
      <w:r>
        <w:rPr/>
        <w:t>what</w:t>
      </w:r>
      <w:r>
        <w:rPr>
          <w:spacing w:val="-3"/>
        </w:rPr>
        <w:t> </w:t>
      </w:r>
      <w:r>
        <w:rPr/>
        <w:t>inquiries</w:t>
      </w:r>
      <w:r>
        <w:rPr>
          <w:spacing w:val="-4"/>
        </w:rPr>
        <w:t> </w:t>
      </w:r>
      <w:r>
        <w:rPr/>
        <w:t>are</w:t>
      </w:r>
      <w:r>
        <w:rPr>
          <w:spacing w:val="-5"/>
        </w:rPr>
        <w:t> </w:t>
      </w:r>
      <w:r>
        <w:rPr/>
        <w:t>necessary</w:t>
      </w:r>
      <w:r>
        <w:rPr>
          <w:spacing w:val="-3"/>
        </w:rPr>
        <w:t> </w:t>
      </w:r>
      <w:r>
        <w:rPr/>
        <w:t>is primarily a question for the decision-maker, not for the court.</w:t>
      </w:r>
      <w:r>
        <w:rPr>
          <w:spacing w:val="40"/>
        </w:rPr>
        <w:t> </w:t>
      </w:r>
      <w:r>
        <w:rPr/>
        <w:t>What is</w:t>
      </w:r>
    </w:p>
    <w:p>
      <w:pPr>
        <w:pStyle w:val="BodyText"/>
        <w:ind w:right="536"/>
      </w:pPr>
      <w:r>
        <w:rPr/>
        <w:t>necessary</w:t>
      </w:r>
      <w:r>
        <w:rPr>
          <w:spacing w:val="-3"/>
        </w:rPr>
        <w:t> </w:t>
      </w:r>
      <w:r>
        <w:rPr/>
        <w:t>will</w:t>
      </w:r>
      <w:r>
        <w:rPr>
          <w:spacing w:val="-3"/>
        </w:rPr>
        <w:t> </w:t>
      </w:r>
      <w:r>
        <w:rPr/>
        <w:t>depend</w:t>
      </w:r>
      <w:r>
        <w:rPr>
          <w:spacing w:val="-3"/>
        </w:rPr>
        <w:t> </w:t>
      </w:r>
      <w:r>
        <w:rPr/>
        <w:t>on what</w:t>
      </w:r>
      <w:r>
        <w:rPr>
          <w:spacing w:val="-3"/>
        </w:rPr>
        <w:t> </w:t>
      </w:r>
      <w:r>
        <w:rPr/>
        <w:t>is</w:t>
      </w:r>
      <w:r>
        <w:rPr>
          <w:spacing w:val="-4"/>
        </w:rPr>
        <w:t> </w:t>
      </w:r>
      <w:r>
        <w:rPr/>
        <w:t>at</w:t>
      </w:r>
      <w:r>
        <w:rPr>
          <w:spacing w:val="-3"/>
        </w:rPr>
        <w:t> </w:t>
      </w:r>
      <w:r>
        <w:rPr/>
        <w:t>stake.</w:t>
      </w:r>
      <w:r>
        <w:rPr>
          <w:spacing w:val="40"/>
        </w:rPr>
        <w:t> </w:t>
      </w:r>
      <w:r>
        <w:rPr/>
        <w:t>Where</w:t>
      </w:r>
      <w:r>
        <w:rPr>
          <w:spacing w:val="-3"/>
        </w:rPr>
        <w:t> </w:t>
      </w:r>
      <w:r>
        <w:rPr/>
        <w:t>a</w:t>
      </w:r>
      <w:r>
        <w:rPr>
          <w:spacing w:val="-4"/>
        </w:rPr>
        <w:t> </w:t>
      </w:r>
      <w:r>
        <w:rPr/>
        <w:t>significant</w:t>
      </w:r>
      <w:r>
        <w:rPr>
          <w:spacing w:val="-3"/>
        </w:rPr>
        <w:t> </w:t>
      </w:r>
      <w:r>
        <w:rPr/>
        <w:t>risk</w:t>
      </w:r>
      <w:r>
        <w:rPr>
          <w:spacing w:val="-3"/>
        </w:rPr>
        <w:t> </w:t>
      </w:r>
      <w:r>
        <w:rPr/>
        <w:t>of</w:t>
      </w:r>
      <w:r>
        <w:rPr>
          <w:spacing w:val="-3"/>
        </w:rPr>
        <w:t> </w:t>
      </w:r>
      <w:r>
        <w:rPr/>
        <w:t>suicide</w:t>
      </w:r>
      <w:r>
        <w:rPr>
          <w:spacing w:val="-4"/>
        </w:rPr>
        <w:t> </w:t>
      </w:r>
      <w:r>
        <w:rPr/>
        <w:t>is in issue a great deal is at stake.”</w:t>
      </w:r>
    </w:p>
    <w:p>
      <w:pPr>
        <w:pStyle w:val="ListParagraph"/>
        <w:numPr>
          <w:ilvl w:val="0"/>
          <w:numId w:val="1"/>
        </w:numPr>
        <w:tabs>
          <w:tab w:pos="589" w:val="left" w:leader="none"/>
        </w:tabs>
        <w:spacing w:line="240" w:lineRule="auto" w:before="240" w:after="0"/>
        <w:ind w:left="589" w:right="68" w:hanging="567"/>
        <w:jc w:val="left"/>
        <w:rPr>
          <w:sz w:val="24"/>
        </w:rPr>
      </w:pPr>
      <w:r>
        <w:rPr>
          <w:sz w:val="24"/>
        </w:rPr>
        <w:t>Under</w:t>
      </w:r>
      <w:r>
        <w:rPr>
          <w:spacing w:val="-3"/>
          <w:sz w:val="24"/>
        </w:rPr>
        <w:t> </w:t>
      </w:r>
      <w:r>
        <w:rPr>
          <w:sz w:val="24"/>
        </w:rPr>
        <w:t>section</w:t>
      </w:r>
      <w:r>
        <w:rPr>
          <w:spacing w:val="-3"/>
          <w:sz w:val="24"/>
        </w:rPr>
        <w:t> </w:t>
      </w:r>
      <w:r>
        <w:rPr>
          <w:sz w:val="24"/>
        </w:rPr>
        <w:t>189B,</w:t>
      </w:r>
      <w:r>
        <w:rPr>
          <w:spacing w:val="-3"/>
          <w:sz w:val="24"/>
        </w:rPr>
        <w:t> </w:t>
      </w:r>
      <w:r>
        <w:rPr>
          <w:sz w:val="24"/>
        </w:rPr>
        <w:t>there</w:t>
      </w:r>
      <w:r>
        <w:rPr>
          <w:spacing w:val="-4"/>
          <w:sz w:val="24"/>
        </w:rPr>
        <w:t> </w:t>
      </w:r>
      <w:r>
        <w:rPr>
          <w:sz w:val="24"/>
        </w:rPr>
        <w:t>is</w:t>
      </w:r>
      <w:r>
        <w:rPr>
          <w:spacing w:val="-4"/>
          <w:sz w:val="24"/>
        </w:rPr>
        <w:t> </w:t>
      </w:r>
      <w:r>
        <w:rPr>
          <w:sz w:val="24"/>
        </w:rPr>
        <w:t>an</w:t>
      </w:r>
      <w:r>
        <w:rPr>
          <w:spacing w:val="-3"/>
          <w:sz w:val="24"/>
        </w:rPr>
        <w:t> </w:t>
      </w:r>
      <w:r>
        <w:rPr>
          <w:sz w:val="24"/>
        </w:rPr>
        <w:t>initial</w:t>
      </w:r>
      <w:r>
        <w:rPr>
          <w:spacing w:val="-3"/>
          <w:sz w:val="24"/>
        </w:rPr>
        <w:t> </w:t>
      </w:r>
      <w:r>
        <w:rPr>
          <w:sz w:val="24"/>
        </w:rPr>
        <w:t>duty</w:t>
      </w:r>
      <w:r>
        <w:rPr>
          <w:spacing w:val="-3"/>
          <w:sz w:val="24"/>
        </w:rPr>
        <w:t> </w:t>
      </w:r>
      <w:r>
        <w:rPr>
          <w:sz w:val="24"/>
        </w:rPr>
        <w:t>(which</w:t>
      </w:r>
      <w:r>
        <w:rPr>
          <w:spacing w:val="-3"/>
          <w:sz w:val="24"/>
        </w:rPr>
        <w:t> </w:t>
      </w:r>
      <w:r>
        <w:rPr>
          <w:sz w:val="24"/>
        </w:rPr>
        <w:t>has</w:t>
      </w:r>
      <w:r>
        <w:rPr>
          <w:spacing w:val="-4"/>
          <w:sz w:val="24"/>
        </w:rPr>
        <w:t> </w:t>
      </w:r>
      <w:r>
        <w:rPr>
          <w:sz w:val="24"/>
        </w:rPr>
        <w:t>been</w:t>
      </w:r>
      <w:r>
        <w:rPr>
          <w:spacing w:val="-3"/>
          <w:sz w:val="24"/>
        </w:rPr>
        <w:t> </w:t>
      </w:r>
      <w:r>
        <w:rPr>
          <w:sz w:val="24"/>
        </w:rPr>
        <w:t>referred</w:t>
      </w:r>
      <w:r>
        <w:rPr>
          <w:spacing w:val="-3"/>
          <w:sz w:val="24"/>
        </w:rPr>
        <w:t> </w:t>
      </w:r>
      <w:r>
        <w:rPr>
          <w:sz w:val="24"/>
        </w:rPr>
        <w:t>to</w:t>
      </w:r>
      <w:r>
        <w:rPr>
          <w:spacing w:val="-3"/>
          <w:sz w:val="24"/>
        </w:rPr>
        <w:t> </w:t>
      </w:r>
      <w:r>
        <w:rPr>
          <w:sz w:val="24"/>
        </w:rPr>
        <w:t>in</w:t>
      </w:r>
      <w:r>
        <w:rPr>
          <w:spacing w:val="-3"/>
          <w:sz w:val="24"/>
        </w:rPr>
        <w:t> </w:t>
      </w:r>
      <w:r>
        <w:rPr>
          <w:sz w:val="24"/>
        </w:rPr>
        <w:t>this</w:t>
      </w:r>
      <w:r>
        <w:rPr>
          <w:spacing w:val="-4"/>
          <w:sz w:val="24"/>
        </w:rPr>
        <w:t> </w:t>
      </w:r>
      <w:r>
        <w:rPr>
          <w:sz w:val="24"/>
        </w:rPr>
        <w:t>appeal</w:t>
      </w:r>
      <w:r>
        <w:rPr>
          <w:spacing w:val="-3"/>
          <w:sz w:val="24"/>
        </w:rPr>
        <w:t> </w:t>
      </w:r>
      <w:r>
        <w:rPr>
          <w:sz w:val="24"/>
        </w:rPr>
        <w:t>as the relief duty) which applies where the local housing authority is satisfied that an</w:t>
      </w:r>
    </w:p>
    <w:p>
      <w:pPr>
        <w:pStyle w:val="BodyText"/>
        <w:ind w:left="589" w:right="181"/>
      </w:pPr>
      <w:r>
        <w:rPr/>
        <w:t>applicant</w:t>
      </w:r>
      <w:r>
        <w:rPr>
          <w:spacing w:val="-4"/>
        </w:rPr>
        <w:t> </w:t>
      </w:r>
      <w:r>
        <w:rPr/>
        <w:t>is</w:t>
      </w:r>
      <w:r>
        <w:rPr>
          <w:spacing w:val="-5"/>
        </w:rPr>
        <w:t> </w:t>
      </w:r>
      <w:r>
        <w:rPr/>
        <w:t>homeless</w:t>
      </w:r>
      <w:r>
        <w:rPr>
          <w:spacing w:val="-5"/>
        </w:rPr>
        <w:t> </w:t>
      </w:r>
      <w:r>
        <w:rPr/>
        <w:t>and</w:t>
      </w:r>
      <w:r>
        <w:rPr>
          <w:spacing w:val="-4"/>
        </w:rPr>
        <w:t> </w:t>
      </w:r>
      <w:r>
        <w:rPr/>
        <w:t>eligible</w:t>
      </w:r>
      <w:r>
        <w:rPr>
          <w:spacing w:val="-5"/>
        </w:rPr>
        <w:t> </w:t>
      </w:r>
      <w:r>
        <w:rPr/>
        <w:t>for</w:t>
      </w:r>
      <w:r>
        <w:rPr>
          <w:spacing w:val="-6"/>
        </w:rPr>
        <w:t> </w:t>
      </w:r>
      <w:r>
        <w:rPr/>
        <w:t>assistance.</w:t>
      </w:r>
      <w:r>
        <w:rPr>
          <w:spacing w:val="40"/>
        </w:rPr>
        <w:t> </w:t>
      </w:r>
      <w:r>
        <w:rPr/>
        <w:t>In</w:t>
      </w:r>
      <w:r>
        <w:rPr>
          <w:spacing w:val="-4"/>
        </w:rPr>
        <w:t> </w:t>
      </w:r>
      <w:r>
        <w:rPr/>
        <w:t>summary,</w:t>
      </w:r>
      <w:r>
        <w:rPr>
          <w:spacing w:val="-4"/>
        </w:rPr>
        <w:t> </w:t>
      </w:r>
      <w:r>
        <w:rPr/>
        <w:t>it</w:t>
      </w:r>
      <w:r>
        <w:rPr>
          <w:spacing w:val="-4"/>
        </w:rPr>
        <w:t> </w:t>
      </w:r>
      <w:r>
        <w:rPr/>
        <w:t>requires</w:t>
      </w:r>
      <w:r>
        <w:rPr>
          <w:spacing w:val="-5"/>
        </w:rPr>
        <w:t> </w:t>
      </w:r>
      <w:r>
        <w:rPr/>
        <w:t>the</w:t>
      </w:r>
      <w:r>
        <w:rPr>
          <w:spacing w:val="-4"/>
        </w:rPr>
        <w:t> </w:t>
      </w:r>
      <w:r>
        <w:rPr/>
        <w:t>authority to take reasonable steps to help the applicant to secure that suitable accommodation</w:t>
      </w:r>
    </w:p>
    <w:p>
      <w:pPr>
        <w:pStyle w:val="BodyText"/>
        <w:ind w:left="589"/>
      </w:pPr>
      <w:r>
        <w:rPr/>
        <w:t>becomes</w:t>
      </w:r>
      <w:r>
        <w:rPr>
          <w:spacing w:val="-4"/>
        </w:rPr>
        <w:t> </w:t>
      </w:r>
      <w:r>
        <w:rPr/>
        <w:t>available</w:t>
      </w:r>
      <w:r>
        <w:rPr>
          <w:spacing w:val="-3"/>
        </w:rPr>
        <w:t> </w:t>
      </w:r>
      <w:r>
        <w:rPr/>
        <w:t>for</w:t>
      </w:r>
      <w:r>
        <w:rPr>
          <w:spacing w:val="-2"/>
        </w:rPr>
        <w:t> </w:t>
      </w:r>
      <w:r>
        <w:rPr/>
        <w:t>at</w:t>
      </w:r>
      <w:r>
        <w:rPr>
          <w:spacing w:val="-1"/>
        </w:rPr>
        <w:t> </w:t>
      </w:r>
      <w:r>
        <w:rPr/>
        <w:t>least</w:t>
      </w:r>
      <w:r>
        <w:rPr>
          <w:spacing w:val="-3"/>
        </w:rPr>
        <w:t> </w:t>
      </w:r>
      <w:r>
        <w:rPr/>
        <w:t>6</w:t>
      </w:r>
      <w:r>
        <w:rPr>
          <w:spacing w:val="-3"/>
        </w:rPr>
        <w:t> </w:t>
      </w:r>
      <w:r>
        <w:rPr/>
        <w:t>months,</w:t>
      </w:r>
      <w:r>
        <w:rPr>
          <w:spacing w:val="-3"/>
        </w:rPr>
        <w:t> </w:t>
      </w:r>
      <w:r>
        <w:rPr/>
        <w:t>and</w:t>
      </w:r>
      <w:r>
        <w:rPr>
          <w:spacing w:val="-3"/>
        </w:rPr>
        <w:t> </w:t>
      </w:r>
      <w:r>
        <w:rPr/>
        <w:t>in</w:t>
      </w:r>
      <w:r>
        <w:rPr>
          <w:spacing w:val="-3"/>
        </w:rPr>
        <w:t> </w:t>
      </w:r>
      <w:r>
        <w:rPr/>
        <w:t>deciding</w:t>
      </w:r>
      <w:r>
        <w:rPr>
          <w:spacing w:val="-3"/>
        </w:rPr>
        <w:t> </w:t>
      </w:r>
      <w:r>
        <w:rPr/>
        <w:t>what</w:t>
      </w:r>
      <w:r>
        <w:rPr>
          <w:spacing w:val="-3"/>
        </w:rPr>
        <w:t> </w:t>
      </w:r>
      <w:r>
        <w:rPr/>
        <w:t>those</w:t>
      </w:r>
      <w:r>
        <w:rPr>
          <w:spacing w:val="-4"/>
        </w:rPr>
        <w:t> </w:t>
      </w:r>
      <w:r>
        <w:rPr/>
        <w:t>steps</w:t>
      </w:r>
      <w:r>
        <w:rPr>
          <w:spacing w:val="-4"/>
        </w:rPr>
        <w:t> </w:t>
      </w:r>
      <w:r>
        <w:rPr/>
        <w:t>should</w:t>
      </w:r>
      <w:r>
        <w:rPr>
          <w:spacing w:val="-3"/>
        </w:rPr>
        <w:t> </w:t>
      </w:r>
      <w:r>
        <w:rPr/>
        <w:t>be</w:t>
      </w:r>
      <w:r>
        <w:rPr>
          <w:spacing w:val="-4"/>
        </w:rPr>
        <w:t> </w:t>
      </w:r>
      <w:r>
        <w:rPr/>
        <w:t>the authority must have regard to its section 189A assessment.</w:t>
      </w:r>
    </w:p>
    <w:p>
      <w:pPr>
        <w:pStyle w:val="BodyText"/>
        <w:spacing w:after="0"/>
        <w:sectPr>
          <w:pgSz w:w="11910" w:h="16840"/>
          <w:pgMar w:header="716" w:footer="0" w:top="1340" w:bottom="280" w:left="1417" w:right="1417"/>
        </w:sectPr>
      </w:pPr>
    </w:p>
    <w:p>
      <w:pPr>
        <w:pStyle w:val="ListParagraph"/>
        <w:numPr>
          <w:ilvl w:val="0"/>
          <w:numId w:val="1"/>
        </w:numPr>
        <w:tabs>
          <w:tab w:pos="589" w:val="left" w:leader="none"/>
        </w:tabs>
        <w:spacing w:line="240" w:lineRule="auto" w:before="80" w:after="0"/>
        <w:ind w:left="589" w:right="37" w:hanging="567"/>
        <w:jc w:val="left"/>
        <w:rPr>
          <w:sz w:val="24"/>
        </w:rPr>
      </w:pPr>
      <w:r>
        <w:rPr>
          <w:sz w:val="24"/>
        </w:rPr>
        <w:t>Section</w:t>
      </w:r>
      <w:r>
        <w:rPr>
          <w:spacing w:val="-4"/>
          <w:sz w:val="24"/>
        </w:rPr>
        <w:t> </w:t>
      </w:r>
      <w:r>
        <w:rPr>
          <w:sz w:val="24"/>
        </w:rPr>
        <w:t>189A</w:t>
      </w:r>
      <w:r>
        <w:rPr>
          <w:spacing w:val="-15"/>
          <w:sz w:val="24"/>
        </w:rPr>
        <w:t> </w:t>
      </w:r>
      <w:r>
        <w:rPr>
          <w:sz w:val="24"/>
        </w:rPr>
        <w:t>deals</w:t>
      </w:r>
      <w:r>
        <w:rPr>
          <w:spacing w:val="-4"/>
          <w:sz w:val="24"/>
        </w:rPr>
        <w:t> </w:t>
      </w:r>
      <w:r>
        <w:rPr>
          <w:sz w:val="24"/>
        </w:rPr>
        <w:t>with</w:t>
      </w:r>
      <w:r>
        <w:rPr>
          <w:spacing w:val="-3"/>
          <w:sz w:val="24"/>
        </w:rPr>
        <w:t> </w:t>
      </w:r>
      <w:r>
        <w:rPr>
          <w:sz w:val="24"/>
        </w:rPr>
        <w:t>assessments</w:t>
      </w:r>
      <w:r>
        <w:rPr>
          <w:spacing w:val="-4"/>
          <w:sz w:val="24"/>
        </w:rPr>
        <w:t> </w:t>
      </w:r>
      <w:r>
        <w:rPr>
          <w:sz w:val="24"/>
        </w:rPr>
        <w:t>and</w:t>
      </w:r>
      <w:r>
        <w:rPr>
          <w:spacing w:val="-3"/>
          <w:sz w:val="24"/>
        </w:rPr>
        <w:t> </w:t>
      </w:r>
      <w:r>
        <w:rPr>
          <w:sz w:val="24"/>
        </w:rPr>
        <w:t>a</w:t>
      </w:r>
      <w:r>
        <w:rPr>
          <w:spacing w:val="-4"/>
          <w:sz w:val="24"/>
        </w:rPr>
        <w:t> </w:t>
      </w:r>
      <w:r>
        <w:rPr>
          <w:sz w:val="24"/>
        </w:rPr>
        <w:t>personalised</w:t>
      </w:r>
      <w:r>
        <w:rPr>
          <w:spacing w:val="-3"/>
          <w:sz w:val="24"/>
        </w:rPr>
        <w:t> </w:t>
      </w:r>
      <w:r>
        <w:rPr>
          <w:sz w:val="24"/>
        </w:rPr>
        <w:t>plan,</w:t>
      </w:r>
      <w:r>
        <w:rPr>
          <w:spacing w:val="-3"/>
          <w:sz w:val="24"/>
        </w:rPr>
        <w:t> </w:t>
      </w:r>
      <w:r>
        <w:rPr>
          <w:sz w:val="24"/>
        </w:rPr>
        <w:t>and</w:t>
      </w:r>
      <w:r>
        <w:rPr>
          <w:spacing w:val="-3"/>
          <w:sz w:val="24"/>
        </w:rPr>
        <w:t> </w:t>
      </w:r>
      <w:r>
        <w:rPr>
          <w:sz w:val="24"/>
        </w:rPr>
        <w:t>requires</w:t>
      </w:r>
      <w:r>
        <w:rPr>
          <w:spacing w:val="-1"/>
          <w:sz w:val="24"/>
        </w:rPr>
        <w:t> </w:t>
      </w:r>
      <w:r>
        <w:rPr>
          <w:sz w:val="24"/>
        </w:rPr>
        <w:t>the</w:t>
      </w:r>
      <w:r>
        <w:rPr>
          <w:spacing w:val="-3"/>
          <w:sz w:val="24"/>
        </w:rPr>
        <w:t> </w:t>
      </w:r>
      <w:r>
        <w:rPr>
          <w:sz w:val="24"/>
        </w:rPr>
        <w:t>authority (where it is satisfied that an applicant is homeless or threatened with homelessness and eligible for assistance) to make an assessment of the applicant’s case, including the matters set out at section 189A(2), and notify the applicant in writing of its assessment, after which it must try to agree those steps which both the applicant and the authority</w:t>
      </w:r>
    </w:p>
    <w:p>
      <w:pPr>
        <w:pStyle w:val="BodyText"/>
        <w:ind w:left="589"/>
      </w:pPr>
      <w:r>
        <w:rPr/>
        <w:t>should</w:t>
      </w:r>
      <w:r>
        <w:rPr>
          <w:spacing w:val="-1"/>
        </w:rPr>
        <w:t> </w:t>
      </w:r>
      <w:r>
        <w:rPr/>
        <w:t>take;</w:t>
      </w:r>
      <w:r>
        <w:rPr>
          <w:spacing w:val="-1"/>
        </w:rPr>
        <w:t> </w:t>
      </w:r>
      <w:r>
        <w:rPr/>
        <w:t>these</w:t>
      </w:r>
      <w:r>
        <w:rPr>
          <w:spacing w:val="-2"/>
        </w:rPr>
        <w:t> </w:t>
      </w:r>
      <w:r>
        <w:rPr/>
        <w:t>must be</w:t>
      </w:r>
      <w:r>
        <w:rPr>
          <w:spacing w:val="-1"/>
        </w:rPr>
        <w:t> </w:t>
      </w:r>
      <w:r>
        <w:rPr/>
        <w:t>recorded</w:t>
      </w:r>
      <w:r>
        <w:rPr>
          <w:spacing w:val="-1"/>
        </w:rPr>
        <w:t> </w:t>
      </w:r>
      <w:r>
        <w:rPr/>
        <w:t>in</w:t>
      </w:r>
      <w:r>
        <w:rPr>
          <w:spacing w:val="-1"/>
        </w:rPr>
        <w:t> </w:t>
      </w:r>
      <w:r>
        <w:rPr/>
        <w:t>writing,</w:t>
      </w:r>
      <w:r>
        <w:rPr>
          <w:spacing w:val="-1"/>
        </w:rPr>
        <w:t> </w:t>
      </w:r>
      <w:r>
        <w:rPr/>
        <w:t>and that</w:t>
      </w:r>
      <w:r>
        <w:rPr>
          <w:spacing w:val="-1"/>
        </w:rPr>
        <w:t> </w:t>
      </w:r>
      <w:r>
        <w:rPr/>
        <w:t>forms</w:t>
      </w:r>
      <w:r>
        <w:rPr>
          <w:spacing w:val="-2"/>
        </w:rPr>
        <w:t> </w:t>
      </w:r>
      <w:r>
        <w:rPr/>
        <w:t>the</w:t>
      </w:r>
      <w:r>
        <w:rPr>
          <w:spacing w:val="-1"/>
        </w:rPr>
        <w:t> </w:t>
      </w:r>
      <w:r>
        <w:rPr/>
        <w:t>personalised </w:t>
      </w:r>
      <w:r>
        <w:rPr>
          <w:spacing w:val="-2"/>
        </w:rPr>
        <w:t>plan.</w:t>
      </w:r>
    </w:p>
    <w:p>
      <w:pPr>
        <w:pStyle w:val="ListParagraph"/>
        <w:numPr>
          <w:ilvl w:val="0"/>
          <w:numId w:val="1"/>
        </w:numPr>
        <w:tabs>
          <w:tab w:pos="589" w:val="left" w:leader="none"/>
        </w:tabs>
        <w:spacing w:line="240" w:lineRule="auto" w:before="240" w:after="0"/>
        <w:ind w:left="589" w:right="0" w:hanging="566"/>
        <w:jc w:val="left"/>
        <w:rPr>
          <w:sz w:val="24"/>
        </w:rPr>
      </w:pPr>
      <w:r>
        <w:rPr>
          <w:sz w:val="24"/>
        </w:rPr>
        <w:t>An</w:t>
      </w:r>
      <w:r>
        <w:rPr>
          <w:spacing w:val="-1"/>
          <w:sz w:val="24"/>
        </w:rPr>
        <w:t> </w:t>
      </w:r>
      <w:r>
        <w:rPr>
          <w:sz w:val="24"/>
        </w:rPr>
        <w:t>appeal under</w:t>
      </w:r>
      <w:r>
        <w:rPr>
          <w:spacing w:val="-1"/>
          <w:sz w:val="24"/>
        </w:rPr>
        <w:t> </w:t>
      </w:r>
      <w:r>
        <w:rPr>
          <w:sz w:val="24"/>
        </w:rPr>
        <w:t>section 204</w:t>
      </w:r>
      <w:r>
        <w:rPr>
          <w:spacing w:val="-1"/>
          <w:sz w:val="24"/>
        </w:rPr>
        <w:t> </w:t>
      </w:r>
      <w:r>
        <w:rPr>
          <w:sz w:val="24"/>
        </w:rPr>
        <w:t>of</w:t>
      </w:r>
      <w:r>
        <w:rPr>
          <w:spacing w:val="-1"/>
          <w:sz w:val="24"/>
        </w:rPr>
        <w:t> </w:t>
      </w:r>
      <w:r>
        <w:rPr>
          <w:sz w:val="24"/>
        </w:rPr>
        <w:t>the</w:t>
      </w:r>
      <w:r>
        <w:rPr>
          <w:spacing w:val="-15"/>
          <w:sz w:val="24"/>
        </w:rPr>
        <w:t> </w:t>
      </w:r>
      <w:r>
        <w:rPr>
          <w:sz w:val="24"/>
        </w:rPr>
        <w:t>Act can</w:t>
      </w:r>
      <w:r>
        <w:rPr>
          <w:spacing w:val="-1"/>
          <w:sz w:val="24"/>
        </w:rPr>
        <w:t> </w:t>
      </w:r>
      <w:r>
        <w:rPr>
          <w:sz w:val="24"/>
        </w:rPr>
        <w:t>only be</w:t>
      </w:r>
      <w:r>
        <w:rPr>
          <w:spacing w:val="-1"/>
          <w:sz w:val="24"/>
        </w:rPr>
        <w:t> </w:t>
      </w:r>
      <w:r>
        <w:rPr>
          <w:sz w:val="24"/>
        </w:rPr>
        <w:t>in</w:t>
      </w:r>
      <w:r>
        <w:rPr>
          <w:spacing w:val="-1"/>
          <w:sz w:val="24"/>
        </w:rPr>
        <w:t> </w:t>
      </w:r>
      <w:r>
        <w:rPr>
          <w:sz w:val="24"/>
        </w:rPr>
        <w:t>relation to a</w:t>
      </w:r>
      <w:r>
        <w:rPr>
          <w:spacing w:val="-2"/>
          <w:sz w:val="24"/>
        </w:rPr>
        <w:t> </w:t>
      </w:r>
      <w:r>
        <w:rPr>
          <w:sz w:val="24"/>
        </w:rPr>
        <w:t>point of</w:t>
      </w:r>
      <w:r>
        <w:rPr>
          <w:spacing w:val="1"/>
          <w:sz w:val="24"/>
        </w:rPr>
        <w:t> </w:t>
      </w:r>
      <w:r>
        <w:rPr>
          <w:spacing w:val="-4"/>
          <w:sz w:val="24"/>
        </w:rPr>
        <w:t>law.</w:t>
      </w:r>
    </w:p>
    <w:p>
      <w:pPr>
        <w:pStyle w:val="ListParagraph"/>
        <w:numPr>
          <w:ilvl w:val="0"/>
          <w:numId w:val="1"/>
        </w:numPr>
        <w:tabs>
          <w:tab w:pos="589" w:val="left" w:leader="none"/>
        </w:tabs>
        <w:spacing w:line="240" w:lineRule="auto" w:before="240" w:after="0"/>
        <w:ind w:left="589" w:right="663" w:hanging="567"/>
        <w:jc w:val="left"/>
        <w:rPr>
          <w:sz w:val="24"/>
        </w:rPr>
      </w:pPr>
      <w:r>
        <w:rPr>
          <w:sz w:val="24"/>
        </w:rPr>
        <w:t>It</w:t>
      </w:r>
      <w:r>
        <w:rPr>
          <w:spacing w:val="-4"/>
          <w:sz w:val="24"/>
        </w:rPr>
        <w:t> </w:t>
      </w:r>
      <w:r>
        <w:rPr>
          <w:sz w:val="24"/>
        </w:rPr>
        <w:t>is</w:t>
      </w:r>
      <w:r>
        <w:rPr>
          <w:spacing w:val="-5"/>
          <w:sz w:val="24"/>
        </w:rPr>
        <w:t> </w:t>
      </w:r>
      <w:r>
        <w:rPr>
          <w:sz w:val="24"/>
        </w:rPr>
        <w:t>in</w:t>
      </w:r>
      <w:r>
        <w:rPr>
          <w:spacing w:val="-4"/>
          <w:sz w:val="24"/>
        </w:rPr>
        <w:t> </w:t>
      </w:r>
      <w:r>
        <w:rPr>
          <w:sz w:val="24"/>
        </w:rPr>
        <w:t>effect</w:t>
      </w:r>
      <w:r>
        <w:rPr>
          <w:spacing w:val="-4"/>
          <w:sz w:val="24"/>
        </w:rPr>
        <w:t> </w:t>
      </w:r>
      <w:r>
        <w:rPr>
          <w:sz w:val="24"/>
        </w:rPr>
        <w:t>a</w:t>
      </w:r>
      <w:r>
        <w:rPr>
          <w:spacing w:val="-4"/>
          <w:sz w:val="24"/>
        </w:rPr>
        <w:t> </w:t>
      </w:r>
      <w:r>
        <w:rPr>
          <w:sz w:val="24"/>
        </w:rPr>
        <w:t>judicial</w:t>
      </w:r>
      <w:r>
        <w:rPr>
          <w:spacing w:val="-4"/>
          <w:sz w:val="24"/>
        </w:rPr>
        <w:t> </w:t>
      </w:r>
      <w:r>
        <w:rPr>
          <w:sz w:val="24"/>
        </w:rPr>
        <w:t>review</w:t>
      </w:r>
      <w:r>
        <w:rPr>
          <w:spacing w:val="-5"/>
          <w:sz w:val="24"/>
        </w:rPr>
        <w:t> </w:t>
      </w:r>
      <w:r>
        <w:rPr>
          <w:sz w:val="24"/>
        </w:rPr>
        <w:t>of</w:t>
      </w:r>
      <w:r>
        <w:rPr>
          <w:spacing w:val="-4"/>
          <w:sz w:val="24"/>
        </w:rPr>
        <w:t> </w:t>
      </w:r>
      <w:r>
        <w:rPr>
          <w:sz w:val="24"/>
        </w:rPr>
        <w:t>the</w:t>
      </w:r>
      <w:r>
        <w:rPr>
          <w:spacing w:val="-6"/>
          <w:sz w:val="24"/>
        </w:rPr>
        <w:t> </w:t>
      </w:r>
      <w:r>
        <w:rPr>
          <w:sz w:val="24"/>
        </w:rPr>
        <w:t>review</w:t>
      </w:r>
      <w:r>
        <w:rPr>
          <w:spacing w:val="-5"/>
          <w:sz w:val="24"/>
        </w:rPr>
        <w:t> </w:t>
      </w:r>
      <w:r>
        <w:rPr>
          <w:sz w:val="24"/>
        </w:rPr>
        <w:t>decision,</w:t>
      </w:r>
      <w:r>
        <w:rPr>
          <w:spacing w:val="-4"/>
          <w:sz w:val="24"/>
        </w:rPr>
        <w:t> </w:t>
      </w:r>
      <w:r>
        <w:rPr>
          <w:sz w:val="24"/>
        </w:rPr>
        <w:t>as</w:t>
      </w:r>
      <w:r>
        <w:rPr>
          <w:spacing w:val="-5"/>
          <w:sz w:val="24"/>
        </w:rPr>
        <w:t> </w:t>
      </w:r>
      <w:r>
        <w:rPr>
          <w:sz w:val="24"/>
        </w:rPr>
        <w:t>to</w:t>
      </w:r>
      <w:r>
        <w:rPr>
          <w:spacing w:val="-4"/>
          <w:sz w:val="24"/>
        </w:rPr>
        <w:t> </w:t>
      </w:r>
      <w:r>
        <w:rPr>
          <w:sz w:val="24"/>
        </w:rPr>
        <w:t>which</w:t>
      </w:r>
      <w:r>
        <w:rPr>
          <w:spacing w:val="-1"/>
          <w:sz w:val="24"/>
        </w:rPr>
        <w:t> </w:t>
      </w:r>
      <w:r>
        <w:rPr>
          <w:i/>
          <w:sz w:val="24"/>
        </w:rPr>
        <w:t>Begum</w:t>
      </w:r>
      <w:r>
        <w:rPr>
          <w:i/>
          <w:spacing w:val="-3"/>
          <w:sz w:val="24"/>
        </w:rPr>
        <w:t> </w:t>
      </w:r>
      <w:r>
        <w:rPr>
          <w:i/>
          <w:sz w:val="24"/>
        </w:rPr>
        <w:t>v</w:t>
      </w:r>
      <w:r>
        <w:rPr>
          <w:i/>
          <w:spacing w:val="-3"/>
          <w:sz w:val="24"/>
        </w:rPr>
        <w:t> </w:t>
      </w:r>
      <w:r>
        <w:rPr>
          <w:i/>
          <w:sz w:val="24"/>
        </w:rPr>
        <w:t>Tower</w:t>
      </w:r>
      <w:r>
        <w:rPr>
          <w:i/>
          <w:sz w:val="24"/>
        </w:rPr>
        <w:t> Hamlets BC </w:t>
      </w:r>
      <w:r>
        <w:rPr>
          <w:sz w:val="24"/>
        </w:rPr>
        <w:t>[2003]</w:t>
      </w:r>
      <w:r>
        <w:rPr>
          <w:spacing w:val="-7"/>
          <w:sz w:val="24"/>
        </w:rPr>
        <w:t> </w:t>
      </w:r>
      <w:r>
        <w:rPr>
          <w:sz w:val="24"/>
        </w:rPr>
        <w:t>AC 430 applies; see Lord Bingham’s speech at [7].</w:t>
      </w:r>
    </w:p>
    <w:p>
      <w:pPr>
        <w:pStyle w:val="ListParagraph"/>
        <w:numPr>
          <w:ilvl w:val="0"/>
          <w:numId w:val="1"/>
        </w:numPr>
        <w:tabs>
          <w:tab w:pos="589" w:val="left" w:leader="none"/>
        </w:tabs>
        <w:spacing w:line="240" w:lineRule="auto" w:before="240" w:after="0"/>
        <w:ind w:left="589" w:right="214" w:hanging="567"/>
        <w:jc w:val="left"/>
        <w:rPr>
          <w:sz w:val="24"/>
        </w:rPr>
      </w:pPr>
      <w:r>
        <w:rPr>
          <w:sz w:val="24"/>
        </w:rPr>
        <w:t>In</w:t>
      </w:r>
      <w:r>
        <w:rPr>
          <w:spacing w:val="-5"/>
          <w:sz w:val="24"/>
        </w:rPr>
        <w:t> </w:t>
      </w:r>
      <w:r>
        <w:rPr>
          <w:i/>
          <w:sz w:val="24"/>
        </w:rPr>
        <w:t>Holmes-Moorhouse</w:t>
      </w:r>
      <w:r>
        <w:rPr>
          <w:i/>
          <w:spacing w:val="-5"/>
          <w:sz w:val="24"/>
        </w:rPr>
        <w:t> </w:t>
      </w:r>
      <w:r>
        <w:rPr>
          <w:i/>
          <w:sz w:val="24"/>
        </w:rPr>
        <w:t>v</w:t>
      </w:r>
      <w:r>
        <w:rPr>
          <w:i/>
          <w:spacing w:val="-3"/>
          <w:sz w:val="24"/>
        </w:rPr>
        <w:t> </w:t>
      </w:r>
      <w:r>
        <w:rPr>
          <w:i/>
          <w:sz w:val="24"/>
        </w:rPr>
        <w:t>Richmond-Upon-Thames</w:t>
      </w:r>
      <w:r>
        <w:rPr>
          <w:i/>
          <w:spacing w:val="-5"/>
          <w:sz w:val="24"/>
        </w:rPr>
        <w:t> </w:t>
      </w:r>
      <w:r>
        <w:rPr>
          <w:i/>
          <w:sz w:val="24"/>
        </w:rPr>
        <w:t>LBC</w:t>
      </w:r>
      <w:r>
        <w:rPr>
          <w:i/>
          <w:spacing w:val="-3"/>
          <w:sz w:val="24"/>
        </w:rPr>
        <w:t> </w:t>
      </w:r>
      <w:r>
        <w:rPr>
          <w:sz w:val="24"/>
        </w:rPr>
        <w:t>[2009]</w:t>
      </w:r>
      <w:r>
        <w:rPr>
          <w:spacing w:val="-4"/>
          <w:sz w:val="24"/>
        </w:rPr>
        <w:t> </w:t>
      </w:r>
      <w:r>
        <w:rPr>
          <w:sz w:val="24"/>
        </w:rPr>
        <w:t>1</w:t>
      </w:r>
      <w:r>
        <w:rPr>
          <w:spacing w:val="-10"/>
          <w:sz w:val="24"/>
        </w:rPr>
        <w:t> </w:t>
      </w:r>
      <w:r>
        <w:rPr>
          <w:sz w:val="24"/>
        </w:rPr>
        <w:t>WLR</w:t>
      </w:r>
      <w:r>
        <w:rPr>
          <w:spacing w:val="-4"/>
          <w:sz w:val="24"/>
        </w:rPr>
        <w:t> </w:t>
      </w:r>
      <w:r>
        <w:rPr>
          <w:sz w:val="24"/>
        </w:rPr>
        <w:t>413,</w:t>
      </w:r>
      <w:r>
        <w:rPr>
          <w:spacing w:val="-4"/>
          <w:sz w:val="24"/>
        </w:rPr>
        <w:t> </w:t>
      </w:r>
      <w:r>
        <w:rPr>
          <w:sz w:val="24"/>
        </w:rPr>
        <w:t>at</w:t>
      </w:r>
      <w:r>
        <w:rPr>
          <w:spacing w:val="-4"/>
          <w:sz w:val="24"/>
        </w:rPr>
        <w:t> </w:t>
      </w:r>
      <w:r>
        <w:rPr>
          <w:sz w:val="24"/>
        </w:rPr>
        <w:t>[47</w:t>
      </w:r>
      <w:r>
        <w:rPr>
          <w:spacing w:val="-4"/>
          <w:sz w:val="24"/>
        </w:rPr>
        <w:t> </w:t>
      </w:r>
      <w:r>
        <w:rPr>
          <w:sz w:val="24"/>
        </w:rPr>
        <w:t>and 50] Lord Neuberger made the following comments:</w:t>
      </w:r>
    </w:p>
    <w:p>
      <w:pPr>
        <w:pStyle w:val="BodyText"/>
        <w:tabs>
          <w:tab w:pos="1580" w:val="left" w:leader="none"/>
        </w:tabs>
        <w:spacing w:before="240"/>
      </w:pPr>
      <w:r>
        <w:rPr>
          <w:spacing w:val="-4"/>
        </w:rPr>
        <w:t>“47.</w:t>
      </w:r>
      <w:r>
        <w:rPr/>
        <w:tab/>
        <w:t>…</w:t>
      </w:r>
      <w:r>
        <w:rPr>
          <w:spacing w:val="-1"/>
        </w:rPr>
        <w:t> </w:t>
      </w:r>
      <w:r>
        <w:rPr/>
        <w:t>review</w:t>
      </w:r>
      <w:r>
        <w:rPr>
          <w:spacing w:val="-2"/>
        </w:rPr>
        <w:t> </w:t>
      </w:r>
      <w:r>
        <w:rPr/>
        <w:t>decisions</w:t>
      </w:r>
      <w:r>
        <w:rPr>
          <w:spacing w:val="-2"/>
        </w:rPr>
        <w:t> </w:t>
      </w:r>
      <w:r>
        <w:rPr/>
        <w:t>are</w:t>
      </w:r>
      <w:r>
        <w:rPr>
          <w:spacing w:val="-3"/>
        </w:rPr>
        <w:t> </w:t>
      </w:r>
      <w:r>
        <w:rPr/>
        <w:t>prepared</w:t>
      </w:r>
      <w:r>
        <w:rPr>
          <w:spacing w:val="-1"/>
        </w:rPr>
        <w:t> </w:t>
      </w:r>
      <w:r>
        <w:rPr/>
        <w:t>by</w:t>
      </w:r>
      <w:r>
        <w:rPr>
          <w:spacing w:val="-1"/>
        </w:rPr>
        <w:t> </w:t>
      </w:r>
      <w:r>
        <w:rPr/>
        <w:t>housing</w:t>
      </w:r>
      <w:r>
        <w:rPr>
          <w:spacing w:val="-1"/>
        </w:rPr>
        <w:t> </w:t>
      </w:r>
      <w:r>
        <w:rPr/>
        <w:t>officers,</w:t>
      </w:r>
      <w:r>
        <w:rPr>
          <w:spacing w:val="-1"/>
        </w:rPr>
        <w:t> </w:t>
      </w:r>
      <w:r>
        <w:rPr/>
        <w:t>who</w:t>
      </w:r>
      <w:r>
        <w:rPr>
          <w:spacing w:val="-1"/>
        </w:rPr>
        <w:t> </w:t>
      </w:r>
      <w:r>
        <w:rPr/>
        <w:t>occupy</w:t>
      </w:r>
      <w:r>
        <w:rPr>
          <w:spacing w:val="1"/>
        </w:rPr>
        <w:t> </w:t>
      </w:r>
      <w:r>
        <w:rPr>
          <w:spacing w:val="-10"/>
        </w:rPr>
        <w:t>a</w:t>
      </w:r>
    </w:p>
    <w:p>
      <w:pPr>
        <w:pStyle w:val="BodyText"/>
        <w:ind w:right="587"/>
      </w:pPr>
      <w:r>
        <w:rPr/>
        <w:t>post of considerable responsibility and who have substantial experience in the housing</w:t>
      </w:r>
      <w:r>
        <w:rPr>
          <w:spacing w:val="-3"/>
        </w:rPr>
        <w:t> </w:t>
      </w:r>
      <w:r>
        <w:rPr/>
        <w:t>field,</w:t>
      </w:r>
      <w:r>
        <w:rPr>
          <w:spacing w:val="-3"/>
        </w:rPr>
        <w:t> </w:t>
      </w:r>
      <w:r>
        <w:rPr/>
        <w:t>but</w:t>
      </w:r>
      <w:r>
        <w:rPr>
          <w:spacing w:val="-3"/>
        </w:rPr>
        <w:t> </w:t>
      </w:r>
      <w:r>
        <w:rPr/>
        <w:t>they</w:t>
      </w:r>
      <w:r>
        <w:rPr>
          <w:spacing w:val="-3"/>
        </w:rPr>
        <w:t> </w:t>
      </w:r>
      <w:r>
        <w:rPr/>
        <w:t>are</w:t>
      </w:r>
      <w:r>
        <w:rPr>
          <w:spacing w:val="-4"/>
        </w:rPr>
        <w:t> </w:t>
      </w:r>
      <w:r>
        <w:rPr/>
        <w:t>not</w:t>
      </w:r>
      <w:r>
        <w:rPr>
          <w:spacing w:val="-3"/>
        </w:rPr>
        <w:t> </w:t>
      </w:r>
      <w:r>
        <w:rPr/>
        <w:t>lawyers.</w:t>
      </w:r>
      <w:r>
        <w:rPr>
          <w:spacing w:val="-2"/>
        </w:rPr>
        <w:t> </w:t>
      </w:r>
      <w:r>
        <w:rPr/>
        <w:t>It</w:t>
      </w:r>
      <w:r>
        <w:rPr>
          <w:spacing w:val="-3"/>
        </w:rPr>
        <w:t> </w:t>
      </w:r>
      <w:r>
        <w:rPr/>
        <w:t>is</w:t>
      </w:r>
      <w:r>
        <w:rPr>
          <w:spacing w:val="-4"/>
        </w:rPr>
        <w:t> </w:t>
      </w:r>
      <w:r>
        <w:rPr/>
        <w:t>not</w:t>
      </w:r>
      <w:r>
        <w:rPr>
          <w:spacing w:val="-3"/>
        </w:rPr>
        <w:t> </w:t>
      </w:r>
      <w:r>
        <w:rPr/>
        <w:t>therefore</w:t>
      </w:r>
      <w:r>
        <w:rPr>
          <w:spacing w:val="-5"/>
        </w:rPr>
        <w:t> </w:t>
      </w:r>
      <w:r>
        <w:rPr/>
        <w:t>appropriate</w:t>
      </w:r>
      <w:r>
        <w:rPr>
          <w:spacing w:val="-4"/>
        </w:rPr>
        <w:t> </w:t>
      </w:r>
      <w:r>
        <w:rPr/>
        <w:t>to</w:t>
      </w:r>
      <w:r>
        <w:rPr>
          <w:spacing w:val="-3"/>
        </w:rPr>
        <w:t> </w:t>
      </w:r>
      <w:r>
        <w:rPr/>
        <w:t>subject their decisions to the same sort of analysis as may be applied to a contract</w:t>
      </w:r>
    </w:p>
    <w:p>
      <w:pPr>
        <w:pStyle w:val="BodyText"/>
      </w:pPr>
      <w:r>
        <w:rPr/>
        <w:t>drafted</w:t>
      </w:r>
      <w:r>
        <w:rPr>
          <w:spacing w:val="-3"/>
        </w:rPr>
        <w:t> </w:t>
      </w:r>
      <w:r>
        <w:rPr/>
        <w:t>by</w:t>
      </w:r>
      <w:r>
        <w:rPr>
          <w:spacing w:val="-2"/>
        </w:rPr>
        <w:t> </w:t>
      </w:r>
      <w:r>
        <w:rPr/>
        <w:t>solicitors,</w:t>
      </w:r>
      <w:r>
        <w:rPr>
          <w:spacing w:val="-2"/>
        </w:rPr>
        <w:t> </w:t>
      </w:r>
      <w:r>
        <w:rPr/>
        <w:t>to</w:t>
      </w:r>
      <w:r>
        <w:rPr>
          <w:spacing w:val="-1"/>
        </w:rPr>
        <w:t> </w:t>
      </w:r>
      <w:r>
        <w:rPr/>
        <w:t>an</w:t>
      </w:r>
      <w:r>
        <w:rPr>
          <w:spacing w:val="-15"/>
        </w:rPr>
        <w:t> </w:t>
      </w:r>
      <w:r>
        <w:rPr/>
        <w:t>Act</w:t>
      </w:r>
      <w:r>
        <w:rPr>
          <w:spacing w:val="-2"/>
        </w:rPr>
        <w:t> </w:t>
      </w:r>
      <w:r>
        <w:rPr/>
        <w:t>of</w:t>
      </w:r>
      <w:r>
        <w:rPr>
          <w:spacing w:val="-1"/>
        </w:rPr>
        <w:t> </w:t>
      </w:r>
      <w:r>
        <w:rPr/>
        <w:t>Parliament,</w:t>
      </w:r>
      <w:r>
        <w:rPr>
          <w:spacing w:val="-2"/>
        </w:rPr>
        <w:t> </w:t>
      </w:r>
      <w:r>
        <w:rPr/>
        <w:t>or</w:t>
      </w:r>
      <w:r>
        <w:rPr>
          <w:spacing w:val="-3"/>
        </w:rPr>
        <w:t> </w:t>
      </w:r>
      <w:r>
        <w:rPr/>
        <w:t>to</w:t>
      </w:r>
      <w:r>
        <w:rPr>
          <w:spacing w:val="1"/>
        </w:rPr>
        <w:t> </w:t>
      </w:r>
      <w:r>
        <w:rPr/>
        <w:t>a</w:t>
      </w:r>
      <w:r>
        <w:rPr>
          <w:spacing w:val="-3"/>
        </w:rPr>
        <w:t> </w:t>
      </w:r>
      <w:r>
        <w:rPr/>
        <w:t>court’s</w:t>
      </w:r>
      <w:r>
        <w:rPr>
          <w:spacing w:val="-2"/>
        </w:rPr>
        <w:t> judgment.</w:t>
      </w:r>
    </w:p>
    <w:p>
      <w:pPr>
        <w:spacing w:before="0"/>
        <w:ind w:left="875" w:right="0" w:firstLine="0"/>
        <w:jc w:val="left"/>
        <w:rPr>
          <w:sz w:val="24"/>
        </w:rPr>
      </w:pPr>
      <w:r>
        <w:rPr>
          <w:spacing w:val="-10"/>
          <w:sz w:val="24"/>
        </w:rPr>
        <w:t>…</w:t>
      </w:r>
    </w:p>
    <w:p>
      <w:pPr>
        <w:pStyle w:val="ListParagraph"/>
        <w:numPr>
          <w:ilvl w:val="0"/>
          <w:numId w:val="2"/>
        </w:numPr>
        <w:tabs>
          <w:tab w:pos="1280" w:val="left" w:leader="none"/>
        </w:tabs>
        <w:spacing w:line="240" w:lineRule="auto" w:before="1" w:after="0"/>
        <w:ind w:left="875" w:right="564" w:firstLine="0"/>
        <w:jc w:val="left"/>
        <w:rPr>
          <w:sz w:val="24"/>
        </w:rPr>
      </w:pPr>
      <w:r>
        <w:rPr>
          <w:sz w:val="24"/>
        </w:rPr>
        <w:t>Accordingly,</w:t>
      </w:r>
      <w:r>
        <w:rPr>
          <w:spacing w:val="-6"/>
          <w:sz w:val="24"/>
        </w:rPr>
        <w:t> </w:t>
      </w:r>
      <w:r>
        <w:rPr>
          <w:sz w:val="24"/>
        </w:rPr>
        <w:t>a</w:t>
      </w:r>
      <w:r>
        <w:rPr>
          <w:spacing w:val="-6"/>
          <w:sz w:val="24"/>
        </w:rPr>
        <w:t> </w:t>
      </w:r>
      <w:r>
        <w:rPr>
          <w:sz w:val="24"/>
        </w:rPr>
        <w:t>benevolent</w:t>
      </w:r>
      <w:r>
        <w:rPr>
          <w:spacing w:val="-6"/>
          <w:sz w:val="24"/>
        </w:rPr>
        <w:t> </w:t>
      </w:r>
      <w:r>
        <w:rPr>
          <w:sz w:val="24"/>
        </w:rPr>
        <w:t>approach</w:t>
      </w:r>
      <w:r>
        <w:rPr>
          <w:spacing w:val="-6"/>
          <w:sz w:val="24"/>
        </w:rPr>
        <w:t> </w:t>
      </w:r>
      <w:r>
        <w:rPr>
          <w:sz w:val="24"/>
        </w:rPr>
        <w:t>should</w:t>
      </w:r>
      <w:r>
        <w:rPr>
          <w:spacing w:val="-6"/>
          <w:sz w:val="24"/>
        </w:rPr>
        <w:t> </w:t>
      </w:r>
      <w:r>
        <w:rPr>
          <w:sz w:val="24"/>
        </w:rPr>
        <w:t>be</w:t>
      </w:r>
      <w:r>
        <w:rPr>
          <w:spacing w:val="-5"/>
          <w:sz w:val="24"/>
        </w:rPr>
        <w:t> </w:t>
      </w:r>
      <w:r>
        <w:rPr>
          <w:sz w:val="24"/>
        </w:rPr>
        <w:t>adopted</w:t>
      </w:r>
      <w:r>
        <w:rPr>
          <w:spacing w:val="-6"/>
          <w:sz w:val="24"/>
        </w:rPr>
        <w:t> </w:t>
      </w:r>
      <w:r>
        <w:rPr>
          <w:sz w:val="24"/>
        </w:rPr>
        <w:t>to</w:t>
      </w:r>
      <w:r>
        <w:rPr>
          <w:spacing w:val="-6"/>
          <w:sz w:val="24"/>
        </w:rPr>
        <w:t> </w:t>
      </w:r>
      <w:r>
        <w:rPr>
          <w:sz w:val="24"/>
        </w:rPr>
        <w:t>the</w:t>
      </w:r>
      <w:r>
        <w:rPr>
          <w:spacing w:val="-6"/>
          <w:sz w:val="24"/>
        </w:rPr>
        <w:t> </w:t>
      </w:r>
      <w:r>
        <w:rPr>
          <w:sz w:val="24"/>
        </w:rPr>
        <w:t>interpretation of review decisions. The court should not take too technical view of the</w:t>
      </w:r>
    </w:p>
    <w:p>
      <w:pPr>
        <w:pStyle w:val="BodyText"/>
        <w:ind w:right="788"/>
        <w:jc w:val="both"/>
      </w:pPr>
      <w:r>
        <w:rPr/>
        <w:t>language</w:t>
      </w:r>
      <w:r>
        <w:rPr>
          <w:spacing w:val="-5"/>
        </w:rPr>
        <w:t> </w:t>
      </w:r>
      <w:r>
        <w:rPr/>
        <w:t>used,</w:t>
      </w:r>
      <w:r>
        <w:rPr>
          <w:spacing w:val="-4"/>
        </w:rPr>
        <w:t> </w:t>
      </w:r>
      <w:r>
        <w:rPr/>
        <w:t>or</w:t>
      </w:r>
      <w:r>
        <w:rPr>
          <w:spacing w:val="-4"/>
        </w:rPr>
        <w:t> </w:t>
      </w:r>
      <w:r>
        <w:rPr/>
        <w:t>search</w:t>
      </w:r>
      <w:r>
        <w:rPr>
          <w:spacing w:val="-2"/>
        </w:rPr>
        <w:t> </w:t>
      </w:r>
      <w:r>
        <w:rPr/>
        <w:t>for</w:t>
      </w:r>
      <w:r>
        <w:rPr>
          <w:spacing w:val="-6"/>
        </w:rPr>
        <w:t> </w:t>
      </w:r>
      <w:r>
        <w:rPr/>
        <w:t>inconsistencies,</w:t>
      </w:r>
      <w:r>
        <w:rPr>
          <w:spacing w:val="-4"/>
        </w:rPr>
        <w:t> </w:t>
      </w:r>
      <w:r>
        <w:rPr/>
        <w:t>or</w:t>
      </w:r>
      <w:r>
        <w:rPr>
          <w:spacing w:val="-3"/>
        </w:rPr>
        <w:t> </w:t>
      </w:r>
      <w:r>
        <w:rPr/>
        <w:t>adopt</w:t>
      </w:r>
      <w:r>
        <w:rPr>
          <w:spacing w:val="-4"/>
        </w:rPr>
        <w:t> </w:t>
      </w:r>
      <w:r>
        <w:rPr/>
        <w:t>a</w:t>
      </w:r>
      <w:r>
        <w:rPr>
          <w:spacing w:val="-4"/>
        </w:rPr>
        <w:t> </w:t>
      </w:r>
      <w:r>
        <w:rPr/>
        <w:t>nit-picking</w:t>
      </w:r>
      <w:r>
        <w:rPr>
          <w:spacing w:val="-4"/>
        </w:rPr>
        <w:t> </w:t>
      </w:r>
      <w:r>
        <w:rPr/>
        <w:t>approach, when confronted with an appeal against a review decision.</w:t>
      </w:r>
      <w:r>
        <w:rPr>
          <w:spacing w:val="-2"/>
        </w:rPr>
        <w:t> </w:t>
      </w:r>
      <w:r>
        <w:rPr/>
        <w:t>That is not to say</w:t>
      </w:r>
    </w:p>
    <w:p>
      <w:pPr>
        <w:pStyle w:val="BodyText"/>
        <w:ind w:right="696"/>
        <w:jc w:val="both"/>
      </w:pPr>
      <w:r>
        <w:rPr/>
        <w:t>that</w:t>
      </w:r>
      <w:r>
        <w:rPr>
          <w:spacing w:val="-4"/>
        </w:rPr>
        <w:t> </w:t>
      </w:r>
      <w:r>
        <w:rPr/>
        <w:t>the</w:t>
      </w:r>
      <w:r>
        <w:rPr>
          <w:spacing w:val="-4"/>
        </w:rPr>
        <w:t> </w:t>
      </w:r>
      <w:r>
        <w:rPr/>
        <w:t>court</w:t>
      </w:r>
      <w:r>
        <w:rPr>
          <w:spacing w:val="-4"/>
        </w:rPr>
        <w:t> </w:t>
      </w:r>
      <w:r>
        <w:rPr/>
        <w:t>should</w:t>
      </w:r>
      <w:r>
        <w:rPr>
          <w:spacing w:val="-4"/>
        </w:rPr>
        <w:t> </w:t>
      </w:r>
      <w:r>
        <w:rPr/>
        <w:t>approve</w:t>
      </w:r>
      <w:r>
        <w:rPr>
          <w:spacing w:val="-5"/>
        </w:rPr>
        <w:t> </w:t>
      </w:r>
      <w:r>
        <w:rPr/>
        <w:t>incomprehensible</w:t>
      </w:r>
      <w:r>
        <w:rPr>
          <w:spacing w:val="-5"/>
        </w:rPr>
        <w:t> </w:t>
      </w:r>
      <w:r>
        <w:rPr/>
        <w:t>or</w:t>
      </w:r>
      <w:r>
        <w:rPr>
          <w:spacing w:val="-3"/>
        </w:rPr>
        <w:t> </w:t>
      </w:r>
      <w:r>
        <w:rPr/>
        <w:t>misguided</w:t>
      </w:r>
      <w:r>
        <w:rPr>
          <w:spacing w:val="-4"/>
        </w:rPr>
        <w:t> </w:t>
      </w:r>
      <w:r>
        <w:rPr/>
        <w:t>reasoning,</w:t>
      </w:r>
      <w:r>
        <w:rPr>
          <w:spacing w:val="-4"/>
        </w:rPr>
        <w:t> </w:t>
      </w:r>
      <w:r>
        <w:rPr/>
        <w:t>but</w:t>
      </w:r>
      <w:r>
        <w:rPr>
          <w:spacing w:val="-4"/>
        </w:rPr>
        <w:t> </w:t>
      </w:r>
      <w:r>
        <w:rPr/>
        <w:t>it should be realistic and practical in its approach to the interpretation of review </w:t>
      </w:r>
      <w:r>
        <w:rPr>
          <w:spacing w:val="-2"/>
        </w:rPr>
        <w:t>decisions.”</w:t>
      </w:r>
    </w:p>
    <w:p>
      <w:pPr>
        <w:pStyle w:val="ListParagraph"/>
        <w:numPr>
          <w:ilvl w:val="0"/>
          <w:numId w:val="1"/>
        </w:numPr>
        <w:tabs>
          <w:tab w:pos="589" w:val="left" w:leader="none"/>
        </w:tabs>
        <w:spacing w:line="240" w:lineRule="auto" w:before="240" w:after="0"/>
        <w:ind w:left="589" w:right="677" w:hanging="567"/>
        <w:jc w:val="left"/>
        <w:rPr>
          <w:sz w:val="24"/>
        </w:rPr>
      </w:pPr>
      <w:r>
        <w:rPr>
          <w:sz w:val="24"/>
        </w:rPr>
        <w:t>In</w:t>
      </w:r>
      <w:r>
        <w:rPr>
          <w:spacing w:val="-5"/>
          <w:sz w:val="24"/>
        </w:rPr>
        <w:t> </w:t>
      </w:r>
      <w:r>
        <w:rPr>
          <w:i/>
          <w:sz w:val="24"/>
        </w:rPr>
        <w:t>Rother</w:t>
      </w:r>
      <w:r>
        <w:rPr>
          <w:i/>
          <w:spacing w:val="-5"/>
          <w:sz w:val="24"/>
        </w:rPr>
        <w:t> </w:t>
      </w:r>
      <w:r>
        <w:rPr>
          <w:i/>
          <w:sz w:val="24"/>
        </w:rPr>
        <w:t>District</w:t>
      </w:r>
      <w:r>
        <w:rPr>
          <w:i/>
          <w:spacing w:val="-4"/>
          <w:sz w:val="24"/>
        </w:rPr>
        <w:t> </w:t>
      </w:r>
      <w:r>
        <w:rPr>
          <w:i/>
          <w:sz w:val="24"/>
        </w:rPr>
        <w:t>Council</w:t>
      </w:r>
      <w:r>
        <w:rPr>
          <w:i/>
          <w:spacing w:val="-4"/>
          <w:sz w:val="24"/>
        </w:rPr>
        <w:t> </w:t>
      </w:r>
      <w:r>
        <w:rPr>
          <w:i/>
          <w:sz w:val="24"/>
        </w:rPr>
        <w:t>v</w:t>
      </w:r>
      <w:r>
        <w:rPr>
          <w:i/>
          <w:spacing w:val="-5"/>
          <w:sz w:val="24"/>
        </w:rPr>
        <w:t> </w:t>
      </w:r>
      <w:r>
        <w:rPr>
          <w:i/>
          <w:sz w:val="24"/>
        </w:rPr>
        <w:t>Freeman-Roach</w:t>
      </w:r>
      <w:r>
        <w:rPr>
          <w:i/>
          <w:spacing w:val="-4"/>
          <w:sz w:val="24"/>
        </w:rPr>
        <w:t> </w:t>
      </w:r>
      <w:r>
        <w:rPr>
          <w:sz w:val="24"/>
        </w:rPr>
        <w:t>[2018]</w:t>
      </w:r>
      <w:r>
        <w:rPr>
          <w:spacing w:val="-4"/>
          <w:sz w:val="24"/>
        </w:rPr>
        <w:t> </w:t>
      </w:r>
      <w:r>
        <w:rPr>
          <w:sz w:val="24"/>
        </w:rPr>
        <w:t>EWCA</w:t>
      </w:r>
      <w:r>
        <w:rPr>
          <w:spacing w:val="-15"/>
          <w:sz w:val="24"/>
        </w:rPr>
        <w:t> </w:t>
      </w:r>
      <w:r>
        <w:rPr>
          <w:sz w:val="24"/>
        </w:rPr>
        <w:t>Civ</w:t>
      </w:r>
      <w:r>
        <w:rPr>
          <w:spacing w:val="-4"/>
          <w:sz w:val="24"/>
        </w:rPr>
        <w:t> </w:t>
      </w:r>
      <w:r>
        <w:rPr>
          <w:sz w:val="24"/>
        </w:rPr>
        <w:t>368</w:t>
      </w:r>
      <w:r>
        <w:rPr>
          <w:spacing w:val="-4"/>
          <w:sz w:val="24"/>
        </w:rPr>
        <w:t> </w:t>
      </w:r>
      <w:r>
        <w:rPr>
          <w:sz w:val="24"/>
        </w:rPr>
        <w:t>the</w:t>
      </w:r>
      <w:r>
        <w:rPr>
          <w:spacing w:val="-5"/>
          <w:sz w:val="24"/>
        </w:rPr>
        <w:t> </w:t>
      </w:r>
      <w:r>
        <w:rPr>
          <w:sz w:val="24"/>
        </w:rPr>
        <w:t>Court</w:t>
      </w:r>
      <w:r>
        <w:rPr>
          <w:spacing w:val="-4"/>
          <w:sz w:val="24"/>
        </w:rPr>
        <w:t> </w:t>
      </w:r>
      <w:r>
        <w:rPr>
          <w:sz w:val="24"/>
        </w:rPr>
        <w:t>of Appeal said:</w:t>
      </w:r>
    </w:p>
    <w:p>
      <w:pPr>
        <w:pStyle w:val="ListParagraph"/>
        <w:numPr>
          <w:ilvl w:val="0"/>
          <w:numId w:val="2"/>
        </w:numPr>
        <w:tabs>
          <w:tab w:pos="1290" w:val="left" w:leader="none"/>
        </w:tabs>
        <w:spacing w:line="240" w:lineRule="auto" w:before="240" w:after="0"/>
        <w:ind w:left="875" w:right="597" w:firstLine="0"/>
        <w:jc w:val="left"/>
        <w:rPr>
          <w:sz w:val="24"/>
        </w:rPr>
      </w:pPr>
      <w:r>
        <w:rPr>
          <w:sz w:val="24"/>
        </w:rPr>
        <w:t>These</w:t>
      </w:r>
      <w:r>
        <w:rPr>
          <w:spacing w:val="-4"/>
          <w:sz w:val="24"/>
        </w:rPr>
        <w:t> </w:t>
      </w:r>
      <w:r>
        <w:rPr>
          <w:sz w:val="24"/>
        </w:rPr>
        <w:t>and</w:t>
      </w:r>
      <w:r>
        <w:rPr>
          <w:spacing w:val="-3"/>
          <w:sz w:val="24"/>
        </w:rPr>
        <w:t> </w:t>
      </w:r>
      <w:r>
        <w:rPr>
          <w:sz w:val="24"/>
        </w:rPr>
        <w:t>many</w:t>
      </w:r>
      <w:r>
        <w:rPr>
          <w:spacing w:val="-3"/>
          <w:sz w:val="24"/>
        </w:rPr>
        <w:t> </w:t>
      </w:r>
      <w:r>
        <w:rPr>
          <w:sz w:val="24"/>
        </w:rPr>
        <w:t>other</w:t>
      </w:r>
      <w:r>
        <w:rPr>
          <w:spacing w:val="-5"/>
          <w:sz w:val="24"/>
        </w:rPr>
        <w:t> </w:t>
      </w:r>
      <w:r>
        <w:rPr>
          <w:sz w:val="24"/>
        </w:rPr>
        <w:t>cases</w:t>
      </w:r>
      <w:r>
        <w:rPr>
          <w:spacing w:val="-4"/>
          <w:sz w:val="24"/>
        </w:rPr>
        <w:t> </w:t>
      </w:r>
      <w:r>
        <w:rPr>
          <w:sz w:val="24"/>
        </w:rPr>
        <w:t>were</w:t>
      </w:r>
      <w:r>
        <w:rPr>
          <w:spacing w:val="-5"/>
          <w:sz w:val="24"/>
        </w:rPr>
        <w:t> </w:t>
      </w:r>
      <w:r>
        <w:rPr>
          <w:sz w:val="24"/>
        </w:rPr>
        <w:t>reviewed</w:t>
      </w:r>
      <w:r>
        <w:rPr>
          <w:spacing w:val="-3"/>
          <w:sz w:val="24"/>
        </w:rPr>
        <w:t> </w:t>
      </w:r>
      <w:r>
        <w:rPr>
          <w:sz w:val="24"/>
        </w:rPr>
        <w:t>by</w:t>
      </w:r>
      <w:r>
        <w:rPr>
          <w:spacing w:val="-3"/>
          <w:sz w:val="24"/>
        </w:rPr>
        <w:t> </w:t>
      </w:r>
      <w:r>
        <w:rPr>
          <w:sz w:val="24"/>
        </w:rPr>
        <w:t>Lord</w:t>
      </w:r>
      <w:r>
        <w:rPr>
          <w:spacing w:val="-3"/>
          <w:sz w:val="24"/>
        </w:rPr>
        <w:t> </w:t>
      </w:r>
      <w:r>
        <w:rPr>
          <w:sz w:val="24"/>
        </w:rPr>
        <w:t>Brown</w:t>
      </w:r>
      <w:r>
        <w:rPr>
          <w:spacing w:val="-3"/>
          <w:sz w:val="24"/>
        </w:rPr>
        <w:t> </w:t>
      </w:r>
      <w:r>
        <w:rPr>
          <w:sz w:val="24"/>
        </w:rPr>
        <w:t>in </w:t>
      </w:r>
      <w:r>
        <w:rPr>
          <w:i/>
          <w:sz w:val="24"/>
        </w:rPr>
        <w:t>South</w:t>
      </w:r>
      <w:r>
        <w:rPr>
          <w:i/>
          <w:spacing w:val="-3"/>
          <w:sz w:val="24"/>
        </w:rPr>
        <w:t> </w:t>
      </w:r>
      <w:r>
        <w:rPr>
          <w:i/>
          <w:sz w:val="24"/>
        </w:rPr>
        <w:t>Bucks</w:t>
      </w:r>
      <w:r>
        <w:rPr>
          <w:i/>
          <w:sz w:val="24"/>
        </w:rPr>
        <w:t> DC v Porter (No 2) </w:t>
      </w:r>
      <w:r>
        <w:rPr>
          <w:sz w:val="24"/>
        </w:rPr>
        <w:t>[2004] UKHL</w:t>
      </w:r>
      <w:r>
        <w:rPr>
          <w:spacing w:val="-2"/>
          <w:sz w:val="24"/>
        </w:rPr>
        <w:t> </w:t>
      </w:r>
      <w:r>
        <w:rPr>
          <w:sz w:val="24"/>
        </w:rPr>
        <w:t>33, [2004] 1 WLR 1953. He confirmed at</w:t>
      </w:r>
    </w:p>
    <w:p>
      <w:pPr>
        <w:pStyle w:val="BodyText"/>
        <w:ind w:right="587"/>
      </w:pPr>
      <w:r>
        <w:rPr/>
        <w:t>[29]</w:t>
      </w:r>
      <w:r>
        <w:rPr>
          <w:spacing w:val="-5"/>
        </w:rPr>
        <w:t> </w:t>
      </w:r>
      <w:r>
        <w:rPr/>
        <w:t>that</w:t>
      </w:r>
      <w:r>
        <w:rPr>
          <w:spacing w:val="-3"/>
        </w:rPr>
        <w:t> </w:t>
      </w:r>
      <w:r>
        <w:rPr/>
        <w:t>the</w:t>
      </w:r>
      <w:r>
        <w:rPr>
          <w:spacing w:val="-3"/>
        </w:rPr>
        <w:t> </w:t>
      </w:r>
      <w:r>
        <w:rPr/>
        <w:t>burden</w:t>
      </w:r>
      <w:r>
        <w:rPr>
          <w:spacing w:val="-3"/>
        </w:rPr>
        <w:t> </w:t>
      </w:r>
      <w:r>
        <w:rPr/>
        <w:t>is</w:t>
      </w:r>
      <w:r>
        <w:rPr>
          <w:spacing w:val="-4"/>
        </w:rPr>
        <w:t> </w:t>
      </w:r>
      <w:r>
        <w:rPr/>
        <w:t>on</w:t>
      </w:r>
      <w:r>
        <w:rPr>
          <w:spacing w:val="-1"/>
        </w:rPr>
        <w:t> </w:t>
      </w:r>
      <w:r>
        <w:rPr/>
        <w:t>the</w:t>
      </w:r>
      <w:r>
        <w:rPr>
          <w:spacing w:val="-3"/>
        </w:rPr>
        <w:t> </w:t>
      </w:r>
      <w:r>
        <w:rPr/>
        <w:t>challenger</w:t>
      </w:r>
      <w:r>
        <w:rPr>
          <w:spacing w:val="-3"/>
        </w:rPr>
        <w:t> </w:t>
      </w:r>
      <w:r>
        <w:rPr/>
        <w:t>to</w:t>
      </w:r>
      <w:r>
        <w:rPr>
          <w:spacing w:val="-3"/>
        </w:rPr>
        <w:t> </w:t>
      </w:r>
      <w:r>
        <w:rPr/>
        <w:t>show</w:t>
      </w:r>
      <w:r>
        <w:rPr>
          <w:spacing w:val="-4"/>
        </w:rPr>
        <w:t> </w:t>
      </w:r>
      <w:r>
        <w:rPr/>
        <w:t>that</w:t>
      </w:r>
      <w:r>
        <w:rPr>
          <w:spacing w:val="-3"/>
        </w:rPr>
        <w:t> </w:t>
      </w:r>
      <w:r>
        <w:rPr/>
        <w:t>the</w:t>
      </w:r>
      <w:r>
        <w:rPr>
          <w:spacing w:val="-4"/>
        </w:rPr>
        <w:t> </w:t>
      </w:r>
      <w:r>
        <w:rPr/>
        <w:t>decision</w:t>
      </w:r>
      <w:r>
        <w:rPr>
          <w:spacing w:val="-3"/>
        </w:rPr>
        <w:t> </w:t>
      </w:r>
      <w:r>
        <w:rPr/>
        <w:t>maker</w:t>
      </w:r>
      <w:r>
        <w:rPr>
          <w:spacing w:val="-3"/>
        </w:rPr>
        <w:t> </w:t>
      </w:r>
      <w:r>
        <w:rPr/>
        <w:t>made an error of law. His well-known summary of principle is at [36]. For the purposes of this case it will suffice if I only quote part of it:</w:t>
      </w:r>
    </w:p>
    <w:p>
      <w:pPr>
        <w:pStyle w:val="BodyText"/>
        <w:spacing w:before="240"/>
        <w:ind w:left="1156"/>
      </w:pPr>
      <w:r>
        <w:rPr/>
        <w:t>‘Reasons</w:t>
      </w:r>
      <w:r>
        <w:rPr>
          <w:spacing w:val="-4"/>
        </w:rPr>
        <w:t> </w:t>
      </w:r>
      <w:r>
        <w:rPr/>
        <w:t>can</w:t>
      </w:r>
      <w:r>
        <w:rPr>
          <w:spacing w:val="-1"/>
        </w:rPr>
        <w:t> </w:t>
      </w:r>
      <w:r>
        <w:rPr/>
        <w:t>be</w:t>
      </w:r>
      <w:r>
        <w:rPr>
          <w:spacing w:val="-2"/>
        </w:rPr>
        <w:t> </w:t>
      </w:r>
      <w:r>
        <w:rPr/>
        <w:t>briefly</w:t>
      </w:r>
      <w:r>
        <w:rPr>
          <w:spacing w:val="-1"/>
        </w:rPr>
        <w:t> </w:t>
      </w:r>
      <w:r>
        <w:rPr/>
        <w:t>stated,</w:t>
      </w:r>
      <w:r>
        <w:rPr>
          <w:spacing w:val="-1"/>
        </w:rPr>
        <w:t> </w:t>
      </w:r>
      <w:r>
        <w:rPr/>
        <w:t>the</w:t>
      </w:r>
      <w:r>
        <w:rPr>
          <w:spacing w:val="-1"/>
        </w:rPr>
        <w:t> </w:t>
      </w:r>
      <w:r>
        <w:rPr/>
        <w:t>degree</w:t>
      </w:r>
      <w:r>
        <w:rPr>
          <w:spacing w:val="-2"/>
        </w:rPr>
        <w:t> </w:t>
      </w:r>
      <w:r>
        <w:rPr/>
        <w:t>of</w:t>
      </w:r>
      <w:r>
        <w:rPr>
          <w:spacing w:val="-1"/>
        </w:rPr>
        <w:t> </w:t>
      </w:r>
      <w:r>
        <w:rPr/>
        <w:t>particularity </w:t>
      </w:r>
      <w:r>
        <w:rPr>
          <w:spacing w:val="-2"/>
        </w:rPr>
        <w:t>required</w:t>
      </w:r>
    </w:p>
    <w:p>
      <w:pPr>
        <w:pStyle w:val="BodyText"/>
        <w:spacing w:before="1"/>
        <w:ind w:left="1156" w:right="587"/>
      </w:pPr>
      <w:r>
        <w:rPr/>
        <w:t>depending</w:t>
      </w:r>
      <w:r>
        <w:rPr>
          <w:spacing w:val="-4"/>
        </w:rPr>
        <w:t> </w:t>
      </w:r>
      <w:r>
        <w:rPr/>
        <w:t>entirely</w:t>
      </w:r>
      <w:r>
        <w:rPr>
          <w:spacing w:val="-4"/>
        </w:rPr>
        <w:t> </w:t>
      </w:r>
      <w:r>
        <w:rPr/>
        <w:t>on</w:t>
      </w:r>
      <w:r>
        <w:rPr>
          <w:spacing w:val="-4"/>
        </w:rPr>
        <w:t> </w:t>
      </w:r>
      <w:r>
        <w:rPr/>
        <w:t>the</w:t>
      </w:r>
      <w:r>
        <w:rPr>
          <w:spacing w:val="-3"/>
        </w:rPr>
        <w:t> </w:t>
      </w:r>
      <w:r>
        <w:rPr/>
        <w:t>nature</w:t>
      </w:r>
      <w:r>
        <w:rPr>
          <w:spacing w:val="-5"/>
        </w:rPr>
        <w:t> </w:t>
      </w:r>
      <w:r>
        <w:rPr/>
        <w:t>of</w:t>
      </w:r>
      <w:r>
        <w:rPr>
          <w:spacing w:val="-4"/>
        </w:rPr>
        <w:t> </w:t>
      </w:r>
      <w:r>
        <w:rPr/>
        <w:t>the</w:t>
      </w:r>
      <w:r>
        <w:rPr>
          <w:spacing w:val="-5"/>
        </w:rPr>
        <w:t> </w:t>
      </w:r>
      <w:r>
        <w:rPr/>
        <w:t>issues</w:t>
      </w:r>
      <w:r>
        <w:rPr>
          <w:spacing w:val="-2"/>
        </w:rPr>
        <w:t> </w:t>
      </w:r>
      <w:r>
        <w:rPr/>
        <w:t>falling</w:t>
      </w:r>
      <w:r>
        <w:rPr>
          <w:spacing w:val="-4"/>
        </w:rPr>
        <w:t> </w:t>
      </w:r>
      <w:r>
        <w:rPr/>
        <w:t>for</w:t>
      </w:r>
      <w:r>
        <w:rPr>
          <w:spacing w:val="-5"/>
        </w:rPr>
        <w:t> </w:t>
      </w:r>
      <w:r>
        <w:rPr/>
        <w:t>decision.</w:t>
      </w:r>
      <w:r>
        <w:rPr>
          <w:spacing w:val="-8"/>
        </w:rPr>
        <w:t> </w:t>
      </w:r>
      <w:r>
        <w:rPr/>
        <w:t>The reasoning must not give rise to a substantial doubt as to whether the</w:t>
      </w:r>
    </w:p>
    <w:p>
      <w:pPr>
        <w:pStyle w:val="BodyText"/>
        <w:ind w:left="1156" w:right="587"/>
      </w:pPr>
      <w:r>
        <w:rPr/>
        <w:t>decision-maker erred in law, for example by misunderstanding some relevant</w:t>
      </w:r>
      <w:r>
        <w:rPr>
          <w:spacing w:val="-3"/>
        </w:rPr>
        <w:t> </w:t>
      </w:r>
      <w:r>
        <w:rPr/>
        <w:t>policy</w:t>
      </w:r>
      <w:r>
        <w:rPr>
          <w:spacing w:val="-3"/>
        </w:rPr>
        <w:t> </w:t>
      </w:r>
      <w:r>
        <w:rPr/>
        <w:t>or</w:t>
      </w:r>
      <w:r>
        <w:rPr>
          <w:spacing w:val="-5"/>
        </w:rPr>
        <w:t> </w:t>
      </w:r>
      <w:r>
        <w:rPr/>
        <w:t>some</w:t>
      </w:r>
      <w:r>
        <w:rPr>
          <w:spacing w:val="-4"/>
        </w:rPr>
        <w:t> </w:t>
      </w:r>
      <w:r>
        <w:rPr/>
        <w:t>other</w:t>
      </w:r>
      <w:r>
        <w:rPr>
          <w:spacing w:val="-5"/>
        </w:rPr>
        <w:t> </w:t>
      </w:r>
      <w:r>
        <w:rPr/>
        <w:t>important</w:t>
      </w:r>
      <w:r>
        <w:rPr>
          <w:spacing w:val="-3"/>
        </w:rPr>
        <w:t> </w:t>
      </w:r>
      <w:r>
        <w:rPr/>
        <w:t>matter</w:t>
      </w:r>
      <w:r>
        <w:rPr>
          <w:spacing w:val="-3"/>
        </w:rPr>
        <w:t> </w:t>
      </w:r>
      <w:r>
        <w:rPr/>
        <w:t>or</w:t>
      </w:r>
      <w:r>
        <w:rPr>
          <w:spacing w:val="-3"/>
        </w:rPr>
        <w:t> </w:t>
      </w:r>
      <w:r>
        <w:rPr/>
        <w:t>by</w:t>
      </w:r>
      <w:r>
        <w:rPr>
          <w:spacing w:val="-3"/>
        </w:rPr>
        <w:t> </w:t>
      </w:r>
      <w:r>
        <w:rPr/>
        <w:t>failing</w:t>
      </w:r>
      <w:r>
        <w:rPr>
          <w:spacing w:val="-3"/>
        </w:rPr>
        <w:t> </w:t>
      </w:r>
      <w:r>
        <w:rPr/>
        <w:t>to</w:t>
      </w:r>
      <w:r>
        <w:rPr>
          <w:spacing w:val="-3"/>
        </w:rPr>
        <w:t> </w:t>
      </w:r>
      <w:r>
        <w:rPr/>
        <w:t>reach</w:t>
      </w:r>
      <w:r>
        <w:rPr>
          <w:spacing w:val="-2"/>
        </w:rPr>
        <w:t> </w:t>
      </w:r>
      <w:r>
        <w:rPr/>
        <w:t>a</w:t>
      </w:r>
    </w:p>
    <w:p>
      <w:pPr>
        <w:pStyle w:val="BodyText"/>
        <w:ind w:left="1156" w:right="587"/>
      </w:pPr>
      <w:r>
        <w:rPr/>
        <w:t>rational</w:t>
      </w:r>
      <w:r>
        <w:rPr>
          <w:spacing w:val="-4"/>
        </w:rPr>
        <w:t> </w:t>
      </w:r>
      <w:r>
        <w:rPr/>
        <w:t>decision</w:t>
      </w:r>
      <w:r>
        <w:rPr>
          <w:spacing w:val="-4"/>
        </w:rPr>
        <w:t> </w:t>
      </w:r>
      <w:r>
        <w:rPr/>
        <w:t>on</w:t>
      </w:r>
      <w:r>
        <w:rPr>
          <w:spacing w:val="-4"/>
        </w:rPr>
        <w:t> </w:t>
      </w:r>
      <w:r>
        <w:rPr/>
        <w:t>relevant</w:t>
      </w:r>
      <w:r>
        <w:rPr>
          <w:spacing w:val="-4"/>
        </w:rPr>
        <w:t> </w:t>
      </w:r>
      <w:r>
        <w:rPr/>
        <w:t>grounds.</w:t>
      </w:r>
      <w:r>
        <w:rPr>
          <w:spacing w:val="-4"/>
        </w:rPr>
        <w:t> </w:t>
      </w:r>
      <w:r>
        <w:rPr/>
        <w:t>But</w:t>
      </w:r>
      <w:r>
        <w:rPr>
          <w:spacing w:val="-4"/>
        </w:rPr>
        <w:t> </w:t>
      </w:r>
      <w:r>
        <w:rPr/>
        <w:t>such</w:t>
      </w:r>
      <w:r>
        <w:rPr>
          <w:spacing w:val="-4"/>
        </w:rPr>
        <w:t> </w:t>
      </w:r>
      <w:r>
        <w:rPr/>
        <w:t>adverse</w:t>
      </w:r>
      <w:r>
        <w:rPr>
          <w:spacing w:val="-6"/>
        </w:rPr>
        <w:t> </w:t>
      </w:r>
      <w:r>
        <w:rPr/>
        <w:t>inference</w:t>
      </w:r>
      <w:r>
        <w:rPr>
          <w:spacing w:val="-5"/>
        </w:rPr>
        <w:t> </w:t>
      </w:r>
      <w:r>
        <w:rPr/>
        <w:t>will</w:t>
      </w:r>
      <w:r>
        <w:rPr>
          <w:spacing w:val="-4"/>
        </w:rPr>
        <w:t> </w:t>
      </w:r>
      <w:r>
        <w:rPr/>
        <w:t>not readily be drawn … Decision letters must be read in a straightforward</w:t>
      </w:r>
    </w:p>
    <w:p>
      <w:pPr>
        <w:pStyle w:val="BodyText"/>
        <w:ind w:left="1156" w:right="587"/>
      </w:pPr>
      <w:r>
        <w:rPr/>
        <w:t>manner,</w:t>
      </w:r>
      <w:r>
        <w:rPr>
          <w:spacing w:val="-4"/>
        </w:rPr>
        <w:t> </w:t>
      </w:r>
      <w:r>
        <w:rPr/>
        <w:t>recognising</w:t>
      </w:r>
      <w:r>
        <w:rPr>
          <w:spacing w:val="-4"/>
        </w:rPr>
        <w:t> </w:t>
      </w:r>
      <w:r>
        <w:rPr/>
        <w:t>that</w:t>
      </w:r>
      <w:r>
        <w:rPr>
          <w:spacing w:val="-4"/>
        </w:rPr>
        <w:t> </w:t>
      </w:r>
      <w:r>
        <w:rPr/>
        <w:t>they</w:t>
      </w:r>
      <w:r>
        <w:rPr>
          <w:spacing w:val="-4"/>
        </w:rPr>
        <w:t> </w:t>
      </w:r>
      <w:r>
        <w:rPr/>
        <w:t>are</w:t>
      </w:r>
      <w:r>
        <w:rPr>
          <w:spacing w:val="-4"/>
        </w:rPr>
        <w:t> </w:t>
      </w:r>
      <w:r>
        <w:rPr/>
        <w:t>addressed</w:t>
      </w:r>
      <w:r>
        <w:rPr>
          <w:spacing w:val="-4"/>
        </w:rPr>
        <w:t> </w:t>
      </w:r>
      <w:r>
        <w:rPr/>
        <w:t>to</w:t>
      </w:r>
      <w:r>
        <w:rPr>
          <w:spacing w:val="-4"/>
        </w:rPr>
        <w:t> </w:t>
      </w:r>
      <w:r>
        <w:rPr/>
        <w:t>parties</w:t>
      </w:r>
      <w:r>
        <w:rPr>
          <w:spacing w:val="-5"/>
        </w:rPr>
        <w:t> </w:t>
      </w:r>
      <w:r>
        <w:rPr/>
        <w:t>well</w:t>
      </w:r>
      <w:r>
        <w:rPr>
          <w:spacing w:val="-4"/>
        </w:rPr>
        <w:t> </w:t>
      </w:r>
      <w:r>
        <w:rPr/>
        <w:t>aware</w:t>
      </w:r>
      <w:r>
        <w:rPr>
          <w:spacing w:val="-6"/>
        </w:rPr>
        <w:t> </w:t>
      </w:r>
      <w:r>
        <w:rPr/>
        <w:t>of</w:t>
      </w:r>
      <w:r>
        <w:rPr>
          <w:spacing w:val="-4"/>
        </w:rPr>
        <w:t> </w:t>
      </w:r>
      <w:r>
        <w:rPr/>
        <w:t>the issues involved and the arguments advanced.’</w:t>
      </w:r>
    </w:p>
    <w:p>
      <w:pPr>
        <w:pStyle w:val="ListParagraph"/>
        <w:numPr>
          <w:ilvl w:val="0"/>
          <w:numId w:val="2"/>
        </w:numPr>
        <w:tabs>
          <w:tab w:pos="1280" w:val="left" w:leader="none"/>
        </w:tabs>
        <w:spacing w:line="240" w:lineRule="auto" w:before="240" w:after="0"/>
        <w:ind w:left="875" w:right="967" w:firstLine="0"/>
        <w:jc w:val="both"/>
        <w:rPr>
          <w:sz w:val="24"/>
        </w:rPr>
      </w:pPr>
      <w:r>
        <w:rPr>
          <w:sz w:val="24"/>
        </w:rPr>
        <w:t>Accordingly,</w:t>
      </w:r>
      <w:r>
        <w:rPr>
          <w:spacing w:val="-3"/>
          <w:sz w:val="24"/>
        </w:rPr>
        <w:t> </w:t>
      </w:r>
      <w:r>
        <w:rPr>
          <w:sz w:val="24"/>
        </w:rPr>
        <w:t>in</w:t>
      </w:r>
      <w:r>
        <w:rPr>
          <w:spacing w:val="-3"/>
          <w:sz w:val="24"/>
        </w:rPr>
        <w:t> </w:t>
      </w:r>
      <w:r>
        <w:rPr>
          <w:sz w:val="24"/>
        </w:rPr>
        <w:t>the</w:t>
      </w:r>
      <w:r>
        <w:rPr>
          <w:spacing w:val="-4"/>
          <w:sz w:val="24"/>
        </w:rPr>
        <w:t> </w:t>
      </w:r>
      <w:r>
        <w:rPr>
          <w:sz w:val="24"/>
        </w:rPr>
        <w:t>present</w:t>
      </w:r>
      <w:r>
        <w:rPr>
          <w:spacing w:val="-3"/>
          <w:sz w:val="24"/>
        </w:rPr>
        <w:t> </w:t>
      </w:r>
      <w:r>
        <w:rPr>
          <w:sz w:val="24"/>
        </w:rPr>
        <w:t>context</w:t>
      </w:r>
      <w:r>
        <w:rPr>
          <w:spacing w:val="-3"/>
          <w:sz w:val="24"/>
        </w:rPr>
        <w:t> </w:t>
      </w:r>
      <w:r>
        <w:rPr>
          <w:sz w:val="24"/>
        </w:rPr>
        <w:t>it</w:t>
      </w:r>
      <w:r>
        <w:rPr>
          <w:spacing w:val="-3"/>
          <w:sz w:val="24"/>
        </w:rPr>
        <w:t> </w:t>
      </w:r>
      <w:r>
        <w:rPr>
          <w:sz w:val="24"/>
        </w:rPr>
        <w:t>is</w:t>
      </w:r>
      <w:r>
        <w:rPr>
          <w:spacing w:val="-4"/>
          <w:sz w:val="24"/>
        </w:rPr>
        <w:t> </w:t>
      </w:r>
      <w:r>
        <w:rPr>
          <w:sz w:val="24"/>
        </w:rPr>
        <w:t>not</w:t>
      </w:r>
      <w:r>
        <w:rPr>
          <w:spacing w:val="-3"/>
          <w:sz w:val="24"/>
        </w:rPr>
        <w:t> </w:t>
      </w:r>
      <w:r>
        <w:rPr>
          <w:sz w:val="24"/>
        </w:rPr>
        <w:t>for</w:t>
      </w:r>
      <w:r>
        <w:rPr>
          <w:spacing w:val="-3"/>
          <w:sz w:val="24"/>
        </w:rPr>
        <w:t> </w:t>
      </w:r>
      <w:r>
        <w:rPr>
          <w:sz w:val="24"/>
        </w:rPr>
        <w:t>the</w:t>
      </w:r>
      <w:r>
        <w:rPr>
          <w:spacing w:val="-5"/>
          <w:sz w:val="24"/>
        </w:rPr>
        <w:t> </w:t>
      </w:r>
      <w:r>
        <w:rPr>
          <w:sz w:val="24"/>
        </w:rPr>
        <w:t>reviewing</w:t>
      </w:r>
      <w:r>
        <w:rPr>
          <w:spacing w:val="-3"/>
          <w:sz w:val="24"/>
        </w:rPr>
        <w:t> </w:t>
      </w:r>
      <w:r>
        <w:rPr>
          <w:sz w:val="24"/>
        </w:rPr>
        <w:t>officer</w:t>
      </w:r>
      <w:r>
        <w:rPr>
          <w:spacing w:val="-3"/>
          <w:sz w:val="24"/>
        </w:rPr>
        <w:t> </w:t>
      </w:r>
      <w:r>
        <w:rPr>
          <w:sz w:val="24"/>
        </w:rPr>
        <w:t>to demonstrate</w:t>
      </w:r>
      <w:r>
        <w:rPr>
          <w:spacing w:val="-4"/>
          <w:sz w:val="24"/>
        </w:rPr>
        <w:t> </w:t>
      </w:r>
      <w:r>
        <w:rPr>
          <w:sz w:val="24"/>
        </w:rPr>
        <w:t>positively</w:t>
      </w:r>
      <w:r>
        <w:rPr>
          <w:spacing w:val="-4"/>
          <w:sz w:val="24"/>
        </w:rPr>
        <w:t> </w:t>
      </w:r>
      <w:r>
        <w:rPr>
          <w:sz w:val="24"/>
        </w:rPr>
        <w:t>that</w:t>
      </w:r>
      <w:r>
        <w:rPr>
          <w:spacing w:val="-4"/>
          <w:sz w:val="24"/>
        </w:rPr>
        <w:t> </w:t>
      </w:r>
      <w:r>
        <w:rPr>
          <w:sz w:val="24"/>
        </w:rPr>
        <w:t>he</w:t>
      </w:r>
      <w:r>
        <w:rPr>
          <w:spacing w:val="-5"/>
          <w:sz w:val="24"/>
        </w:rPr>
        <w:t> </w:t>
      </w:r>
      <w:r>
        <w:rPr>
          <w:sz w:val="24"/>
        </w:rPr>
        <w:t>has</w:t>
      </w:r>
      <w:r>
        <w:rPr>
          <w:spacing w:val="-5"/>
          <w:sz w:val="24"/>
        </w:rPr>
        <w:t> </w:t>
      </w:r>
      <w:r>
        <w:rPr>
          <w:sz w:val="24"/>
        </w:rPr>
        <w:t>correctly</w:t>
      </w:r>
      <w:r>
        <w:rPr>
          <w:spacing w:val="-4"/>
          <w:sz w:val="24"/>
        </w:rPr>
        <w:t> </w:t>
      </w:r>
      <w:r>
        <w:rPr>
          <w:sz w:val="24"/>
        </w:rPr>
        <w:t>understood</w:t>
      </w:r>
      <w:r>
        <w:rPr>
          <w:spacing w:val="-4"/>
          <w:sz w:val="24"/>
        </w:rPr>
        <w:t> </w:t>
      </w:r>
      <w:r>
        <w:rPr>
          <w:sz w:val="24"/>
        </w:rPr>
        <w:t>the</w:t>
      </w:r>
      <w:r>
        <w:rPr>
          <w:spacing w:val="-5"/>
          <w:sz w:val="24"/>
        </w:rPr>
        <w:t> </w:t>
      </w:r>
      <w:r>
        <w:rPr>
          <w:sz w:val="24"/>
        </w:rPr>
        <w:t>law.</w:t>
      </w:r>
      <w:r>
        <w:rPr>
          <w:spacing w:val="-4"/>
          <w:sz w:val="24"/>
        </w:rPr>
        <w:t> </w:t>
      </w:r>
      <w:r>
        <w:rPr>
          <w:sz w:val="24"/>
        </w:rPr>
        <w:t>It</w:t>
      </w:r>
      <w:r>
        <w:rPr>
          <w:spacing w:val="-4"/>
          <w:sz w:val="24"/>
        </w:rPr>
        <w:t> </w:t>
      </w:r>
      <w:r>
        <w:rPr>
          <w:sz w:val="24"/>
        </w:rPr>
        <w:t>is</w:t>
      </w:r>
      <w:r>
        <w:rPr>
          <w:spacing w:val="-5"/>
          <w:sz w:val="24"/>
        </w:rPr>
        <w:t> </w:t>
      </w:r>
      <w:r>
        <w:rPr>
          <w:sz w:val="24"/>
        </w:rPr>
        <w:t>for</w:t>
      </w:r>
      <w:r>
        <w:rPr>
          <w:spacing w:val="-5"/>
          <w:sz w:val="24"/>
        </w:rPr>
        <w:t> </w:t>
      </w:r>
      <w:r>
        <w:rPr>
          <w:sz w:val="24"/>
        </w:rPr>
        <w:t>the applicant to show that he has not. The reviewing officer is not writing an</w:t>
      </w:r>
    </w:p>
    <w:p>
      <w:pPr>
        <w:pStyle w:val="ListParagraph"/>
        <w:spacing w:after="0" w:line="240" w:lineRule="auto"/>
        <w:jc w:val="both"/>
        <w:rPr>
          <w:sz w:val="24"/>
        </w:rPr>
        <w:sectPr>
          <w:pgSz w:w="11910" w:h="16840"/>
          <w:pgMar w:header="716" w:footer="0" w:top="1340" w:bottom="280" w:left="1417" w:right="1417"/>
        </w:sectPr>
      </w:pPr>
    </w:p>
    <w:p>
      <w:pPr>
        <w:pStyle w:val="BodyText"/>
        <w:spacing w:before="80"/>
        <w:ind w:right="587"/>
      </w:pPr>
      <w:r>
        <w:rPr/>
        <w:t>examination</w:t>
      </w:r>
      <w:r>
        <w:rPr>
          <w:spacing w:val="-4"/>
        </w:rPr>
        <w:t> </w:t>
      </w:r>
      <w:r>
        <w:rPr/>
        <w:t>paper</w:t>
      </w:r>
      <w:r>
        <w:rPr>
          <w:spacing w:val="-4"/>
        </w:rPr>
        <w:t> </w:t>
      </w:r>
      <w:r>
        <w:rPr/>
        <w:t>in</w:t>
      </w:r>
      <w:r>
        <w:rPr>
          <w:spacing w:val="-4"/>
        </w:rPr>
        <w:t> </w:t>
      </w:r>
      <w:r>
        <w:rPr/>
        <w:t>housing</w:t>
      </w:r>
      <w:r>
        <w:rPr>
          <w:spacing w:val="-4"/>
        </w:rPr>
        <w:t> </w:t>
      </w:r>
      <w:r>
        <w:rPr/>
        <w:t>law.</w:t>
      </w:r>
      <w:r>
        <w:rPr>
          <w:spacing w:val="-4"/>
        </w:rPr>
        <w:t> </w:t>
      </w:r>
      <w:r>
        <w:rPr/>
        <w:t>Nor</w:t>
      </w:r>
      <w:r>
        <w:rPr>
          <w:spacing w:val="-6"/>
        </w:rPr>
        <w:t> </w:t>
      </w:r>
      <w:r>
        <w:rPr/>
        <w:t>is</w:t>
      </w:r>
      <w:r>
        <w:rPr>
          <w:spacing w:val="-5"/>
        </w:rPr>
        <w:t> </w:t>
      </w:r>
      <w:r>
        <w:rPr/>
        <w:t>he</w:t>
      </w:r>
      <w:r>
        <w:rPr>
          <w:spacing w:val="-4"/>
        </w:rPr>
        <w:t> </w:t>
      </w:r>
      <w:r>
        <w:rPr/>
        <w:t>required</w:t>
      </w:r>
      <w:r>
        <w:rPr>
          <w:spacing w:val="-4"/>
        </w:rPr>
        <w:t> </w:t>
      </w:r>
      <w:r>
        <w:rPr/>
        <w:t>to</w:t>
      </w:r>
      <w:r>
        <w:rPr>
          <w:spacing w:val="-4"/>
        </w:rPr>
        <w:t> </w:t>
      </w:r>
      <w:r>
        <w:rPr/>
        <w:t>expound</w:t>
      </w:r>
      <w:r>
        <w:rPr>
          <w:spacing w:val="-4"/>
        </w:rPr>
        <w:t> </w:t>
      </w:r>
      <w:r>
        <w:rPr/>
        <w:t>on</w:t>
      </w:r>
      <w:r>
        <w:rPr>
          <w:spacing w:val="-4"/>
        </w:rPr>
        <w:t> </w:t>
      </w:r>
      <w:r>
        <w:rPr/>
        <w:t>the</w:t>
      </w:r>
      <w:r>
        <w:rPr>
          <w:spacing w:val="-5"/>
        </w:rPr>
        <w:t> </w:t>
      </w:r>
      <w:r>
        <w:rPr/>
        <w:t>finer points of a decision of the Supreme Court. In </w:t>
      </w:r>
      <w:r>
        <w:rPr>
          <w:i/>
        </w:rPr>
        <w:t>Hotak </w:t>
      </w:r>
      <w:r>
        <w:rPr/>
        <w:t>itself there was no</w:t>
      </w:r>
    </w:p>
    <w:p>
      <w:pPr>
        <w:pStyle w:val="BodyText"/>
        <w:ind w:right="536"/>
      </w:pPr>
      <w:r>
        <w:rPr/>
        <w:t>criticism</w:t>
      </w:r>
      <w:r>
        <w:rPr>
          <w:spacing w:val="-3"/>
        </w:rPr>
        <w:t> </w:t>
      </w:r>
      <w:r>
        <w:rPr/>
        <w:t>of</w:t>
      </w:r>
      <w:r>
        <w:rPr>
          <w:spacing w:val="-3"/>
        </w:rPr>
        <w:t> </w:t>
      </w:r>
      <w:r>
        <w:rPr/>
        <w:t>the</w:t>
      </w:r>
      <w:r>
        <w:rPr>
          <w:spacing w:val="-5"/>
        </w:rPr>
        <w:t> </w:t>
      </w:r>
      <w:r>
        <w:rPr/>
        <w:t>review</w:t>
      </w:r>
      <w:r>
        <w:rPr>
          <w:spacing w:val="-4"/>
        </w:rPr>
        <w:t> </w:t>
      </w:r>
      <w:r>
        <w:rPr/>
        <w:t>decision</w:t>
      </w:r>
      <w:r>
        <w:rPr>
          <w:spacing w:val="-3"/>
        </w:rPr>
        <w:t> </w:t>
      </w:r>
      <w:r>
        <w:rPr/>
        <w:t>in</w:t>
      </w:r>
      <w:r>
        <w:rPr>
          <w:spacing w:val="-3"/>
        </w:rPr>
        <w:t> </w:t>
      </w:r>
      <w:r>
        <w:rPr/>
        <w:t>Mr</w:t>
      </w:r>
      <w:r>
        <w:rPr>
          <w:spacing w:val="-3"/>
        </w:rPr>
        <w:t> </w:t>
      </w:r>
      <w:r>
        <w:rPr/>
        <w:t>Johnson's</w:t>
      </w:r>
      <w:r>
        <w:rPr>
          <w:spacing w:val="-4"/>
        </w:rPr>
        <w:t> </w:t>
      </w:r>
      <w:r>
        <w:rPr/>
        <w:t>case</w:t>
      </w:r>
      <w:r>
        <w:rPr>
          <w:spacing w:val="-4"/>
        </w:rPr>
        <w:t> </w:t>
      </w:r>
      <w:r>
        <w:rPr/>
        <w:t>where</w:t>
      </w:r>
      <w:r>
        <w:rPr>
          <w:spacing w:val="-4"/>
        </w:rPr>
        <w:t> </w:t>
      </w:r>
      <w:r>
        <w:rPr/>
        <w:t>the</w:t>
      </w:r>
      <w:r>
        <w:rPr>
          <w:spacing w:val="-3"/>
        </w:rPr>
        <w:t> </w:t>
      </w:r>
      <w:r>
        <w:rPr/>
        <w:t>reviewing officer had used the adverb “significantly” without further elaboration.</w:t>
      </w:r>
    </w:p>
    <w:p>
      <w:pPr>
        <w:pStyle w:val="ListParagraph"/>
        <w:numPr>
          <w:ilvl w:val="0"/>
          <w:numId w:val="1"/>
        </w:numPr>
        <w:tabs>
          <w:tab w:pos="589" w:val="left" w:leader="none"/>
        </w:tabs>
        <w:spacing w:line="240" w:lineRule="auto" w:before="240" w:after="0"/>
        <w:ind w:left="589" w:right="358" w:hanging="567"/>
        <w:jc w:val="left"/>
        <w:rPr>
          <w:sz w:val="24"/>
        </w:rPr>
      </w:pPr>
      <w:r>
        <w:rPr>
          <w:sz w:val="24"/>
        </w:rPr>
        <w:t>In </w:t>
      </w:r>
      <w:r>
        <w:rPr>
          <w:i/>
          <w:sz w:val="24"/>
        </w:rPr>
        <w:t>Hackney LBC v Haque </w:t>
      </w:r>
      <w:r>
        <w:rPr>
          <w:sz w:val="24"/>
        </w:rPr>
        <w:t>[2017] EWCA</w:t>
      </w:r>
      <w:r>
        <w:rPr>
          <w:spacing w:val="-4"/>
          <w:sz w:val="24"/>
        </w:rPr>
        <w:t> </w:t>
      </w:r>
      <w:r>
        <w:rPr>
          <w:sz w:val="24"/>
        </w:rPr>
        <w:t>Civ 4, Briggs LJ approved a “stand-back approach</w:t>
      </w:r>
      <w:r>
        <w:rPr>
          <w:spacing w:val="-3"/>
          <w:sz w:val="24"/>
        </w:rPr>
        <w:t> </w:t>
      </w:r>
      <w:r>
        <w:rPr>
          <w:sz w:val="24"/>
        </w:rPr>
        <w:t>to</w:t>
      </w:r>
      <w:r>
        <w:rPr>
          <w:spacing w:val="-3"/>
          <w:sz w:val="24"/>
        </w:rPr>
        <w:t> </w:t>
      </w:r>
      <w:r>
        <w:rPr>
          <w:sz w:val="24"/>
        </w:rPr>
        <w:t>the</w:t>
      </w:r>
      <w:r>
        <w:rPr>
          <w:spacing w:val="-2"/>
          <w:sz w:val="24"/>
        </w:rPr>
        <w:t> </w:t>
      </w:r>
      <w:r>
        <w:rPr>
          <w:sz w:val="24"/>
        </w:rPr>
        <w:t>reviewing</w:t>
      </w:r>
      <w:r>
        <w:rPr>
          <w:spacing w:val="-3"/>
          <w:sz w:val="24"/>
        </w:rPr>
        <w:t> </w:t>
      </w:r>
      <w:r>
        <w:rPr>
          <w:sz w:val="24"/>
        </w:rPr>
        <w:t>officer’s</w:t>
      </w:r>
      <w:r>
        <w:rPr>
          <w:spacing w:val="-4"/>
          <w:sz w:val="24"/>
        </w:rPr>
        <w:t> </w:t>
      </w:r>
      <w:r>
        <w:rPr>
          <w:sz w:val="24"/>
        </w:rPr>
        <w:t>decision”</w:t>
      </w:r>
      <w:r>
        <w:rPr>
          <w:spacing w:val="-4"/>
          <w:sz w:val="24"/>
        </w:rPr>
        <w:t> </w:t>
      </w:r>
      <w:r>
        <w:rPr>
          <w:sz w:val="24"/>
        </w:rPr>
        <w:t>(see</w:t>
      </w:r>
      <w:r>
        <w:rPr>
          <w:spacing w:val="-2"/>
          <w:sz w:val="24"/>
        </w:rPr>
        <w:t> </w:t>
      </w:r>
      <w:r>
        <w:rPr>
          <w:sz w:val="24"/>
        </w:rPr>
        <w:t>[37],</w:t>
      </w:r>
      <w:r>
        <w:rPr>
          <w:spacing w:val="-3"/>
          <w:sz w:val="24"/>
        </w:rPr>
        <w:t> </w:t>
      </w:r>
      <w:r>
        <w:rPr>
          <w:sz w:val="24"/>
        </w:rPr>
        <w:t>[50-51])</w:t>
      </w:r>
      <w:r>
        <w:rPr>
          <w:spacing w:val="-5"/>
          <w:sz w:val="24"/>
        </w:rPr>
        <w:t> </w:t>
      </w:r>
      <w:r>
        <w:rPr>
          <w:sz w:val="24"/>
        </w:rPr>
        <w:t>and</w:t>
      </w:r>
      <w:r>
        <w:rPr>
          <w:spacing w:val="-3"/>
          <w:sz w:val="24"/>
        </w:rPr>
        <w:t> </w:t>
      </w:r>
      <w:r>
        <w:rPr>
          <w:sz w:val="24"/>
        </w:rPr>
        <w:t>said</w:t>
      </w:r>
      <w:r>
        <w:rPr>
          <w:spacing w:val="-3"/>
          <w:sz w:val="24"/>
        </w:rPr>
        <w:t> </w:t>
      </w:r>
      <w:r>
        <w:rPr>
          <w:sz w:val="24"/>
        </w:rPr>
        <w:t>at</w:t>
      </w:r>
      <w:r>
        <w:rPr>
          <w:spacing w:val="-3"/>
          <w:sz w:val="24"/>
        </w:rPr>
        <w:t> </w:t>
      </w:r>
      <w:r>
        <w:rPr>
          <w:sz w:val="24"/>
        </w:rPr>
        <w:t>[37]</w:t>
      </w:r>
      <w:r>
        <w:rPr>
          <w:spacing w:val="-4"/>
          <w:sz w:val="24"/>
        </w:rPr>
        <w:t> </w:t>
      </w:r>
      <w:r>
        <w:rPr>
          <w:sz w:val="24"/>
        </w:rPr>
        <w:t>that</w:t>
      </w:r>
    </w:p>
    <w:p>
      <w:pPr>
        <w:pStyle w:val="BodyText"/>
        <w:ind w:left="589" w:right="39"/>
      </w:pPr>
      <w:r>
        <w:rPr/>
        <w:t>such</w:t>
      </w:r>
      <w:r>
        <w:rPr>
          <w:spacing w:val="-3"/>
        </w:rPr>
        <w:t> </w:t>
      </w:r>
      <w:r>
        <w:rPr/>
        <w:t>an</w:t>
      </w:r>
      <w:r>
        <w:rPr>
          <w:spacing w:val="-3"/>
        </w:rPr>
        <w:t> </w:t>
      </w:r>
      <w:r>
        <w:rPr/>
        <w:t>approach</w:t>
      </w:r>
      <w:r>
        <w:rPr>
          <w:spacing w:val="-1"/>
        </w:rPr>
        <w:t> </w:t>
      </w:r>
      <w:r>
        <w:rPr/>
        <w:t>required</w:t>
      </w:r>
      <w:r>
        <w:rPr>
          <w:spacing w:val="-3"/>
        </w:rPr>
        <w:t> </w:t>
      </w:r>
      <w:r>
        <w:rPr/>
        <w:t>that</w:t>
      </w:r>
      <w:r>
        <w:rPr>
          <w:spacing w:val="-3"/>
        </w:rPr>
        <w:t> </w:t>
      </w:r>
      <w:r>
        <w:rPr/>
        <w:t>the</w:t>
      </w:r>
      <w:r>
        <w:rPr>
          <w:spacing w:val="-3"/>
        </w:rPr>
        <w:t> </w:t>
      </w:r>
      <w:r>
        <w:rPr/>
        <w:t>decision</w:t>
      </w:r>
      <w:r>
        <w:rPr>
          <w:spacing w:val="-3"/>
        </w:rPr>
        <w:t> </w:t>
      </w:r>
      <w:r>
        <w:rPr/>
        <w:t>be</w:t>
      </w:r>
      <w:r>
        <w:rPr>
          <w:spacing w:val="-4"/>
        </w:rPr>
        <w:t> </w:t>
      </w:r>
      <w:r>
        <w:rPr/>
        <w:t>“read</w:t>
      </w:r>
      <w:r>
        <w:rPr>
          <w:spacing w:val="-3"/>
        </w:rPr>
        <w:t> </w:t>
      </w:r>
      <w:r>
        <w:rPr/>
        <w:t>in</w:t>
      </w:r>
      <w:r>
        <w:rPr>
          <w:spacing w:val="-3"/>
        </w:rPr>
        <w:t> </w:t>
      </w:r>
      <w:r>
        <w:rPr/>
        <w:t>its</w:t>
      </w:r>
      <w:r>
        <w:rPr>
          <w:spacing w:val="-4"/>
        </w:rPr>
        <w:t> </w:t>
      </w:r>
      <w:r>
        <w:rPr/>
        <w:t>context”</w:t>
      </w:r>
      <w:r>
        <w:rPr>
          <w:spacing w:val="-3"/>
        </w:rPr>
        <w:t> </w:t>
      </w:r>
      <w:r>
        <w:rPr/>
        <w:t>which</w:t>
      </w:r>
      <w:r>
        <w:rPr>
          <w:spacing w:val="-3"/>
        </w:rPr>
        <w:t> </w:t>
      </w:r>
      <w:r>
        <w:rPr/>
        <w:t>in</w:t>
      </w:r>
      <w:r>
        <w:rPr>
          <w:spacing w:val="-3"/>
        </w:rPr>
        <w:t> </w:t>
      </w:r>
      <w:r>
        <w:rPr/>
        <w:t>the</w:t>
      </w:r>
      <w:r>
        <w:rPr>
          <w:spacing w:val="-3"/>
        </w:rPr>
        <w:t> </w:t>
      </w:r>
      <w:r>
        <w:rPr/>
        <w:t>case</w:t>
      </w:r>
      <w:r>
        <w:rPr>
          <w:spacing w:val="-4"/>
        </w:rPr>
        <w:t> </w:t>
      </w:r>
      <w:r>
        <w:rPr/>
        <w:t>of a review included “the particular grounds upon which the applicant alleges that [the steps taken to perform the housing duty] have been inadequate”.</w:t>
      </w:r>
    </w:p>
    <w:p>
      <w:pPr>
        <w:pStyle w:val="ListParagraph"/>
        <w:numPr>
          <w:ilvl w:val="0"/>
          <w:numId w:val="1"/>
        </w:numPr>
        <w:tabs>
          <w:tab w:pos="589" w:val="left" w:leader="none"/>
        </w:tabs>
        <w:spacing w:line="240" w:lineRule="auto" w:before="240" w:after="0"/>
        <w:ind w:left="589" w:right="537" w:hanging="567"/>
        <w:jc w:val="left"/>
        <w:rPr>
          <w:sz w:val="24"/>
        </w:rPr>
      </w:pPr>
      <w:r>
        <w:rPr>
          <w:sz w:val="24"/>
        </w:rPr>
        <w:t>An</w:t>
      </w:r>
      <w:r>
        <w:rPr>
          <w:spacing w:val="-3"/>
          <w:sz w:val="24"/>
        </w:rPr>
        <w:t> </w:t>
      </w:r>
      <w:r>
        <w:rPr>
          <w:sz w:val="24"/>
        </w:rPr>
        <w:t>issue</w:t>
      </w:r>
      <w:r>
        <w:rPr>
          <w:spacing w:val="-3"/>
          <w:sz w:val="24"/>
        </w:rPr>
        <w:t> </w:t>
      </w:r>
      <w:r>
        <w:rPr>
          <w:sz w:val="24"/>
        </w:rPr>
        <w:t>which</w:t>
      </w:r>
      <w:r>
        <w:rPr>
          <w:spacing w:val="-3"/>
          <w:sz w:val="24"/>
        </w:rPr>
        <w:t> </w:t>
      </w:r>
      <w:r>
        <w:rPr>
          <w:sz w:val="24"/>
        </w:rPr>
        <w:t>arises</w:t>
      </w:r>
      <w:r>
        <w:rPr>
          <w:spacing w:val="-3"/>
          <w:sz w:val="24"/>
        </w:rPr>
        <w:t> </w:t>
      </w:r>
      <w:r>
        <w:rPr>
          <w:sz w:val="24"/>
        </w:rPr>
        <w:t>in</w:t>
      </w:r>
      <w:r>
        <w:rPr>
          <w:spacing w:val="-1"/>
          <w:sz w:val="24"/>
        </w:rPr>
        <w:t> </w:t>
      </w:r>
      <w:r>
        <w:rPr>
          <w:sz w:val="24"/>
        </w:rPr>
        <w:t>this</w:t>
      </w:r>
      <w:r>
        <w:rPr>
          <w:spacing w:val="-4"/>
          <w:sz w:val="24"/>
        </w:rPr>
        <w:t> </w:t>
      </w:r>
      <w:r>
        <w:rPr>
          <w:sz w:val="24"/>
        </w:rPr>
        <w:t>appeal</w:t>
      </w:r>
      <w:r>
        <w:rPr>
          <w:spacing w:val="-3"/>
          <w:sz w:val="24"/>
        </w:rPr>
        <w:t> </w:t>
      </w:r>
      <w:r>
        <w:rPr>
          <w:sz w:val="24"/>
        </w:rPr>
        <w:t>is</w:t>
      </w:r>
      <w:r>
        <w:rPr>
          <w:spacing w:val="-4"/>
          <w:sz w:val="24"/>
        </w:rPr>
        <w:t> </w:t>
      </w:r>
      <w:r>
        <w:rPr>
          <w:sz w:val="24"/>
        </w:rPr>
        <w:t>the</w:t>
      </w:r>
      <w:r>
        <w:rPr>
          <w:spacing w:val="-3"/>
          <w:sz w:val="24"/>
        </w:rPr>
        <w:t> </w:t>
      </w:r>
      <w:r>
        <w:rPr>
          <w:sz w:val="24"/>
        </w:rPr>
        <w:t>extent</w:t>
      </w:r>
      <w:r>
        <w:rPr>
          <w:spacing w:val="-3"/>
          <w:sz w:val="24"/>
        </w:rPr>
        <w:t> </w:t>
      </w:r>
      <w:r>
        <w:rPr>
          <w:sz w:val="24"/>
        </w:rPr>
        <w:t>to</w:t>
      </w:r>
      <w:r>
        <w:rPr>
          <w:spacing w:val="-3"/>
          <w:sz w:val="24"/>
        </w:rPr>
        <w:t> </w:t>
      </w:r>
      <w:r>
        <w:rPr>
          <w:sz w:val="24"/>
        </w:rPr>
        <w:t>which</w:t>
      </w:r>
      <w:r>
        <w:rPr>
          <w:spacing w:val="-3"/>
          <w:sz w:val="24"/>
        </w:rPr>
        <w:t> </w:t>
      </w:r>
      <w:r>
        <w:rPr>
          <w:sz w:val="24"/>
        </w:rPr>
        <w:t>a</w:t>
      </w:r>
      <w:r>
        <w:rPr>
          <w:spacing w:val="-5"/>
          <w:sz w:val="24"/>
        </w:rPr>
        <w:t> </w:t>
      </w:r>
      <w:r>
        <w:rPr>
          <w:sz w:val="24"/>
        </w:rPr>
        <w:t>reviewing</w:t>
      </w:r>
      <w:r>
        <w:rPr>
          <w:spacing w:val="-3"/>
          <w:sz w:val="24"/>
        </w:rPr>
        <w:t> </w:t>
      </w:r>
      <w:r>
        <w:rPr>
          <w:sz w:val="24"/>
        </w:rPr>
        <w:t>officer</w:t>
      </w:r>
      <w:r>
        <w:rPr>
          <w:spacing w:val="-3"/>
          <w:sz w:val="24"/>
        </w:rPr>
        <w:t> </w:t>
      </w:r>
      <w:r>
        <w:rPr>
          <w:sz w:val="24"/>
        </w:rPr>
        <w:t>must address matters which are not expressly raised in the request for a review.</w:t>
      </w:r>
    </w:p>
    <w:p>
      <w:pPr>
        <w:pStyle w:val="ListParagraph"/>
        <w:numPr>
          <w:ilvl w:val="0"/>
          <w:numId w:val="1"/>
        </w:numPr>
        <w:tabs>
          <w:tab w:pos="589" w:val="left" w:leader="none"/>
        </w:tabs>
        <w:spacing w:line="240" w:lineRule="auto" w:before="240" w:after="0"/>
        <w:ind w:left="589" w:right="0" w:hanging="566"/>
        <w:jc w:val="left"/>
        <w:rPr>
          <w:sz w:val="24"/>
        </w:rPr>
      </w:pPr>
      <w:r>
        <w:rPr>
          <w:sz w:val="24"/>
        </w:rPr>
        <w:t>In</w:t>
      </w:r>
      <w:r>
        <w:rPr>
          <w:spacing w:val="-4"/>
          <w:sz w:val="24"/>
        </w:rPr>
        <w:t> </w:t>
      </w:r>
      <w:r>
        <w:rPr>
          <w:i/>
          <w:sz w:val="24"/>
        </w:rPr>
        <w:t>Cramp</w:t>
      </w:r>
      <w:r>
        <w:rPr>
          <w:i/>
          <w:spacing w:val="-1"/>
          <w:sz w:val="24"/>
        </w:rPr>
        <w:t> </w:t>
      </w:r>
      <w:r>
        <w:rPr>
          <w:i/>
          <w:sz w:val="24"/>
        </w:rPr>
        <w:t>v</w:t>
      </w:r>
      <w:r>
        <w:rPr>
          <w:i/>
          <w:spacing w:val="-2"/>
          <w:sz w:val="24"/>
        </w:rPr>
        <w:t> </w:t>
      </w:r>
      <w:r>
        <w:rPr>
          <w:i/>
          <w:sz w:val="24"/>
        </w:rPr>
        <w:t>Hastings</w:t>
      </w:r>
      <w:r>
        <w:rPr>
          <w:i/>
          <w:spacing w:val="-2"/>
          <w:sz w:val="24"/>
        </w:rPr>
        <w:t> </w:t>
      </w:r>
      <w:r>
        <w:rPr>
          <w:i/>
          <w:sz w:val="24"/>
        </w:rPr>
        <w:t>BC</w:t>
      </w:r>
      <w:r>
        <w:rPr>
          <w:i/>
          <w:spacing w:val="1"/>
          <w:sz w:val="24"/>
        </w:rPr>
        <w:t> </w:t>
      </w:r>
      <w:r>
        <w:rPr>
          <w:sz w:val="24"/>
        </w:rPr>
        <w:t>[2005]</w:t>
      </w:r>
      <w:r>
        <w:rPr>
          <w:spacing w:val="-1"/>
          <w:sz w:val="24"/>
        </w:rPr>
        <w:t> </w:t>
      </w:r>
      <w:r>
        <w:rPr>
          <w:sz w:val="24"/>
        </w:rPr>
        <w:t>EWCA</w:t>
      </w:r>
      <w:r>
        <w:rPr>
          <w:spacing w:val="-13"/>
          <w:sz w:val="24"/>
        </w:rPr>
        <w:t> </w:t>
      </w:r>
      <w:r>
        <w:rPr>
          <w:sz w:val="24"/>
        </w:rPr>
        <w:t>Civ</w:t>
      </w:r>
      <w:r>
        <w:rPr>
          <w:spacing w:val="-1"/>
          <w:sz w:val="24"/>
        </w:rPr>
        <w:t> </w:t>
      </w:r>
      <w:r>
        <w:rPr>
          <w:sz w:val="24"/>
        </w:rPr>
        <w:t>1005, it</w:t>
      </w:r>
      <w:r>
        <w:rPr>
          <w:spacing w:val="-1"/>
          <w:sz w:val="24"/>
        </w:rPr>
        <w:t> </w:t>
      </w:r>
      <w:r>
        <w:rPr>
          <w:sz w:val="24"/>
        </w:rPr>
        <w:t>was</w:t>
      </w:r>
      <w:r>
        <w:rPr>
          <w:spacing w:val="-1"/>
          <w:sz w:val="24"/>
        </w:rPr>
        <w:t> </w:t>
      </w:r>
      <w:r>
        <w:rPr>
          <w:sz w:val="24"/>
        </w:rPr>
        <w:t>said</w:t>
      </w:r>
      <w:r>
        <w:rPr>
          <w:spacing w:val="-1"/>
          <w:sz w:val="24"/>
        </w:rPr>
        <w:t> </w:t>
      </w:r>
      <w:r>
        <w:rPr>
          <w:sz w:val="24"/>
        </w:rPr>
        <w:t>at </w:t>
      </w:r>
      <w:r>
        <w:rPr>
          <w:spacing w:val="-2"/>
          <w:sz w:val="24"/>
        </w:rPr>
        <w:t>[14]:</w:t>
      </w:r>
    </w:p>
    <w:p>
      <w:pPr>
        <w:pStyle w:val="BodyText"/>
        <w:spacing w:before="240"/>
        <w:ind w:right="587"/>
      </w:pPr>
      <w:r>
        <w:rPr/>
        <w:t>“… the review procedure gives the applicant and/or another person on his behalf</w:t>
      </w:r>
      <w:r>
        <w:rPr>
          <w:spacing w:val="-4"/>
        </w:rPr>
        <w:t> </w:t>
      </w:r>
      <w:r>
        <w:rPr/>
        <w:t>the</w:t>
      </w:r>
      <w:r>
        <w:rPr>
          <w:spacing w:val="-5"/>
        </w:rPr>
        <w:t> </w:t>
      </w:r>
      <w:r>
        <w:rPr/>
        <w:t>opportunity</w:t>
      </w:r>
      <w:r>
        <w:rPr>
          <w:spacing w:val="-4"/>
        </w:rPr>
        <w:t> </w:t>
      </w:r>
      <w:r>
        <w:rPr/>
        <w:t>of</w:t>
      </w:r>
      <w:r>
        <w:rPr>
          <w:spacing w:val="-3"/>
        </w:rPr>
        <w:t> </w:t>
      </w:r>
      <w:r>
        <w:rPr/>
        <w:t>making</w:t>
      </w:r>
      <w:r>
        <w:rPr>
          <w:spacing w:val="-4"/>
        </w:rPr>
        <w:t> </w:t>
      </w:r>
      <w:r>
        <w:rPr/>
        <w:t>representations</w:t>
      </w:r>
      <w:r>
        <w:rPr>
          <w:spacing w:val="-5"/>
        </w:rPr>
        <w:t> </w:t>
      </w:r>
      <w:r>
        <w:rPr/>
        <w:t>about</w:t>
      </w:r>
      <w:r>
        <w:rPr>
          <w:spacing w:val="-4"/>
        </w:rPr>
        <w:t> </w:t>
      </w:r>
      <w:r>
        <w:rPr/>
        <w:t>the</w:t>
      </w:r>
      <w:r>
        <w:rPr>
          <w:spacing w:val="-5"/>
        </w:rPr>
        <w:t> </w:t>
      </w:r>
      <w:r>
        <w:rPr/>
        <w:t>elements</w:t>
      </w:r>
      <w:r>
        <w:rPr>
          <w:spacing w:val="-5"/>
        </w:rPr>
        <w:t> </w:t>
      </w:r>
      <w:r>
        <w:rPr/>
        <w:t>of</w:t>
      </w:r>
      <w:r>
        <w:rPr>
          <w:spacing w:val="-4"/>
        </w:rPr>
        <w:t> </w:t>
      </w:r>
      <w:r>
        <w:rPr/>
        <w:t>the original decision that dissatisfy them, and of course they may suggest that</w:t>
      </w:r>
    </w:p>
    <w:p>
      <w:pPr>
        <w:pStyle w:val="BodyText"/>
        <w:ind w:right="536"/>
      </w:pPr>
      <w:r>
        <w:rPr/>
        <w:t>further inquiries ought to have been made on particular aspects of the case. In </w:t>
      </w:r>
      <w:r>
        <w:rPr>
          <w:i/>
        </w:rPr>
        <w:t>Surdonja</w:t>
      </w:r>
      <w:r>
        <w:rPr>
          <w:i/>
          <w:spacing w:val="-6"/>
        </w:rPr>
        <w:t> </w:t>
      </w:r>
      <w:r>
        <w:rPr>
          <w:i/>
        </w:rPr>
        <w:t>v</w:t>
      </w:r>
      <w:r>
        <w:rPr>
          <w:i/>
          <w:spacing w:val="-4"/>
        </w:rPr>
        <w:t> </w:t>
      </w:r>
      <w:r>
        <w:rPr>
          <w:i/>
        </w:rPr>
        <w:t>Ealing</w:t>
      </w:r>
      <w:r>
        <w:rPr>
          <w:i/>
          <w:spacing w:val="-4"/>
        </w:rPr>
        <w:t> </w:t>
      </w:r>
      <w:r>
        <w:rPr>
          <w:i/>
        </w:rPr>
        <w:t>LBC</w:t>
      </w:r>
      <w:r>
        <w:rPr>
          <w:i/>
          <w:spacing w:val="-3"/>
        </w:rPr>
        <w:t> </w:t>
      </w:r>
      <w:r>
        <w:rPr/>
        <w:t>[2000]</w:t>
      </w:r>
      <w:r>
        <w:rPr>
          <w:spacing w:val="-4"/>
        </w:rPr>
        <w:t> </w:t>
      </w:r>
      <w:r>
        <w:rPr/>
        <w:t>2</w:t>
      </w:r>
      <w:r>
        <w:rPr>
          <w:spacing w:val="-16"/>
        </w:rPr>
        <w:t> </w:t>
      </w:r>
      <w:r>
        <w:rPr/>
        <w:t>All</w:t>
      </w:r>
      <w:r>
        <w:rPr>
          <w:spacing w:val="-4"/>
        </w:rPr>
        <w:t> </w:t>
      </w:r>
      <w:r>
        <w:rPr/>
        <w:t>ER</w:t>
      </w:r>
      <w:r>
        <w:rPr>
          <w:spacing w:val="-4"/>
        </w:rPr>
        <w:t> </w:t>
      </w:r>
      <w:r>
        <w:rPr/>
        <w:t>597,</w:t>
      </w:r>
      <w:r>
        <w:rPr>
          <w:spacing w:val="-4"/>
        </w:rPr>
        <w:t> </w:t>
      </w:r>
      <w:r>
        <w:rPr/>
        <w:t>607</w:t>
      </w:r>
      <w:r>
        <w:rPr>
          <w:spacing w:val="-4"/>
        </w:rPr>
        <w:t> </w:t>
      </w:r>
      <w:r>
        <w:rPr/>
        <w:t>Henry</w:t>
      </w:r>
      <w:r>
        <w:rPr>
          <w:spacing w:val="-4"/>
        </w:rPr>
        <w:t> </w:t>
      </w:r>
      <w:r>
        <w:rPr/>
        <w:t>LJ</w:t>
      </w:r>
      <w:r>
        <w:rPr>
          <w:spacing w:val="-5"/>
        </w:rPr>
        <w:t> </w:t>
      </w:r>
      <w:r>
        <w:rPr/>
        <w:t>described</w:t>
      </w:r>
      <w:r>
        <w:rPr>
          <w:spacing w:val="-4"/>
        </w:rPr>
        <w:t> </w:t>
      </w:r>
      <w:r>
        <w:rPr/>
        <w:t>‘review’ as the appropriate word for the act of submitting for examination and revision an inquisitorial administrative decision affecting the applicant's most basic</w:t>
      </w:r>
    </w:p>
    <w:p>
      <w:pPr>
        <w:pStyle w:val="BodyText"/>
        <w:spacing w:before="1"/>
        <w:ind w:right="536"/>
      </w:pPr>
      <w:r>
        <w:rPr/>
        <w:t>social</w:t>
      </w:r>
      <w:r>
        <w:rPr>
          <w:spacing w:val="-5"/>
        </w:rPr>
        <w:t> </w:t>
      </w:r>
      <w:r>
        <w:rPr/>
        <w:t>requirement.</w:t>
      </w:r>
      <w:r>
        <w:rPr>
          <w:spacing w:val="40"/>
        </w:rPr>
        <w:t> </w:t>
      </w:r>
      <w:r>
        <w:rPr/>
        <w:t>Given</w:t>
      </w:r>
      <w:r>
        <w:rPr>
          <w:spacing w:val="-5"/>
        </w:rPr>
        <w:t> </w:t>
      </w:r>
      <w:r>
        <w:rPr/>
        <w:t>the</w:t>
      </w:r>
      <w:r>
        <w:rPr>
          <w:spacing w:val="-5"/>
        </w:rPr>
        <w:t> </w:t>
      </w:r>
      <w:r>
        <w:rPr/>
        <w:t>full-scale</w:t>
      </w:r>
      <w:r>
        <w:rPr>
          <w:spacing w:val="-5"/>
        </w:rPr>
        <w:t> </w:t>
      </w:r>
      <w:r>
        <w:rPr/>
        <w:t>nature</w:t>
      </w:r>
      <w:r>
        <w:rPr>
          <w:spacing w:val="-7"/>
        </w:rPr>
        <w:t> </w:t>
      </w:r>
      <w:r>
        <w:rPr/>
        <w:t>of</w:t>
      </w:r>
      <w:r>
        <w:rPr>
          <w:spacing w:val="-4"/>
        </w:rPr>
        <w:t> </w:t>
      </w:r>
      <w:r>
        <w:rPr/>
        <w:t>the</w:t>
      </w:r>
      <w:r>
        <w:rPr>
          <w:spacing w:val="-5"/>
        </w:rPr>
        <w:t> </w:t>
      </w:r>
      <w:r>
        <w:rPr/>
        <w:t>review,</w:t>
      </w:r>
      <w:r>
        <w:rPr>
          <w:spacing w:val="-5"/>
        </w:rPr>
        <w:t> </w:t>
      </w:r>
      <w:r>
        <w:rPr/>
        <w:t>a</w:t>
      </w:r>
      <w:r>
        <w:rPr>
          <w:spacing w:val="-4"/>
        </w:rPr>
        <w:t> </w:t>
      </w:r>
      <w:r>
        <w:rPr/>
        <w:t>court</w:t>
      </w:r>
      <w:r>
        <w:rPr>
          <w:spacing w:val="-5"/>
        </w:rPr>
        <w:t> </w:t>
      </w:r>
      <w:r>
        <w:rPr/>
        <w:t>whose powers are limited to considering points of law should now be even more</w:t>
      </w:r>
    </w:p>
    <w:p>
      <w:pPr>
        <w:pStyle w:val="BodyText"/>
        <w:ind w:right="587"/>
      </w:pPr>
      <w:r>
        <w:rPr/>
        <w:t>hesitant</w:t>
      </w:r>
      <w:r>
        <w:rPr>
          <w:spacing w:val="-2"/>
        </w:rPr>
        <w:t> </w:t>
      </w:r>
      <w:r>
        <w:rPr/>
        <w:t>than</w:t>
      </w:r>
      <w:r>
        <w:rPr>
          <w:spacing w:val="-2"/>
        </w:rPr>
        <w:t> </w:t>
      </w:r>
      <w:r>
        <w:rPr/>
        <w:t>the</w:t>
      </w:r>
      <w:r>
        <w:rPr>
          <w:spacing w:val="-2"/>
        </w:rPr>
        <w:t> </w:t>
      </w:r>
      <w:r>
        <w:rPr/>
        <w:t>High</w:t>
      </w:r>
      <w:r>
        <w:rPr>
          <w:spacing w:val="-2"/>
        </w:rPr>
        <w:t> </w:t>
      </w:r>
      <w:r>
        <w:rPr/>
        <w:t>Court</w:t>
      </w:r>
      <w:r>
        <w:rPr>
          <w:spacing w:val="-2"/>
        </w:rPr>
        <w:t> </w:t>
      </w:r>
      <w:r>
        <w:rPr/>
        <w:t>was</w:t>
      </w:r>
      <w:r>
        <w:rPr>
          <w:spacing w:val="-3"/>
        </w:rPr>
        <w:t> </w:t>
      </w:r>
      <w:r>
        <w:rPr/>
        <w:t>encouraged</w:t>
      </w:r>
      <w:r>
        <w:rPr>
          <w:spacing w:val="-2"/>
        </w:rPr>
        <w:t> </w:t>
      </w:r>
      <w:r>
        <w:rPr/>
        <w:t>to</w:t>
      </w:r>
      <w:r>
        <w:rPr>
          <w:spacing w:val="-2"/>
        </w:rPr>
        <w:t> </w:t>
      </w:r>
      <w:r>
        <w:rPr/>
        <w:t>be</w:t>
      </w:r>
      <w:r>
        <w:rPr>
          <w:spacing w:val="-1"/>
        </w:rPr>
        <w:t> </w:t>
      </w:r>
      <w:r>
        <w:rPr/>
        <w:t>at</w:t>
      </w:r>
      <w:r>
        <w:rPr>
          <w:spacing w:val="-2"/>
        </w:rPr>
        <w:t> </w:t>
      </w:r>
      <w:r>
        <w:rPr/>
        <w:t>the</w:t>
      </w:r>
      <w:r>
        <w:rPr>
          <w:spacing w:val="-3"/>
        </w:rPr>
        <w:t> </w:t>
      </w:r>
      <w:r>
        <w:rPr/>
        <w:t>time</w:t>
      </w:r>
      <w:r>
        <w:rPr>
          <w:spacing w:val="-2"/>
        </w:rPr>
        <w:t> </w:t>
      </w:r>
      <w:r>
        <w:rPr/>
        <w:t>of</w:t>
      </w:r>
      <w:r>
        <w:rPr>
          <w:spacing w:val="-1"/>
        </w:rPr>
        <w:t> </w:t>
      </w:r>
      <w:r>
        <w:rPr>
          <w:i/>
        </w:rPr>
        <w:t>ex</w:t>
      </w:r>
      <w:r>
        <w:rPr>
          <w:i/>
          <w:spacing w:val="-3"/>
        </w:rPr>
        <w:t> </w:t>
      </w:r>
      <w:r>
        <w:rPr>
          <w:i/>
        </w:rPr>
        <w:t>p</w:t>
      </w:r>
      <w:r>
        <w:rPr>
          <w:i/>
          <w:spacing w:val="-2"/>
        </w:rPr>
        <w:t> </w:t>
      </w:r>
      <w:r>
        <w:rPr>
          <w:i/>
        </w:rPr>
        <w:t>Bayani</w:t>
      </w:r>
      <w:r>
        <w:rPr>
          <w:i/>
          <w:spacing w:val="-1"/>
        </w:rPr>
        <w:t> </w:t>
      </w:r>
      <w:r>
        <w:rPr/>
        <w:t>if the</w:t>
      </w:r>
      <w:r>
        <w:rPr>
          <w:spacing w:val="-3"/>
        </w:rPr>
        <w:t> </w:t>
      </w:r>
      <w:r>
        <w:rPr/>
        <w:t>appellant’s</w:t>
      </w:r>
      <w:r>
        <w:rPr>
          <w:spacing w:val="-4"/>
        </w:rPr>
        <w:t> </w:t>
      </w:r>
      <w:r>
        <w:rPr/>
        <w:t>ground</w:t>
      </w:r>
      <w:r>
        <w:rPr>
          <w:spacing w:val="-3"/>
        </w:rPr>
        <w:t> </w:t>
      </w:r>
      <w:r>
        <w:rPr/>
        <w:t>of</w:t>
      </w:r>
      <w:r>
        <w:rPr>
          <w:spacing w:val="-3"/>
        </w:rPr>
        <w:t> </w:t>
      </w:r>
      <w:r>
        <w:rPr/>
        <w:t>appeal</w:t>
      </w:r>
      <w:r>
        <w:rPr>
          <w:spacing w:val="-3"/>
        </w:rPr>
        <w:t> </w:t>
      </w:r>
      <w:r>
        <w:rPr/>
        <w:t>relates</w:t>
      </w:r>
      <w:r>
        <w:rPr>
          <w:spacing w:val="-4"/>
        </w:rPr>
        <w:t> </w:t>
      </w:r>
      <w:r>
        <w:rPr/>
        <w:t>to</w:t>
      </w:r>
      <w:r>
        <w:rPr>
          <w:spacing w:val="-3"/>
        </w:rPr>
        <w:t> </w:t>
      </w:r>
      <w:r>
        <w:rPr/>
        <w:t>a</w:t>
      </w:r>
      <w:r>
        <w:rPr>
          <w:spacing w:val="-3"/>
        </w:rPr>
        <w:t> </w:t>
      </w:r>
      <w:r>
        <w:rPr/>
        <w:t>matter</w:t>
      </w:r>
      <w:r>
        <w:rPr>
          <w:spacing w:val="-2"/>
        </w:rPr>
        <w:t> </w:t>
      </w:r>
      <w:r>
        <w:rPr/>
        <w:t>which</w:t>
      </w:r>
      <w:r>
        <w:rPr>
          <w:spacing w:val="-3"/>
        </w:rPr>
        <w:t> </w:t>
      </w:r>
      <w:r>
        <w:rPr/>
        <w:t>the</w:t>
      </w:r>
      <w:r>
        <w:rPr>
          <w:spacing w:val="-3"/>
        </w:rPr>
        <w:t> </w:t>
      </w:r>
      <w:r>
        <w:rPr/>
        <w:t>reviewing</w:t>
      </w:r>
      <w:r>
        <w:rPr>
          <w:spacing w:val="-3"/>
        </w:rPr>
        <w:t> </w:t>
      </w:r>
      <w:r>
        <w:rPr/>
        <w:t>officer was never invited to consider, and which was not an obvious matter he should have considered.”</w:t>
      </w:r>
    </w:p>
    <w:p>
      <w:pPr>
        <w:pStyle w:val="Heading1"/>
        <w:spacing w:before="240"/>
        <w:ind w:left="23"/>
      </w:pPr>
      <w:r>
        <w:rPr/>
        <w:t>The</w:t>
      </w:r>
      <w:r>
        <w:rPr>
          <w:spacing w:val="-5"/>
        </w:rPr>
        <w:t> </w:t>
      </w:r>
      <w:r>
        <w:rPr/>
        <w:t>background</w:t>
      </w:r>
      <w:r>
        <w:rPr>
          <w:spacing w:val="-4"/>
        </w:rPr>
        <w:t> </w:t>
      </w:r>
      <w:r>
        <w:rPr/>
        <w:t>and</w:t>
      </w:r>
      <w:r>
        <w:rPr>
          <w:spacing w:val="-4"/>
        </w:rPr>
        <w:t> </w:t>
      </w:r>
      <w:r>
        <w:rPr/>
        <w:t>the</w:t>
      </w:r>
      <w:r>
        <w:rPr>
          <w:spacing w:val="-5"/>
        </w:rPr>
        <w:t> </w:t>
      </w:r>
      <w:r>
        <w:rPr/>
        <w:t>Review</w:t>
      </w:r>
      <w:r>
        <w:rPr>
          <w:spacing w:val="-3"/>
        </w:rPr>
        <w:t> </w:t>
      </w:r>
      <w:r>
        <w:rPr>
          <w:spacing w:val="-2"/>
        </w:rPr>
        <w:t>Decision</w:t>
      </w:r>
    </w:p>
    <w:p>
      <w:pPr>
        <w:pStyle w:val="ListParagraph"/>
        <w:numPr>
          <w:ilvl w:val="0"/>
          <w:numId w:val="1"/>
        </w:numPr>
        <w:tabs>
          <w:tab w:pos="589" w:val="left" w:leader="none"/>
        </w:tabs>
        <w:spacing w:line="240" w:lineRule="auto" w:before="240" w:after="0"/>
        <w:ind w:left="589" w:right="711" w:hanging="567"/>
        <w:jc w:val="left"/>
        <w:rPr>
          <w:sz w:val="24"/>
        </w:rPr>
      </w:pPr>
      <w:r>
        <w:rPr>
          <w:sz w:val="24"/>
        </w:rPr>
        <w:t>Much</w:t>
      </w:r>
      <w:r>
        <w:rPr>
          <w:spacing w:val="-4"/>
          <w:sz w:val="24"/>
        </w:rPr>
        <w:t> </w:t>
      </w:r>
      <w:r>
        <w:rPr>
          <w:sz w:val="24"/>
        </w:rPr>
        <w:t>of</w:t>
      </w:r>
      <w:r>
        <w:rPr>
          <w:spacing w:val="-4"/>
          <w:sz w:val="24"/>
        </w:rPr>
        <w:t> </w:t>
      </w:r>
      <w:r>
        <w:rPr>
          <w:sz w:val="24"/>
        </w:rPr>
        <w:t>the</w:t>
      </w:r>
      <w:r>
        <w:rPr>
          <w:spacing w:val="-6"/>
          <w:sz w:val="24"/>
        </w:rPr>
        <w:t> </w:t>
      </w:r>
      <w:r>
        <w:rPr>
          <w:sz w:val="24"/>
        </w:rPr>
        <w:t>chronology</w:t>
      </w:r>
      <w:r>
        <w:rPr>
          <w:spacing w:val="-4"/>
          <w:sz w:val="24"/>
        </w:rPr>
        <w:t> </w:t>
      </w:r>
      <w:r>
        <w:rPr>
          <w:sz w:val="24"/>
        </w:rPr>
        <w:t>below</w:t>
      </w:r>
      <w:r>
        <w:rPr>
          <w:spacing w:val="-5"/>
          <w:sz w:val="24"/>
        </w:rPr>
        <w:t> </w:t>
      </w:r>
      <w:r>
        <w:rPr>
          <w:sz w:val="24"/>
        </w:rPr>
        <w:t>(which</w:t>
      </w:r>
      <w:r>
        <w:rPr>
          <w:spacing w:val="-4"/>
          <w:sz w:val="24"/>
        </w:rPr>
        <w:t> </w:t>
      </w:r>
      <w:r>
        <w:rPr>
          <w:sz w:val="24"/>
        </w:rPr>
        <w:t>is</w:t>
      </w:r>
      <w:r>
        <w:rPr>
          <w:spacing w:val="-5"/>
          <w:sz w:val="24"/>
        </w:rPr>
        <w:t> </w:t>
      </w:r>
      <w:r>
        <w:rPr>
          <w:sz w:val="24"/>
        </w:rPr>
        <w:t>not</w:t>
      </w:r>
      <w:r>
        <w:rPr>
          <w:spacing w:val="-4"/>
          <w:sz w:val="24"/>
        </w:rPr>
        <w:t> </w:t>
      </w:r>
      <w:r>
        <w:rPr>
          <w:sz w:val="24"/>
        </w:rPr>
        <w:t>in</w:t>
      </w:r>
      <w:r>
        <w:rPr>
          <w:spacing w:val="-4"/>
          <w:sz w:val="24"/>
        </w:rPr>
        <w:t> </w:t>
      </w:r>
      <w:r>
        <w:rPr>
          <w:sz w:val="24"/>
        </w:rPr>
        <w:t>dispute)</w:t>
      </w:r>
      <w:r>
        <w:rPr>
          <w:spacing w:val="-6"/>
          <w:sz w:val="24"/>
        </w:rPr>
        <w:t> </w:t>
      </w:r>
      <w:r>
        <w:rPr>
          <w:sz w:val="24"/>
        </w:rPr>
        <w:t>is</w:t>
      </w:r>
      <w:r>
        <w:rPr>
          <w:spacing w:val="-5"/>
          <w:sz w:val="24"/>
        </w:rPr>
        <w:t> </w:t>
      </w:r>
      <w:r>
        <w:rPr>
          <w:sz w:val="24"/>
        </w:rPr>
        <w:t>taken</w:t>
      </w:r>
      <w:r>
        <w:rPr>
          <w:spacing w:val="-4"/>
          <w:sz w:val="24"/>
        </w:rPr>
        <w:t> </w:t>
      </w:r>
      <w:r>
        <w:rPr>
          <w:sz w:val="24"/>
        </w:rPr>
        <w:t>from</w:t>
      </w:r>
      <w:r>
        <w:rPr>
          <w:spacing w:val="-4"/>
          <w:sz w:val="24"/>
        </w:rPr>
        <w:t> </w:t>
      </w:r>
      <w:r>
        <w:rPr>
          <w:sz w:val="24"/>
        </w:rPr>
        <w:t>Ms</w:t>
      </w:r>
      <w:r>
        <w:rPr>
          <w:spacing w:val="-2"/>
          <w:sz w:val="24"/>
        </w:rPr>
        <w:t> </w:t>
      </w:r>
      <w:r>
        <w:rPr>
          <w:sz w:val="24"/>
        </w:rPr>
        <w:t>Grell’s comprehensive skeleton argument, with thanks.</w:t>
      </w:r>
    </w:p>
    <w:p>
      <w:pPr>
        <w:pStyle w:val="ListParagraph"/>
        <w:numPr>
          <w:ilvl w:val="0"/>
          <w:numId w:val="1"/>
        </w:numPr>
        <w:tabs>
          <w:tab w:pos="589" w:val="left" w:leader="none"/>
        </w:tabs>
        <w:spacing w:line="240" w:lineRule="auto" w:before="240" w:after="0"/>
        <w:ind w:left="589" w:right="369" w:hanging="567"/>
        <w:jc w:val="left"/>
        <w:rPr>
          <w:sz w:val="24"/>
        </w:rPr>
      </w:pPr>
      <w:r>
        <w:rPr>
          <w:sz w:val="24"/>
        </w:rPr>
        <w:t>Mr</w:t>
      </w:r>
      <w:r>
        <w:rPr>
          <w:spacing w:val="-2"/>
          <w:sz w:val="24"/>
        </w:rPr>
        <w:t> </w:t>
      </w:r>
      <w:r>
        <w:rPr>
          <w:sz w:val="24"/>
        </w:rPr>
        <w:t>Clarke</w:t>
      </w:r>
      <w:r>
        <w:rPr>
          <w:spacing w:val="-4"/>
          <w:sz w:val="24"/>
        </w:rPr>
        <w:t> </w:t>
      </w:r>
      <w:r>
        <w:rPr>
          <w:sz w:val="24"/>
        </w:rPr>
        <w:t>is</w:t>
      </w:r>
      <w:r>
        <w:rPr>
          <w:spacing w:val="-3"/>
          <w:sz w:val="24"/>
        </w:rPr>
        <w:t> </w:t>
      </w:r>
      <w:r>
        <w:rPr>
          <w:sz w:val="24"/>
        </w:rPr>
        <w:t>43</w:t>
      </w:r>
      <w:r>
        <w:rPr>
          <w:spacing w:val="-2"/>
          <w:sz w:val="24"/>
        </w:rPr>
        <w:t> </w:t>
      </w:r>
      <w:r>
        <w:rPr>
          <w:sz w:val="24"/>
        </w:rPr>
        <w:t>years</w:t>
      </w:r>
      <w:r>
        <w:rPr>
          <w:spacing w:val="-3"/>
          <w:sz w:val="24"/>
        </w:rPr>
        <w:t> </w:t>
      </w:r>
      <w:r>
        <w:rPr>
          <w:sz w:val="24"/>
        </w:rPr>
        <w:t>old.</w:t>
      </w:r>
      <w:r>
        <w:rPr>
          <w:spacing w:val="40"/>
          <w:sz w:val="24"/>
        </w:rPr>
        <w:t> </w:t>
      </w:r>
      <w:r>
        <w:rPr>
          <w:sz w:val="24"/>
        </w:rPr>
        <w:t>His</w:t>
      </w:r>
      <w:r>
        <w:rPr>
          <w:spacing w:val="-3"/>
          <w:sz w:val="24"/>
        </w:rPr>
        <w:t> </w:t>
      </w:r>
      <w:r>
        <w:rPr>
          <w:sz w:val="24"/>
        </w:rPr>
        <w:t>ethnicity</w:t>
      </w:r>
      <w:r>
        <w:rPr>
          <w:spacing w:val="-2"/>
          <w:sz w:val="24"/>
        </w:rPr>
        <w:t> </w:t>
      </w:r>
      <w:r>
        <w:rPr>
          <w:sz w:val="24"/>
        </w:rPr>
        <w:t>is</w:t>
      </w:r>
      <w:r>
        <w:rPr>
          <w:spacing w:val="-3"/>
          <w:sz w:val="24"/>
        </w:rPr>
        <w:t> </w:t>
      </w:r>
      <w:r>
        <w:rPr>
          <w:sz w:val="24"/>
        </w:rPr>
        <w:t>black</w:t>
      </w:r>
      <w:r>
        <w:rPr>
          <w:spacing w:val="-2"/>
          <w:sz w:val="24"/>
        </w:rPr>
        <w:t> </w:t>
      </w:r>
      <w:r>
        <w:rPr>
          <w:sz w:val="24"/>
        </w:rPr>
        <w:t>British</w:t>
      </w:r>
      <w:r>
        <w:rPr>
          <w:spacing w:val="-2"/>
          <w:sz w:val="24"/>
        </w:rPr>
        <w:t> </w:t>
      </w:r>
      <w:r>
        <w:rPr>
          <w:sz w:val="24"/>
        </w:rPr>
        <w:t>and</w:t>
      </w:r>
      <w:r>
        <w:rPr>
          <w:spacing w:val="-2"/>
          <w:sz w:val="24"/>
        </w:rPr>
        <w:t> </w:t>
      </w:r>
      <w:r>
        <w:rPr>
          <w:sz w:val="24"/>
        </w:rPr>
        <w:t>his</w:t>
      </w:r>
      <w:r>
        <w:rPr>
          <w:spacing w:val="-2"/>
          <w:sz w:val="24"/>
        </w:rPr>
        <w:t> </w:t>
      </w:r>
      <w:r>
        <w:rPr>
          <w:sz w:val="24"/>
        </w:rPr>
        <w:t>sexual</w:t>
      </w:r>
      <w:r>
        <w:rPr>
          <w:spacing w:val="-2"/>
          <w:sz w:val="24"/>
        </w:rPr>
        <w:t> </w:t>
      </w:r>
      <w:r>
        <w:rPr>
          <w:sz w:val="24"/>
        </w:rPr>
        <w:t>orientation</w:t>
      </w:r>
      <w:r>
        <w:rPr>
          <w:spacing w:val="-2"/>
          <w:sz w:val="24"/>
        </w:rPr>
        <w:t> </w:t>
      </w:r>
      <w:r>
        <w:rPr>
          <w:sz w:val="24"/>
        </w:rPr>
        <w:t>is homosexual – he is an openly gay man.</w:t>
      </w:r>
    </w:p>
    <w:p>
      <w:pPr>
        <w:pStyle w:val="ListParagraph"/>
        <w:numPr>
          <w:ilvl w:val="0"/>
          <w:numId w:val="1"/>
        </w:numPr>
        <w:tabs>
          <w:tab w:pos="589" w:val="left" w:leader="none"/>
        </w:tabs>
        <w:spacing w:line="240" w:lineRule="auto" w:before="240" w:after="0"/>
        <w:ind w:left="589" w:right="0" w:hanging="566"/>
        <w:jc w:val="left"/>
        <w:rPr>
          <w:sz w:val="24"/>
        </w:rPr>
      </w:pPr>
      <w:r>
        <w:rPr>
          <w:sz w:val="24"/>
        </w:rPr>
        <w:t>Mr</w:t>
      </w:r>
      <w:r>
        <w:rPr>
          <w:spacing w:val="-2"/>
          <w:sz w:val="24"/>
        </w:rPr>
        <w:t> </w:t>
      </w:r>
      <w:r>
        <w:rPr>
          <w:sz w:val="24"/>
        </w:rPr>
        <w:t>Clarke</w:t>
      </w:r>
      <w:r>
        <w:rPr>
          <w:spacing w:val="-3"/>
          <w:sz w:val="24"/>
        </w:rPr>
        <w:t> </w:t>
      </w:r>
      <w:r>
        <w:rPr>
          <w:sz w:val="24"/>
        </w:rPr>
        <w:t>was evicted</w:t>
      </w:r>
      <w:r>
        <w:rPr>
          <w:spacing w:val="-1"/>
          <w:sz w:val="24"/>
        </w:rPr>
        <w:t> </w:t>
      </w:r>
      <w:r>
        <w:rPr>
          <w:sz w:val="24"/>
        </w:rPr>
        <w:t>on</w:t>
      </w:r>
      <w:r>
        <w:rPr>
          <w:spacing w:val="-1"/>
          <w:sz w:val="24"/>
        </w:rPr>
        <w:t> </w:t>
      </w:r>
      <w:r>
        <w:rPr>
          <w:sz w:val="24"/>
        </w:rPr>
        <w:t>20</w:t>
      </w:r>
      <w:r>
        <w:rPr>
          <w:spacing w:val="-15"/>
          <w:sz w:val="24"/>
        </w:rPr>
        <w:t> </w:t>
      </w:r>
      <w:r>
        <w:rPr>
          <w:sz w:val="24"/>
        </w:rPr>
        <w:t>August</w:t>
      </w:r>
      <w:r>
        <w:rPr>
          <w:spacing w:val="-1"/>
          <w:sz w:val="24"/>
        </w:rPr>
        <w:t> </w:t>
      </w:r>
      <w:r>
        <w:rPr>
          <w:sz w:val="24"/>
        </w:rPr>
        <w:t>2025</w:t>
      </w:r>
      <w:r>
        <w:rPr>
          <w:spacing w:val="-1"/>
          <w:sz w:val="24"/>
        </w:rPr>
        <w:t> </w:t>
      </w:r>
      <w:r>
        <w:rPr>
          <w:sz w:val="24"/>
        </w:rPr>
        <w:t>when</w:t>
      </w:r>
      <w:r>
        <w:rPr>
          <w:spacing w:val="1"/>
          <w:sz w:val="24"/>
        </w:rPr>
        <w:t> </w:t>
      </w:r>
      <w:r>
        <w:rPr>
          <w:sz w:val="24"/>
        </w:rPr>
        <w:t>his</w:t>
      </w:r>
      <w:r>
        <w:rPr>
          <w:spacing w:val="-2"/>
          <w:sz w:val="24"/>
        </w:rPr>
        <w:t> </w:t>
      </w:r>
      <w:r>
        <w:rPr>
          <w:sz w:val="24"/>
        </w:rPr>
        <w:t>mortgagee</w:t>
      </w:r>
      <w:r>
        <w:rPr>
          <w:spacing w:val="-2"/>
          <w:sz w:val="24"/>
        </w:rPr>
        <w:t> </w:t>
      </w:r>
      <w:r>
        <w:rPr>
          <w:sz w:val="24"/>
        </w:rPr>
        <w:t>repossessed</w:t>
      </w:r>
      <w:r>
        <w:rPr>
          <w:spacing w:val="-1"/>
          <w:sz w:val="24"/>
        </w:rPr>
        <w:t> </w:t>
      </w:r>
      <w:r>
        <w:rPr>
          <w:sz w:val="24"/>
        </w:rPr>
        <w:t>his</w:t>
      </w:r>
      <w:r>
        <w:rPr>
          <w:spacing w:val="-1"/>
          <w:sz w:val="24"/>
        </w:rPr>
        <w:t> </w:t>
      </w:r>
      <w:r>
        <w:rPr>
          <w:spacing w:val="-2"/>
          <w:sz w:val="24"/>
        </w:rPr>
        <w:t>home.</w:t>
      </w:r>
    </w:p>
    <w:p>
      <w:pPr>
        <w:pStyle w:val="BodyText"/>
        <w:spacing w:before="1"/>
        <w:ind w:left="589" w:right="181"/>
      </w:pPr>
      <w:r>
        <w:rPr/>
        <w:t>On</w:t>
      </w:r>
      <w:r>
        <w:rPr>
          <w:spacing w:val="-3"/>
        </w:rPr>
        <w:t> </w:t>
      </w:r>
      <w:r>
        <w:rPr/>
        <w:t>5</w:t>
      </w:r>
      <w:r>
        <w:rPr>
          <w:spacing w:val="-3"/>
        </w:rPr>
        <w:t> </w:t>
      </w:r>
      <w:r>
        <w:rPr/>
        <w:t>October</w:t>
      </w:r>
      <w:r>
        <w:rPr>
          <w:spacing w:val="-5"/>
        </w:rPr>
        <w:t> </w:t>
      </w:r>
      <w:r>
        <w:rPr/>
        <w:t>2025,</w:t>
      </w:r>
      <w:r>
        <w:rPr>
          <w:spacing w:val="-3"/>
        </w:rPr>
        <w:t> </w:t>
      </w:r>
      <w:r>
        <w:rPr/>
        <w:t>Mr</w:t>
      </w:r>
      <w:r>
        <w:rPr>
          <w:spacing w:val="-3"/>
        </w:rPr>
        <w:t> </w:t>
      </w:r>
      <w:r>
        <w:rPr/>
        <w:t>Clarke’s</w:t>
      </w:r>
      <w:r>
        <w:rPr>
          <w:spacing w:val="-4"/>
        </w:rPr>
        <w:t> </w:t>
      </w:r>
      <w:r>
        <w:rPr/>
        <w:t>employment</w:t>
      </w:r>
      <w:r>
        <w:rPr>
          <w:spacing w:val="-3"/>
        </w:rPr>
        <w:t> </w:t>
      </w:r>
      <w:r>
        <w:rPr/>
        <w:t>came</w:t>
      </w:r>
      <w:r>
        <w:rPr>
          <w:spacing w:val="-3"/>
        </w:rPr>
        <w:t> </w:t>
      </w:r>
      <w:r>
        <w:rPr/>
        <w:t>to</w:t>
      </w:r>
      <w:r>
        <w:rPr>
          <w:spacing w:val="-3"/>
        </w:rPr>
        <w:t> </w:t>
      </w:r>
      <w:r>
        <w:rPr/>
        <w:t>an</w:t>
      </w:r>
      <w:r>
        <w:rPr>
          <w:spacing w:val="-3"/>
        </w:rPr>
        <w:t> </w:t>
      </w:r>
      <w:r>
        <w:rPr/>
        <w:t>end</w:t>
      </w:r>
      <w:r>
        <w:rPr>
          <w:spacing w:val="-3"/>
        </w:rPr>
        <w:t> </w:t>
      </w:r>
      <w:r>
        <w:rPr/>
        <w:t>(as</w:t>
      </w:r>
      <w:r>
        <w:rPr>
          <w:spacing w:val="-4"/>
        </w:rPr>
        <w:t> </w:t>
      </w:r>
      <w:r>
        <w:rPr/>
        <w:t>it</w:t>
      </w:r>
      <w:r>
        <w:rPr>
          <w:spacing w:val="-3"/>
        </w:rPr>
        <w:t> </w:t>
      </w:r>
      <w:r>
        <w:rPr/>
        <w:t>happens,</w:t>
      </w:r>
      <w:r>
        <w:rPr>
          <w:spacing w:val="-3"/>
        </w:rPr>
        <w:t> </w:t>
      </w:r>
      <w:r>
        <w:rPr/>
        <w:t>he</w:t>
      </w:r>
      <w:r>
        <w:rPr>
          <w:spacing w:val="-4"/>
        </w:rPr>
        <w:t> </w:t>
      </w:r>
      <w:r>
        <w:rPr/>
        <w:t>had been on a fixed term employment contract with the Respondent).</w:t>
      </w:r>
    </w:p>
    <w:p>
      <w:pPr>
        <w:pStyle w:val="ListParagraph"/>
        <w:numPr>
          <w:ilvl w:val="0"/>
          <w:numId w:val="1"/>
        </w:numPr>
        <w:tabs>
          <w:tab w:pos="589" w:val="left" w:leader="none"/>
        </w:tabs>
        <w:spacing w:line="240" w:lineRule="auto" w:before="240" w:after="0"/>
        <w:ind w:left="589" w:right="38" w:hanging="567"/>
        <w:jc w:val="both"/>
        <w:rPr>
          <w:sz w:val="24"/>
        </w:rPr>
      </w:pPr>
      <w:r>
        <w:rPr>
          <w:sz w:val="24"/>
        </w:rPr>
        <w:t>Mr</w:t>
      </w:r>
      <w:r>
        <w:rPr>
          <w:spacing w:val="-3"/>
          <w:sz w:val="24"/>
        </w:rPr>
        <w:t> </w:t>
      </w:r>
      <w:r>
        <w:rPr>
          <w:sz w:val="24"/>
        </w:rPr>
        <w:t>Clarke</w:t>
      </w:r>
      <w:r>
        <w:rPr>
          <w:spacing w:val="-5"/>
          <w:sz w:val="24"/>
        </w:rPr>
        <w:t> </w:t>
      </w:r>
      <w:r>
        <w:rPr>
          <w:sz w:val="24"/>
        </w:rPr>
        <w:t>approached</w:t>
      </w:r>
      <w:r>
        <w:rPr>
          <w:spacing w:val="-3"/>
          <w:sz w:val="24"/>
        </w:rPr>
        <w:t> </w:t>
      </w:r>
      <w:r>
        <w:rPr>
          <w:sz w:val="24"/>
        </w:rPr>
        <w:t>the</w:t>
      </w:r>
      <w:r>
        <w:rPr>
          <w:spacing w:val="-3"/>
          <w:sz w:val="24"/>
        </w:rPr>
        <w:t> </w:t>
      </w:r>
      <w:r>
        <w:rPr>
          <w:sz w:val="24"/>
        </w:rPr>
        <w:t>Respondent</w:t>
      </w:r>
      <w:r>
        <w:rPr>
          <w:spacing w:val="-3"/>
          <w:sz w:val="24"/>
        </w:rPr>
        <w:t> </w:t>
      </w:r>
      <w:r>
        <w:rPr>
          <w:sz w:val="24"/>
        </w:rPr>
        <w:t>for</w:t>
      </w:r>
      <w:r>
        <w:rPr>
          <w:spacing w:val="-4"/>
          <w:sz w:val="24"/>
        </w:rPr>
        <w:t> </w:t>
      </w:r>
      <w:r>
        <w:rPr>
          <w:sz w:val="24"/>
        </w:rPr>
        <w:t>housing</w:t>
      </w:r>
      <w:r>
        <w:rPr>
          <w:spacing w:val="-3"/>
          <w:sz w:val="24"/>
        </w:rPr>
        <w:t> </w:t>
      </w:r>
      <w:r>
        <w:rPr>
          <w:sz w:val="24"/>
        </w:rPr>
        <w:t>assistance.</w:t>
      </w:r>
      <w:r>
        <w:rPr>
          <w:spacing w:val="40"/>
          <w:sz w:val="24"/>
        </w:rPr>
        <w:t> </w:t>
      </w:r>
      <w:r>
        <w:rPr>
          <w:sz w:val="24"/>
        </w:rPr>
        <w:t>He</w:t>
      </w:r>
      <w:r>
        <w:rPr>
          <w:spacing w:val="-4"/>
          <w:sz w:val="24"/>
        </w:rPr>
        <w:t> </w:t>
      </w:r>
      <w:r>
        <w:rPr>
          <w:sz w:val="24"/>
        </w:rPr>
        <w:t>completed</w:t>
      </w:r>
      <w:r>
        <w:rPr>
          <w:spacing w:val="-3"/>
          <w:sz w:val="24"/>
        </w:rPr>
        <w:t> </w:t>
      </w:r>
      <w:r>
        <w:rPr>
          <w:sz w:val="24"/>
        </w:rPr>
        <w:t>a</w:t>
      </w:r>
      <w:r>
        <w:rPr>
          <w:spacing w:val="-4"/>
          <w:sz w:val="24"/>
        </w:rPr>
        <w:t> </w:t>
      </w:r>
      <w:r>
        <w:rPr>
          <w:sz w:val="24"/>
        </w:rPr>
        <w:t>Housing Inclusion</w:t>
      </w:r>
      <w:r>
        <w:rPr>
          <w:spacing w:val="-1"/>
          <w:sz w:val="24"/>
        </w:rPr>
        <w:t> </w:t>
      </w:r>
      <w:r>
        <w:rPr>
          <w:sz w:val="24"/>
        </w:rPr>
        <w:t>Service</w:t>
      </w:r>
      <w:r>
        <w:rPr>
          <w:spacing w:val="-15"/>
          <w:sz w:val="24"/>
        </w:rPr>
        <w:t> </w:t>
      </w:r>
      <w:r>
        <w:rPr>
          <w:sz w:val="24"/>
        </w:rPr>
        <w:t>Assessment</w:t>
      </w:r>
      <w:r>
        <w:rPr>
          <w:spacing w:val="-1"/>
          <w:sz w:val="24"/>
        </w:rPr>
        <w:t> </w:t>
      </w:r>
      <w:r>
        <w:rPr>
          <w:sz w:val="24"/>
        </w:rPr>
        <w:t>Form</w:t>
      </w:r>
      <w:r>
        <w:rPr>
          <w:spacing w:val="-1"/>
          <w:sz w:val="24"/>
        </w:rPr>
        <w:t> </w:t>
      </w:r>
      <w:r>
        <w:rPr>
          <w:sz w:val="24"/>
        </w:rPr>
        <w:t>on</w:t>
      </w:r>
      <w:r>
        <w:rPr>
          <w:spacing w:val="-1"/>
          <w:sz w:val="24"/>
        </w:rPr>
        <w:t> </w:t>
      </w:r>
      <w:r>
        <w:rPr>
          <w:sz w:val="24"/>
        </w:rPr>
        <w:t>20</w:t>
      </w:r>
      <w:r>
        <w:rPr>
          <w:spacing w:val="-15"/>
          <w:sz w:val="24"/>
        </w:rPr>
        <w:t> </w:t>
      </w:r>
      <w:r>
        <w:rPr>
          <w:sz w:val="24"/>
        </w:rPr>
        <w:t>August</w:t>
      </w:r>
      <w:r>
        <w:rPr>
          <w:spacing w:val="-1"/>
          <w:sz w:val="24"/>
        </w:rPr>
        <w:t> </w:t>
      </w:r>
      <w:r>
        <w:rPr>
          <w:sz w:val="24"/>
        </w:rPr>
        <w:t>2025.</w:t>
      </w:r>
      <w:r>
        <w:rPr>
          <w:spacing w:val="40"/>
          <w:sz w:val="24"/>
        </w:rPr>
        <w:t> </w:t>
      </w:r>
      <w:r>
        <w:rPr>
          <w:sz w:val="24"/>
        </w:rPr>
        <w:t>In</w:t>
      </w:r>
      <w:r>
        <w:rPr>
          <w:spacing w:val="-1"/>
          <w:sz w:val="24"/>
        </w:rPr>
        <w:t> </w:t>
      </w:r>
      <w:r>
        <w:rPr>
          <w:sz w:val="24"/>
        </w:rPr>
        <w:t>that</w:t>
      </w:r>
      <w:r>
        <w:rPr>
          <w:spacing w:val="-1"/>
          <w:sz w:val="24"/>
        </w:rPr>
        <w:t> </w:t>
      </w:r>
      <w:r>
        <w:rPr>
          <w:sz w:val="24"/>
        </w:rPr>
        <w:t>form,</w:t>
      </w:r>
      <w:r>
        <w:rPr>
          <w:spacing w:val="-1"/>
          <w:sz w:val="24"/>
        </w:rPr>
        <w:t> </w:t>
      </w:r>
      <w:r>
        <w:rPr>
          <w:sz w:val="24"/>
        </w:rPr>
        <w:t>completed</w:t>
      </w:r>
      <w:r>
        <w:rPr>
          <w:spacing w:val="-1"/>
          <w:sz w:val="24"/>
        </w:rPr>
        <w:t> </w:t>
      </w:r>
      <w:r>
        <w:rPr>
          <w:sz w:val="24"/>
        </w:rPr>
        <w:t>on</w:t>
      </w:r>
      <w:r>
        <w:rPr>
          <w:spacing w:val="-1"/>
          <w:sz w:val="24"/>
        </w:rPr>
        <w:t> </w:t>
      </w:r>
      <w:r>
        <w:rPr>
          <w:sz w:val="24"/>
        </w:rPr>
        <w:t>the day of his eviction, he wrote:</w:t>
      </w:r>
    </w:p>
    <w:p>
      <w:pPr>
        <w:pStyle w:val="BodyText"/>
        <w:spacing w:before="240"/>
      </w:pPr>
      <w:r>
        <w:rPr/>
        <w:t>“I</w:t>
      </w:r>
      <w:r>
        <w:rPr>
          <w:spacing w:val="-6"/>
        </w:rPr>
        <w:t> </w:t>
      </w:r>
      <w:r>
        <w:rPr/>
        <w:t>am</w:t>
      </w:r>
      <w:r>
        <w:rPr>
          <w:spacing w:val="-2"/>
        </w:rPr>
        <w:t> </w:t>
      </w:r>
      <w:r>
        <w:rPr/>
        <w:t>being</w:t>
      </w:r>
      <w:r>
        <w:rPr>
          <w:spacing w:val="-2"/>
        </w:rPr>
        <w:t> </w:t>
      </w:r>
      <w:r>
        <w:rPr/>
        <w:t>evicted</w:t>
      </w:r>
      <w:r>
        <w:rPr>
          <w:spacing w:val="-2"/>
        </w:rPr>
        <w:t> </w:t>
      </w:r>
      <w:r>
        <w:rPr/>
        <w:t>today,</w:t>
      </w:r>
      <w:r>
        <w:rPr>
          <w:spacing w:val="-2"/>
        </w:rPr>
        <w:t> </w:t>
      </w:r>
      <w:r>
        <w:rPr/>
        <w:t>20</w:t>
      </w:r>
      <w:r>
        <w:rPr>
          <w:spacing w:val="-15"/>
        </w:rPr>
        <w:t> </w:t>
      </w:r>
      <w:r>
        <w:rPr/>
        <w:t>August</w:t>
      </w:r>
      <w:r>
        <w:rPr>
          <w:spacing w:val="-2"/>
        </w:rPr>
        <w:t> </w:t>
      </w:r>
      <w:r>
        <w:rPr/>
        <w:t>2025,</w:t>
      </w:r>
      <w:r>
        <w:rPr>
          <w:spacing w:val="-2"/>
        </w:rPr>
        <w:t> </w:t>
      </w:r>
      <w:r>
        <w:rPr/>
        <w:t>following</w:t>
      </w:r>
      <w:r>
        <w:rPr>
          <w:spacing w:val="-2"/>
        </w:rPr>
        <w:t> </w:t>
      </w:r>
      <w:r>
        <w:rPr/>
        <w:t>mortgage</w:t>
      </w:r>
      <w:r>
        <w:rPr>
          <w:spacing w:val="-2"/>
        </w:rPr>
        <w:t> repossession</w:t>
      </w:r>
    </w:p>
    <w:p>
      <w:pPr>
        <w:pStyle w:val="BodyText"/>
        <w:ind w:right="536"/>
      </w:pPr>
      <w:r>
        <w:rPr/>
        <w:t>proceedings.</w:t>
      </w:r>
      <w:r>
        <w:rPr>
          <w:spacing w:val="39"/>
        </w:rPr>
        <w:t> </w:t>
      </w:r>
      <w:r>
        <w:rPr/>
        <w:t>A</w:t>
      </w:r>
      <w:r>
        <w:rPr>
          <w:spacing w:val="-15"/>
        </w:rPr>
        <w:t> </w:t>
      </w:r>
      <w:r>
        <w:rPr/>
        <w:t>suspended</w:t>
      </w:r>
      <w:r>
        <w:rPr>
          <w:spacing w:val="-4"/>
        </w:rPr>
        <w:t> </w:t>
      </w:r>
      <w:r>
        <w:rPr/>
        <w:t>possession</w:t>
      </w:r>
      <w:r>
        <w:rPr>
          <w:spacing w:val="-4"/>
        </w:rPr>
        <w:t> </w:t>
      </w:r>
      <w:r>
        <w:rPr/>
        <w:t>order</w:t>
      </w:r>
      <w:r>
        <w:rPr>
          <w:spacing w:val="-4"/>
        </w:rPr>
        <w:t> </w:t>
      </w:r>
      <w:r>
        <w:rPr/>
        <w:t>was</w:t>
      </w:r>
      <w:r>
        <w:rPr>
          <w:spacing w:val="-5"/>
        </w:rPr>
        <w:t> </w:t>
      </w:r>
      <w:r>
        <w:rPr/>
        <w:t>dismissed</w:t>
      </w:r>
      <w:r>
        <w:rPr>
          <w:spacing w:val="-4"/>
        </w:rPr>
        <w:t> </w:t>
      </w:r>
      <w:r>
        <w:rPr/>
        <w:t>at</w:t>
      </w:r>
      <w:r>
        <w:rPr>
          <w:spacing w:val="-4"/>
        </w:rPr>
        <w:t> </w:t>
      </w:r>
      <w:r>
        <w:rPr/>
        <w:t>court,</w:t>
      </w:r>
      <w:r>
        <w:rPr>
          <w:spacing w:val="-4"/>
        </w:rPr>
        <w:t> </w:t>
      </w:r>
      <w:r>
        <w:rPr/>
        <w:t>and</w:t>
      </w:r>
      <w:r>
        <w:rPr>
          <w:spacing w:val="-4"/>
        </w:rPr>
        <w:t> </w:t>
      </w:r>
      <w:r>
        <w:rPr/>
        <w:t>bailiffs are attending to enforce the eviction.</w:t>
      </w:r>
      <w:r>
        <w:rPr>
          <w:spacing w:val="40"/>
        </w:rPr>
        <w:t> </w:t>
      </w:r>
      <w:r>
        <w:rPr/>
        <w:t>I have no alternative accommodation</w:t>
      </w:r>
    </w:p>
    <w:p>
      <w:pPr>
        <w:pStyle w:val="BodyText"/>
      </w:pPr>
      <w:r>
        <w:rPr/>
        <w:t>available</w:t>
      </w:r>
      <w:r>
        <w:rPr>
          <w:spacing w:val="-2"/>
        </w:rPr>
        <w:t> </w:t>
      </w:r>
      <w:r>
        <w:rPr/>
        <w:t>to</w:t>
      </w:r>
      <w:r>
        <w:rPr>
          <w:spacing w:val="-1"/>
        </w:rPr>
        <w:t> </w:t>
      </w:r>
      <w:r>
        <w:rPr/>
        <w:t>me</w:t>
      </w:r>
      <w:r>
        <w:rPr>
          <w:spacing w:val="-1"/>
        </w:rPr>
        <w:t> </w:t>
      </w:r>
      <w:r>
        <w:rPr/>
        <w:t>and</w:t>
      </w:r>
      <w:r>
        <w:rPr>
          <w:spacing w:val="-1"/>
        </w:rPr>
        <w:t> </w:t>
      </w:r>
      <w:r>
        <w:rPr/>
        <w:t>no</w:t>
      </w:r>
      <w:r>
        <w:rPr>
          <w:spacing w:val="1"/>
        </w:rPr>
        <w:t> </w:t>
      </w:r>
      <w:r>
        <w:rPr/>
        <w:t>family</w:t>
      </w:r>
      <w:r>
        <w:rPr>
          <w:spacing w:val="-1"/>
        </w:rPr>
        <w:t> </w:t>
      </w:r>
      <w:r>
        <w:rPr/>
        <w:t>or</w:t>
      </w:r>
      <w:r>
        <w:rPr>
          <w:spacing w:val="-1"/>
        </w:rPr>
        <w:t> </w:t>
      </w:r>
      <w:r>
        <w:rPr/>
        <w:t>friends</w:t>
      </w:r>
      <w:r>
        <w:rPr>
          <w:spacing w:val="-2"/>
        </w:rPr>
        <w:t> </w:t>
      </w:r>
      <w:r>
        <w:rPr/>
        <w:t>I</w:t>
      </w:r>
      <w:r>
        <w:rPr>
          <w:spacing w:val="-1"/>
        </w:rPr>
        <w:t> </w:t>
      </w:r>
      <w:r>
        <w:rPr/>
        <w:t>can</w:t>
      </w:r>
      <w:r>
        <w:rPr>
          <w:spacing w:val="-1"/>
        </w:rPr>
        <w:t> </w:t>
      </w:r>
      <w:r>
        <w:rPr/>
        <w:t>stay</w:t>
      </w:r>
      <w:r>
        <w:rPr>
          <w:spacing w:val="1"/>
        </w:rPr>
        <w:t> </w:t>
      </w:r>
      <w:r>
        <w:rPr/>
        <w:t>with.</w:t>
      </w:r>
      <w:r>
        <w:rPr>
          <w:spacing w:val="-6"/>
        </w:rPr>
        <w:t> </w:t>
      </w:r>
      <w:r>
        <w:rPr/>
        <w:t>This</w:t>
      </w:r>
      <w:r>
        <w:rPr>
          <w:spacing w:val="-2"/>
        </w:rPr>
        <w:t> </w:t>
      </w:r>
      <w:r>
        <w:rPr/>
        <w:t>situation</w:t>
      </w:r>
      <w:r>
        <w:rPr>
          <w:spacing w:val="-1"/>
        </w:rPr>
        <w:t> </w:t>
      </w:r>
      <w:r>
        <w:rPr>
          <w:spacing w:val="-5"/>
        </w:rPr>
        <w:t>has</w:t>
      </w:r>
    </w:p>
    <w:p>
      <w:pPr>
        <w:pStyle w:val="BodyText"/>
      </w:pPr>
      <w:r>
        <w:rPr/>
        <w:t>placed</w:t>
      </w:r>
      <w:r>
        <w:rPr>
          <w:spacing w:val="-2"/>
        </w:rPr>
        <w:t> </w:t>
      </w:r>
      <w:r>
        <w:rPr/>
        <w:t>me</w:t>
      </w:r>
      <w:r>
        <w:rPr>
          <w:spacing w:val="-1"/>
        </w:rPr>
        <w:t> </w:t>
      </w:r>
      <w:r>
        <w:rPr/>
        <w:t>under</w:t>
      </w:r>
      <w:r>
        <w:rPr>
          <w:spacing w:val="-1"/>
        </w:rPr>
        <w:t> </w:t>
      </w:r>
      <w:r>
        <w:rPr/>
        <w:t>extreme</w:t>
      </w:r>
      <w:r>
        <w:rPr>
          <w:spacing w:val="-1"/>
        </w:rPr>
        <w:t> </w:t>
      </w:r>
      <w:r>
        <w:rPr/>
        <w:t>stress</w:t>
      </w:r>
      <w:r>
        <w:rPr>
          <w:spacing w:val="-2"/>
        </w:rPr>
        <w:t> </w:t>
      </w:r>
      <w:r>
        <w:rPr/>
        <w:t>and</w:t>
      </w:r>
      <w:r>
        <w:rPr>
          <w:spacing w:val="-2"/>
        </w:rPr>
        <w:t> </w:t>
      </w:r>
      <w:r>
        <w:rPr/>
        <w:t>has</w:t>
      </w:r>
      <w:r>
        <w:rPr>
          <w:spacing w:val="-2"/>
        </w:rPr>
        <w:t> </w:t>
      </w:r>
      <w:r>
        <w:rPr/>
        <w:t>seriously</w:t>
      </w:r>
      <w:r>
        <w:rPr>
          <w:spacing w:val="-1"/>
        </w:rPr>
        <w:t> </w:t>
      </w:r>
      <w:r>
        <w:rPr/>
        <w:t>affected</w:t>
      </w:r>
      <w:r>
        <w:rPr>
          <w:spacing w:val="-1"/>
        </w:rPr>
        <w:t> </w:t>
      </w:r>
      <w:r>
        <w:rPr/>
        <w:t>my</w:t>
      </w:r>
      <w:r>
        <w:rPr>
          <w:spacing w:val="-2"/>
        </w:rPr>
        <w:t> </w:t>
      </w:r>
      <w:r>
        <w:rPr/>
        <w:t>mental</w:t>
      </w:r>
      <w:r>
        <w:rPr>
          <w:spacing w:val="-1"/>
        </w:rPr>
        <w:t> </w:t>
      </w:r>
      <w:r>
        <w:rPr/>
        <w:t>health.</w:t>
      </w:r>
      <w:r>
        <w:rPr>
          <w:spacing w:val="-1"/>
        </w:rPr>
        <w:t> </w:t>
      </w:r>
      <w:r>
        <w:rPr>
          <w:spacing w:val="-10"/>
        </w:rPr>
        <w:t>I</w:t>
      </w:r>
    </w:p>
    <w:p>
      <w:pPr>
        <w:pStyle w:val="BodyText"/>
        <w:spacing w:after="0"/>
        <w:sectPr>
          <w:pgSz w:w="11910" w:h="16840"/>
          <w:pgMar w:header="716" w:footer="0" w:top="1340" w:bottom="280" w:left="1417" w:right="1417"/>
        </w:sectPr>
      </w:pPr>
    </w:p>
    <w:p>
      <w:pPr>
        <w:pStyle w:val="BodyText"/>
        <w:spacing w:before="80"/>
        <w:ind w:right="587"/>
      </w:pPr>
      <w:r>
        <w:rPr/>
        <w:t>am currently receiving support through my GP</w:t>
      </w:r>
      <w:r>
        <w:rPr>
          <w:spacing w:val="-2"/>
        </w:rPr>
        <w:t> </w:t>
      </w:r>
      <w:r>
        <w:rPr/>
        <w:t>and the Employee</w:t>
      </w:r>
      <w:r>
        <w:rPr>
          <w:spacing w:val="-10"/>
        </w:rPr>
        <w:t> </w:t>
      </w:r>
      <w:r>
        <w:rPr/>
        <w:t>Assistance Programme.</w:t>
      </w:r>
      <w:r>
        <w:rPr>
          <w:spacing w:val="-9"/>
        </w:rPr>
        <w:t> </w:t>
      </w:r>
      <w:r>
        <w:rPr/>
        <w:t>Without</w:t>
      </w:r>
      <w:r>
        <w:rPr>
          <w:spacing w:val="-4"/>
        </w:rPr>
        <w:t> </w:t>
      </w:r>
      <w:r>
        <w:rPr/>
        <w:t>immediate</w:t>
      </w:r>
      <w:r>
        <w:rPr>
          <w:spacing w:val="-5"/>
        </w:rPr>
        <w:t> </w:t>
      </w:r>
      <w:r>
        <w:rPr/>
        <w:t>help</w:t>
      </w:r>
      <w:r>
        <w:rPr>
          <w:spacing w:val="-4"/>
        </w:rPr>
        <w:t> </w:t>
      </w:r>
      <w:r>
        <w:rPr/>
        <w:t>I</w:t>
      </w:r>
      <w:r>
        <w:rPr>
          <w:spacing w:val="-4"/>
        </w:rPr>
        <w:t> </w:t>
      </w:r>
      <w:r>
        <w:rPr/>
        <w:t>will</w:t>
      </w:r>
      <w:r>
        <w:rPr>
          <w:spacing w:val="-4"/>
        </w:rPr>
        <w:t> </w:t>
      </w:r>
      <w:r>
        <w:rPr/>
        <w:t>have</w:t>
      </w:r>
      <w:r>
        <w:rPr>
          <w:spacing w:val="-4"/>
        </w:rPr>
        <w:t> </w:t>
      </w:r>
      <w:r>
        <w:rPr/>
        <w:t>nowhere</w:t>
      </w:r>
      <w:r>
        <w:rPr>
          <w:spacing w:val="-6"/>
        </w:rPr>
        <w:t> </w:t>
      </w:r>
      <w:r>
        <w:rPr/>
        <w:t>safe</w:t>
      </w:r>
      <w:r>
        <w:rPr>
          <w:spacing w:val="-6"/>
        </w:rPr>
        <w:t> </w:t>
      </w:r>
      <w:r>
        <w:rPr/>
        <w:t>to</w:t>
      </w:r>
      <w:r>
        <w:rPr>
          <w:spacing w:val="-4"/>
        </w:rPr>
        <w:t> </w:t>
      </w:r>
      <w:r>
        <w:rPr/>
        <w:t>stay</w:t>
      </w:r>
      <w:r>
        <w:rPr>
          <w:spacing w:val="-4"/>
        </w:rPr>
        <w:t> </w:t>
      </w:r>
      <w:r>
        <w:rPr/>
        <w:t>tonight, and I am at significant risk of harm if left street homeless. I am in full-time employment but cannot secure private rented accommodation at such short</w:t>
      </w:r>
    </w:p>
    <w:p>
      <w:pPr>
        <w:pStyle w:val="BodyText"/>
      </w:pPr>
      <w:r>
        <w:rPr/>
        <w:t>notice,</w:t>
      </w:r>
      <w:r>
        <w:rPr>
          <w:spacing w:val="-1"/>
        </w:rPr>
        <w:t> </w:t>
      </w:r>
      <w:r>
        <w:rPr/>
        <w:t>and</w:t>
      </w:r>
      <w:r>
        <w:rPr>
          <w:spacing w:val="-1"/>
        </w:rPr>
        <w:t> </w:t>
      </w:r>
      <w:r>
        <w:rPr/>
        <w:t>the</w:t>
      </w:r>
      <w:r>
        <w:rPr>
          <w:spacing w:val="-1"/>
        </w:rPr>
        <w:t> </w:t>
      </w:r>
      <w:r>
        <w:rPr/>
        <w:t>arrears</w:t>
      </w:r>
      <w:r>
        <w:rPr>
          <w:spacing w:val="-1"/>
        </w:rPr>
        <w:t> </w:t>
      </w:r>
      <w:r>
        <w:rPr/>
        <w:t>and</w:t>
      </w:r>
      <w:r>
        <w:rPr>
          <w:spacing w:val="-1"/>
        </w:rPr>
        <w:t> </w:t>
      </w:r>
      <w:r>
        <w:rPr/>
        <w:t>short</w:t>
      </w:r>
      <w:r>
        <w:rPr>
          <w:spacing w:val="-1"/>
        </w:rPr>
        <w:t> </w:t>
      </w:r>
      <w:r>
        <w:rPr/>
        <w:t>lease</w:t>
      </w:r>
      <w:r>
        <w:rPr>
          <w:spacing w:val="-2"/>
        </w:rPr>
        <w:t> </w:t>
      </w:r>
      <w:r>
        <w:rPr/>
        <w:t>on my</w:t>
      </w:r>
      <w:r>
        <w:rPr>
          <w:spacing w:val="-1"/>
        </w:rPr>
        <w:t> </w:t>
      </w:r>
      <w:r>
        <w:rPr/>
        <w:t>property</w:t>
      </w:r>
      <w:r>
        <w:rPr>
          <w:spacing w:val="-1"/>
        </w:rPr>
        <w:t> </w:t>
      </w:r>
      <w:r>
        <w:rPr/>
        <w:t>prevent</w:t>
      </w:r>
      <w:r>
        <w:rPr>
          <w:spacing w:val="-1"/>
        </w:rPr>
        <w:t> </w:t>
      </w:r>
      <w:r>
        <w:rPr/>
        <w:t>me</w:t>
      </w:r>
      <w:r>
        <w:rPr>
          <w:spacing w:val="-1"/>
        </w:rPr>
        <w:t> </w:t>
      </w:r>
      <w:r>
        <w:rPr>
          <w:spacing w:val="-4"/>
        </w:rPr>
        <w:t>from</w:t>
      </w:r>
    </w:p>
    <w:p>
      <w:pPr>
        <w:pStyle w:val="BodyText"/>
        <w:ind w:right="536"/>
      </w:pPr>
      <w:r>
        <w:rPr/>
        <w:t>resolving</w:t>
      </w:r>
      <w:r>
        <w:rPr>
          <w:spacing w:val="-5"/>
        </w:rPr>
        <w:t> </w:t>
      </w:r>
      <w:r>
        <w:rPr/>
        <w:t>matters</w:t>
      </w:r>
      <w:r>
        <w:rPr>
          <w:spacing w:val="-6"/>
        </w:rPr>
        <w:t> </w:t>
      </w:r>
      <w:r>
        <w:rPr/>
        <w:t>myself.</w:t>
      </w:r>
      <w:r>
        <w:rPr>
          <w:spacing w:val="-4"/>
        </w:rPr>
        <w:t> </w:t>
      </w:r>
      <w:r>
        <w:rPr/>
        <w:t>I</w:t>
      </w:r>
      <w:r>
        <w:rPr>
          <w:spacing w:val="-5"/>
        </w:rPr>
        <w:t> </w:t>
      </w:r>
      <w:r>
        <w:rPr/>
        <w:t>am</w:t>
      </w:r>
      <w:r>
        <w:rPr>
          <w:spacing w:val="-5"/>
        </w:rPr>
        <w:t> </w:t>
      </w:r>
      <w:r>
        <w:rPr/>
        <w:t>therefore</w:t>
      </w:r>
      <w:r>
        <w:rPr>
          <w:spacing w:val="-4"/>
        </w:rPr>
        <w:t> </w:t>
      </w:r>
      <w:r>
        <w:rPr/>
        <w:t>requesting</w:t>
      </w:r>
      <w:r>
        <w:rPr>
          <w:spacing w:val="-5"/>
        </w:rPr>
        <w:t> </w:t>
      </w:r>
      <w:r>
        <w:rPr/>
        <w:t>emergency</w:t>
      </w:r>
      <w:r>
        <w:rPr>
          <w:spacing w:val="-5"/>
        </w:rPr>
        <w:t> </w:t>
      </w:r>
      <w:r>
        <w:rPr/>
        <w:t>accommodation and support under the Housing Act.”</w:t>
      </w:r>
    </w:p>
    <w:p>
      <w:pPr>
        <w:pStyle w:val="ListParagraph"/>
        <w:numPr>
          <w:ilvl w:val="0"/>
          <w:numId w:val="1"/>
        </w:numPr>
        <w:tabs>
          <w:tab w:pos="589" w:val="left" w:leader="none"/>
        </w:tabs>
        <w:spacing w:line="240" w:lineRule="auto" w:before="240" w:after="0"/>
        <w:ind w:left="589" w:right="230" w:hanging="567"/>
        <w:jc w:val="left"/>
        <w:rPr>
          <w:sz w:val="24"/>
        </w:rPr>
      </w:pPr>
      <w:r>
        <w:rPr>
          <w:sz w:val="24"/>
        </w:rPr>
        <w:t>On</w:t>
      </w:r>
      <w:r>
        <w:rPr>
          <w:spacing w:val="-2"/>
          <w:sz w:val="24"/>
        </w:rPr>
        <w:t> </w:t>
      </w:r>
      <w:r>
        <w:rPr>
          <w:sz w:val="24"/>
        </w:rPr>
        <w:t>the</w:t>
      </w:r>
      <w:r>
        <w:rPr>
          <w:spacing w:val="-3"/>
          <w:sz w:val="24"/>
        </w:rPr>
        <w:t> </w:t>
      </w:r>
      <w:r>
        <w:rPr>
          <w:sz w:val="24"/>
        </w:rPr>
        <w:t>form,</w:t>
      </w:r>
      <w:r>
        <w:rPr>
          <w:spacing w:val="-2"/>
          <w:sz w:val="24"/>
        </w:rPr>
        <w:t> </w:t>
      </w:r>
      <w:r>
        <w:rPr>
          <w:sz w:val="24"/>
        </w:rPr>
        <w:t>Mr</w:t>
      </w:r>
      <w:r>
        <w:rPr>
          <w:spacing w:val="-2"/>
          <w:sz w:val="24"/>
        </w:rPr>
        <w:t> </w:t>
      </w:r>
      <w:r>
        <w:rPr>
          <w:sz w:val="24"/>
        </w:rPr>
        <w:t>Clarke</w:t>
      </w:r>
      <w:r>
        <w:rPr>
          <w:spacing w:val="-1"/>
          <w:sz w:val="24"/>
        </w:rPr>
        <w:t> </w:t>
      </w:r>
      <w:r>
        <w:rPr>
          <w:sz w:val="24"/>
        </w:rPr>
        <w:t>wrote</w:t>
      </w:r>
      <w:r>
        <w:rPr>
          <w:spacing w:val="-2"/>
          <w:sz w:val="24"/>
        </w:rPr>
        <w:t> </w:t>
      </w:r>
      <w:r>
        <w:rPr>
          <w:sz w:val="24"/>
        </w:rPr>
        <w:t>that</w:t>
      </w:r>
      <w:r>
        <w:rPr>
          <w:spacing w:val="-2"/>
          <w:sz w:val="24"/>
        </w:rPr>
        <w:t> </w:t>
      </w:r>
      <w:r>
        <w:rPr>
          <w:sz w:val="24"/>
        </w:rPr>
        <w:t>his</w:t>
      </w:r>
      <w:r>
        <w:rPr>
          <w:spacing w:val="-3"/>
          <w:sz w:val="24"/>
        </w:rPr>
        <w:t> </w:t>
      </w:r>
      <w:r>
        <w:rPr>
          <w:sz w:val="24"/>
        </w:rPr>
        <w:t>ethnicity</w:t>
      </w:r>
      <w:r>
        <w:rPr>
          <w:spacing w:val="-2"/>
          <w:sz w:val="24"/>
        </w:rPr>
        <w:t> </w:t>
      </w:r>
      <w:r>
        <w:rPr>
          <w:sz w:val="24"/>
        </w:rPr>
        <w:t>was</w:t>
      </w:r>
      <w:r>
        <w:rPr>
          <w:spacing w:val="-3"/>
          <w:sz w:val="24"/>
        </w:rPr>
        <w:t> </w:t>
      </w:r>
      <w:r>
        <w:rPr>
          <w:sz w:val="24"/>
        </w:rPr>
        <w:t>Black,</w:t>
      </w:r>
      <w:r>
        <w:rPr>
          <w:spacing w:val="-2"/>
          <w:sz w:val="24"/>
        </w:rPr>
        <w:t> </w:t>
      </w:r>
      <w:r>
        <w:rPr>
          <w:sz w:val="24"/>
        </w:rPr>
        <w:t>he</w:t>
      </w:r>
      <w:r>
        <w:rPr>
          <w:spacing w:val="-3"/>
          <w:sz w:val="24"/>
        </w:rPr>
        <w:t> </w:t>
      </w:r>
      <w:r>
        <w:rPr>
          <w:sz w:val="24"/>
        </w:rPr>
        <w:t>was</w:t>
      </w:r>
      <w:r>
        <w:rPr>
          <w:spacing w:val="-3"/>
          <w:sz w:val="24"/>
        </w:rPr>
        <w:t> </w:t>
      </w:r>
      <w:r>
        <w:rPr>
          <w:sz w:val="24"/>
        </w:rPr>
        <w:t>a</w:t>
      </w:r>
      <w:r>
        <w:rPr>
          <w:spacing w:val="-3"/>
          <w:sz w:val="24"/>
        </w:rPr>
        <w:t> </w:t>
      </w:r>
      <w:r>
        <w:rPr>
          <w:sz w:val="24"/>
        </w:rPr>
        <w:t>male, and</w:t>
      </w:r>
      <w:r>
        <w:rPr>
          <w:spacing w:val="-2"/>
          <w:sz w:val="24"/>
        </w:rPr>
        <w:t> </w:t>
      </w:r>
      <w:r>
        <w:rPr>
          <w:sz w:val="24"/>
        </w:rPr>
        <w:t>that</w:t>
      </w:r>
      <w:r>
        <w:rPr>
          <w:spacing w:val="-2"/>
          <w:sz w:val="24"/>
        </w:rPr>
        <w:t> </w:t>
      </w:r>
      <w:r>
        <w:rPr>
          <w:sz w:val="24"/>
        </w:rPr>
        <w:t>he was gay.</w:t>
      </w:r>
    </w:p>
    <w:p>
      <w:pPr>
        <w:pStyle w:val="ListParagraph"/>
        <w:numPr>
          <w:ilvl w:val="0"/>
          <w:numId w:val="1"/>
        </w:numPr>
        <w:tabs>
          <w:tab w:pos="589" w:val="left" w:leader="none"/>
        </w:tabs>
        <w:spacing w:line="240" w:lineRule="auto" w:before="240" w:after="0"/>
        <w:ind w:left="589" w:right="0" w:hanging="566"/>
        <w:jc w:val="left"/>
        <w:rPr>
          <w:sz w:val="24"/>
        </w:rPr>
      </w:pPr>
      <w:r>
        <w:rPr>
          <w:sz w:val="24"/>
        </w:rPr>
        <w:t>On</w:t>
      </w:r>
      <w:r>
        <w:rPr>
          <w:spacing w:val="-1"/>
          <w:sz w:val="24"/>
        </w:rPr>
        <w:t> </w:t>
      </w:r>
      <w:r>
        <w:rPr>
          <w:sz w:val="24"/>
        </w:rPr>
        <w:t>21</w:t>
      </w:r>
      <w:r>
        <w:rPr>
          <w:spacing w:val="-15"/>
          <w:sz w:val="24"/>
        </w:rPr>
        <w:t> </w:t>
      </w:r>
      <w:r>
        <w:rPr>
          <w:sz w:val="24"/>
        </w:rPr>
        <w:t>August</w:t>
      </w:r>
      <w:r>
        <w:rPr>
          <w:spacing w:val="-1"/>
          <w:sz w:val="24"/>
        </w:rPr>
        <w:t> </w:t>
      </w:r>
      <w:r>
        <w:rPr>
          <w:sz w:val="24"/>
        </w:rPr>
        <w:t>2025, the Respondent accepted</w:t>
      </w:r>
      <w:r>
        <w:rPr>
          <w:spacing w:val="-1"/>
          <w:sz w:val="24"/>
        </w:rPr>
        <w:t> </w:t>
      </w:r>
      <w:r>
        <w:rPr>
          <w:sz w:val="24"/>
        </w:rPr>
        <w:t>a</w:t>
      </w:r>
      <w:r>
        <w:rPr>
          <w:spacing w:val="-2"/>
          <w:sz w:val="24"/>
        </w:rPr>
        <w:t> </w:t>
      </w:r>
      <w:r>
        <w:rPr>
          <w:sz w:val="24"/>
        </w:rPr>
        <w:t>56-day</w:t>
      </w:r>
      <w:r>
        <w:rPr>
          <w:spacing w:val="-1"/>
          <w:sz w:val="24"/>
        </w:rPr>
        <w:t> </w:t>
      </w:r>
      <w:r>
        <w:rPr>
          <w:sz w:val="24"/>
        </w:rPr>
        <w:t>relief duty</w:t>
      </w:r>
      <w:r>
        <w:rPr>
          <w:spacing w:val="-1"/>
          <w:sz w:val="24"/>
        </w:rPr>
        <w:t> </w:t>
      </w:r>
      <w:r>
        <w:rPr>
          <w:sz w:val="24"/>
        </w:rPr>
        <w:t>under </w:t>
      </w:r>
      <w:r>
        <w:rPr>
          <w:spacing w:val="-2"/>
          <w:sz w:val="24"/>
        </w:rPr>
        <w:t>section</w:t>
      </w:r>
    </w:p>
    <w:p>
      <w:pPr>
        <w:pStyle w:val="BodyText"/>
        <w:ind w:left="589"/>
      </w:pPr>
      <w:r>
        <w:rPr/>
        <w:t>189B(2)</w:t>
      </w:r>
      <w:r>
        <w:rPr>
          <w:spacing w:val="-5"/>
        </w:rPr>
        <w:t> </w:t>
      </w:r>
      <w:r>
        <w:rPr/>
        <w:t>and</w:t>
      </w:r>
      <w:r>
        <w:rPr>
          <w:spacing w:val="-1"/>
        </w:rPr>
        <w:t> </w:t>
      </w:r>
      <w:r>
        <w:rPr/>
        <w:t>created a</w:t>
      </w:r>
      <w:r>
        <w:rPr>
          <w:spacing w:val="-2"/>
        </w:rPr>
        <w:t> </w:t>
      </w:r>
      <w:r>
        <w:rPr/>
        <w:t>Personalised</w:t>
      </w:r>
      <w:r>
        <w:rPr>
          <w:spacing w:val="-1"/>
        </w:rPr>
        <w:t> </w:t>
      </w:r>
      <w:r>
        <w:rPr/>
        <w:t>Housing</w:t>
      </w:r>
      <w:r>
        <w:rPr>
          <w:spacing w:val="-1"/>
        </w:rPr>
        <w:t> </w:t>
      </w:r>
      <w:r>
        <w:rPr/>
        <w:t>Plan for</w:t>
      </w:r>
      <w:r>
        <w:rPr>
          <w:spacing w:val="-1"/>
        </w:rPr>
        <w:t> </w:t>
      </w:r>
      <w:r>
        <w:rPr/>
        <w:t>Mr</w:t>
      </w:r>
      <w:r>
        <w:rPr>
          <w:spacing w:val="-3"/>
        </w:rPr>
        <w:t> </w:t>
      </w:r>
      <w:r>
        <w:rPr/>
        <w:t>Clarke.</w:t>
      </w:r>
      <w:r>
        <w:rPr>
          <w:spacing w:val="55"/>
        </w:rPr>
        <w:t> </w:t>
      </w:r>
      <w:r>
        <w:rPr/>
        <w:t>That</w:t>
      </w:r>
      <w:r>
        <w:rPr>
          <w:spacing w:val="-1"/>
        </w:rPr>
        <w:t> </w:t>
      </w:r>
      <w:r>
        <w:rPr/>
        <w:t>Plan</w:t>
      </w:r>
      <w:r>
        <w:rPr>
          <w:spacing w:val="1"/>
        </w:rPr>
        <w:t> </w:t>
      </w:r>
      <w:r>
        <w:rPr>
          <w:spacing w:val="-2"/>
        </w:rPr>
        <w:t>noted:</w:t>
      </w:r>
    </w:p>
    <w:p>
      <w:pPr>
        <w:pStyle w:val="BodyText"/>
        <w:spacing w:before="240"/>
      </w:pPr>
      <w:r>
        <w:rPr/>
        <w:t>“During</w:t>
      </w:r>
      <w:r>
        <w:rPr>
          <w:spacing w:val="-1"/>
        </w:rPr>
        <w:t> </w:t>
      </w:r>
      <w:r>
        <w:rPr/>
        <w:t>your</w:t>
      </w:r>
      <w:r>
        <w:rPr>
          <w:spacing w:val="-1"/>
        </w:rPr>
        <w:t> </w:t>
      </w:r>
      <w:r>
        <w:rPr/>
        <w:t>homelessness</w:t>
      </w:r>
      <w:r>
        <w:rPr>
          <w:spacing w:val="-2"/>
        </w:rPr>
        <w:t> </w:t>
      </w:r>
      <w:r>
        <w:rPr/>
        <w:t>assessment, you</w:t>
      </w:r>
      <w:r>
        <w:rPr>
          <w:spacing w:val="-1"/>
        </w:rPr>
        <w:t> </w:t>
      </w:r>
      <w:r>
        <w:rPr/>
        <w:t>stated</w:t>
      </w:r>
      <w:r>
        <w:rPr>
          <w:spacing w:val="-1"/>
        </w:rPr>
        <w:t> </w:t>
      </w:r>
      <w:r>
        <w:rPr/>
        <w:t>the </w:t>
      </w:r>
      <w:r>
        <w:rPr>
          <w:spacing w:val="-2"/>
        </w:rPr>
        <w:t>following:</w:t>
      </w:r>
    </w:p>
    <w:p>
      <w:pPr>
        <w:pStyle w:val="ListParagraph"/>
        <w:numPr>
          <w:ilvl w:val="0"/>
          <w:numId w:val="3"/>
        </w:numPr>
        <w:tabs>
          <w:tab w:pos="1009" w:val="left" w:leader="none"/>
        </w:tabs>
        <w:spacing w:line="240" w:lineRule="auto" w:before="0" w:after="0"/>
        <w:ind w:left="1009" w:right="0" w:hanging="134"/>
        <w:jc w:val="both"/>
        <w:rPr>
          <w:sz w:val="24"/>
        </w:rPr>
      </w:pPr>
      <w:r>
        <w:rPr>
          <w:sz w:val="24"/>
        </w:rPr>
        <w:t>You</w:t>
      </w:r>
      <w:r>
        <w:rPr>
          <w:spacing w:val="-4"/>
          <w:sz w:val="24"/>
        </w:rPr>
        <w:t> </w:t>
      </w:r>
      <w:r>
        <w:rPr>
          <w:sz w:val="24"/>
        </w:rPr>
        <w:t>are</w:t>
      </w:r>
      <w:r>
        <w:rPr>
          <w:spacing w:val="-5"/>
          <w:sz w:val="24"/>
        </w:rPr>
        <w:t> </w:t>
      </w:r>
      <w:r>
        <w:rPr>
          <w:sz w:val="24"/>
        </w:rPr>
        <w:t>receiving</w:t>
      </w:r>
      <w:r>
        <w:rPr>
          <w:spacing w:val="-4"/>
          <w:sz w:val="24"/>
        </w:rPr>
        <w:t> </w:t>
      </w:r>
      <w:r>
        <w:rPr>
          <w:sz w:val="24"/>
        </w:rPr>
        <w:t>counselling</w:t>
      </w:r>
      <w:r>
        <w:rPr>
          <w:spacing w:val="-3"/>
          <w:sz w:val="24"/>
        </w:rPr>
        <w:t> </w:t>
      </w:r>
      <w:r>
        <w:rPr>
          <w:sz w:val="24"/>
        </w:rPr>
        <w:t>due</w:t>
      </w:r>
      <w:r>
        <w:rPr>
          <w:spacing w:val="-4"/>
          <w:sz w:val="24"/>
        </w:rPr>
        <w:t> </w:t>
      </w:r>
      <w:r>
        <w:rPr>
          <w:sz w:val="24"/>
        </w:rPr>
        <w:t>to</w:t>
      </w:r>
      <w:r>
        <w:rPr>
          <w:spacing w:val="-4"/>
          <w:sz w:val="24"/>
        </w:rPr>
        <w:t> </w:t>
      </w:r>
      <w:r>
        <w:rPr>
          <w:sz w:val="24"/>
        </w:rPr>
        <w:t>your</w:t>
      </w:r>
      <w:r>
        <w:rPr>
          <w:spacing w:val="-5"/>
          <w:sz w:val="24"/>
        </w:rPr>
        <w:t> </w:t>
      </w:r>
      <w:r>
        <w:rPr>
          <w:sz w:val="24"/>
        </w:rPr>
        <w:t>suicidal</w:t>
      </w:r>
      <w:r>
        <w:rPr>
          <w:spacing w:val="-3"/>
          <w:sz w:val="24"/>
        </w:rPr>
        <w:t> </w:t>
      </w:r>
      <w:r>
        <w:rPr>
          <w:spacing w:val="-2"/>
          <w:sz w:val="24"/>
        </w:rPr>
        <w:t>thoughts”</w:t>
      </w:r>
    </w:p>
    <w:p>
      <w:pPr>
        <w:pStyle w:val="ListParagraph"/>
        <w:numPr>
          <w:ilvl w:val="0"/>
          <w:numId w:val="1"/>
        </w:numPr>
        <w:tabs>
          <w:tab w:pos="589" w:val="left" w:leader="none"/>
        </w:tabs>
        <w:spacing w:line="240" w:lineRule="auto" w:before="240" w:after="0"/>
        <w:ind w:left="589" w:right="0" w:hanging="566"/>
        <w:jc w:val="left"/>
        <w:rPr>
          <w:sz w:val="24"/>
        </w:rPr>
      </w:pPr>
      <w:r>
        <w:rPr>
          <w:sz w:val="24"/>
        </w:rPr>
        <w:t>On</w:t>
      </w:r>
      <w:r>
        <w:rPr>
          <w:spacing w:val="-4"/>
          <w:sz w:val="24"/>
        </w:rPr>
        <w:t> </w:t>
      </w:r>
      <w:r>
        <w:rPr>
          <w:sz w:val="24"/>
        </w:rPr>
        <w:t>19</w:t>
      </w:r>
      <w:r>
        <w:rPr>
          <w:spacing w:val="-15"/>
          <w:sz w:val="24"/>
        </w:rPr>
        <w:t> </w:t>
      </w:r>
      <w:r>
        <w:rPr>
          <w:sz w:val="24"/>
        </w:rPr>
        <w:t>August 2025,</w:t>
      </w:r>
      <w:r>
        <w:rPr>
          <w:spacing w:val="-1"/>
          <w:sz w:val="24"/>
        </w:rPr>
        <w:t> </w:t>
      </w:r>
      <w:r>
        <w:rPr>
          <w:sz w:val="24"/>
        </w:rPr>
        <w:t>Mr Clarke</w:t>
      </w:r>
      <w:r>
        <w:rPr>
          <w:spacing w:val="-1"/>
          <w:sz w:val="24"/>
        </w:rPr>
        <w:t> </w:t>
      </w:r>
      <w:r>
        <w:rPr>
          <w:sz w:val="24"/>
        </w:rPr>
        <w:t>had</w:t>
      </w:r>
      <w:r>
        <w:rPr>
          <w:spacing w:val="-1"/>
          <w:sz w:val="24"/>
        </w:rPr>
        <w:t> </w:t>
      </w:r>
      <w:r>
        <w:rPr>
          <w:sz w:val="24"/>
        </w:rPr>
        <w:t>received</w:t>
      </w:r>
      <w:r>
        <w:rPr>
          <w:spacing w:val="-1"/>
          <w:sz w:val="24"/>
        </w:rPr>
        <w:t> </w:t>
      </w:r>
      <w:r>
        <w:rPr>
          <w:sz w:val="24"/>
        </w:rPr>
        <w:t>an email</w:t>
      </w:r>
      <w:r>
        <w:rPr>
          <w:spacing w:val="-1"/>
          <w:sz w:val="24"/>
        </w:rPr>
        <w:t> </w:t>
      </w:r>
      <w:r>
        <w:rPr>
          <w:sz w:val="24"/>
        </w:rPr>
        <w:t>from</w:t>
      </w:r>
      <w:r>
        <w:rPr>
          <w:spacing w:val="-1"/>
          <w:sz w:val="24"/>
        </w:rPr>
        <w:t> </w:t>
      </w:r>
      <w:r>
        <w:rPr>
          <w:sz w:val="24"/>
        </w:rPr>
        <w:t>a counsellor at </w:t>
      </w:r>
      <w:r>
        <w:rPr>
          <w:spacing w:val="-5"/>
          <w:sz w:val="24"/>
        </w:rPr>
        <w:t>the</w:t>
      </w:r>
    </w:p>
    <w:p>
      <w:pPr>
        <w:pStyle w:val="BodyText"/>
        <w:ind w:left="589"/>
      </w:pPr>
      <w:r>
        <w:rPr/>
        <w:t>Respondent’s</w:t>
      </w:r>
      <w:r>
        <w:rPr>
          <w:spacing w:val="-8"/>
        </w:rPr>
        <w:t> </w:t>
      </w:r>
      <w:r>
        <w:rPr/>
        <w:t>Employee</w:t>
      </w:r>
      <w:r>
        <w:rPr>
          <w:spacing w:val="-15"/>
        </w:rPr>
        <w:t> </w:t>
      </w:r>
      <w:r>
        <w:rPr/>
        <w:t>Assistance</w:t>
      </w:r>
      <w:r>
        <w:rPr>
          <w:spacing w:val="-6"/>
        </w:rPr>
        <w:t> </w:t>
      </w:r>
      <w:r>
        <w:rPr/>
        <w:t>Programme,</w:t>
      </w:r>
      <w:r>
        <w:rPr>
          <w:spacing w:val="-4"/>
        </w:rPr>
        <w:t> </w:t>
      </w:r>
      <w:r>
        <w:rPr/>
        <w:t>which</w:t>
      </w:r>
      <w:r>
        <w:rPr>
          <w:spacing w:val="-5"/>
        </w:rPr>
        <w:t> </w:t>
      </w:r>
      <w:r>
        <w:rPr/>
        <w:t>noted</w:t>
      </w:r>
      <w:r>
        <w:rPr>
          <w:spacing w:val="-5"/>
        </w:rPr>
        <w:t> </w:t>
      </w:r>
      <w:r>
        <w:rPr/>
        <w:t>that</w:t>
      </w:r>
      <w:r>
        <w:rPr>
          <w:spacing w:val="-5"/>
        </w:rPr>
        <w:t> </w:t>
      </w:r>
      <w:r>
        <w:rPr/>
        <w:t>Mr</w:t>
      </w:r>
      <w:r>
        <w:rPr>
          <w:spacing w:val="-5"/>
        </w:rPr>
        <w:t> </w:t>
      </w:r>
      <w:r>
        <w:rPr/>
        <w:t>Clarke</w:t>
      </w:r>
      <w:r>
        <w:rPr>
          <w:spacing w:val="-6"/>
        </w:rPr>
        <w:t> </w:t>
      </w:r>
      <w:r>
        <w:rPr/>
        <w:t>had</w:t>
      </w:r>
      <w:r>
        <w:rPr>
          <w:spacing w:val="-5"/>
        </w:rPr>
        <w:t> </w:t>
      </w:r>
      <w:r>
        <w:rPr/>
        <w:t>been allocated a counsellor, had been referred to his GP</w:t>
      </w:r>
      <w:r>
        <w:rPr>
          <w:spacing w:val="-3"/>
        </w:rPr>
        <w:t> </w:t>
      </w:r>
      <w:r>
        <w:rPr/>
        <w:t>for long term counselling support, and attached a blank copy of the suicide safety plan (which it noted Mr Clarke had</w:t>
      </w:r>
    </w:p>
    <w:p>
      <w:pPr>
        <w:pStyle w:val="BodyText"/>
        <w:spacing w:before="1"/>
        <w:ind w:left="589"/>
      </w:pPr>
      <w:r>
        <w:rPr/>
        <w:t>requested).</w:t>
      </w:r>
      <w:r>
        <w:rPr>
          <w:spacing w:val="58"/>
        </w:rPr>
        <w:t> </w:t>
      </w:r>
      <w:r>
        <w:rPr/>
        <w:t>Mr</w:t>
      </w:r>
      <w:r>
        <w:rPr>
          <w:spacing w:val="-1"/>
        </w:rPr>
        <w:t> </w:t>
      </w:r>
      <w:r>
        <w:rPr/>
        <w:t>Clarke</w:t>
      </w:r>
      <w:r>
        <w:rPr>
          <w:spacing w:val="1"/>
        </w:rPr>
        <w:t> </w:t>
      </w:r>
      <w:r>
        <w:rPr/>
        <w:t>forwarded</w:t>
      </w:r>
      <w:r>
        <w:rPr>
          <w:spacing w:val="-1"/>
        </w:rPr>
        <w:t> </w:t>
      </w:r>
      <w:r>
        <w:rPr/>
        <w:t>that</w:t>
      </w:r>
      <w:r>
        <w:rPr>
          <w:spacing w:val="-1"/>
        </w:rPr>
        <w:t> </w:t>
      </w:r>
      <w:r>
        <w:rPr/>
        <w:t>email to</w:t>
      </w:r>
      <w:r>
        <w:rPr>
          <w:spacing w:val="-1"/>
        </w:rPr>
        <w:t> </w:t>
      </w:r>
      <w:r>
        <w:rPr/>
        <w:t>the Respondent</w:t>
      </w:r>
      <w:r>
        <w:rPr>
          <w:spacing w:val="-1"/>
        </w:rPr>
        <w:t> </w:t>
      </w:r>
      <w:r>
        <w:rPr/>
        <w:t>on 22</w:t>
      </w:r>
      <w:r>
        <w:rPr>
          <w:spacing w:val="-15"/>
        </w:rPr>
        <w:t> </w:t>
      </w:r>
      <w:r>
        <w:rPr/>
        <w:t>August </w:t>
      </w:r>
      <w:r>
        <w:rPr>
          <w:spacing w:val="-2"/>
        </w:rPr>
        <w:t>2025.</w:t>
      </w:r>
    </w:p>
    <w:p>
      <w:pPr>
        <w:pStyle w:val="ListParagraph"/>
        <w:numPr>
          <w:ilvl w:val="0"/>
          <w:numId w:val="1"/>
        </w:numPr>
        <w:tabs>
          <w:tab w:pos="589" w:val="left" w:leader="none"/>
        </w:tabs>
        <w:spacing w:line="240" w:lineRule="auto" w:before="240" w:after="0"/>
        <w:ind w:left="589" w:right="549" w:hanging="567"/>
        <w:jc w:val="left"/>
        <w:rPr>
          <w:sz w:val="24"/>
        </w:rPr>
      </w:pPr>
      <w:r>
        <w:rPr>
          <w:sz w:val="24"/>
        </w:rPr>
        <w:t>On</w:t>
      </w:r>
      <w:r>
        <w:rPr>
          <w:spacing w:val="-5"/>
          <w:sz w:val="24"/>
        </w:rPr>
        <w:t> </w:t>
      </w:r>
      <w:r>
        <w:rPr>
          <w:sz w:val="24"/>
        </w:rPr>
        <w:t>10</w:t>
      </w:r>
      <w:r>
        <w:rPr>
          <w:spacing w:val="-5"/>
          <w:sz w:val="24"/>
        </w:rPr>
        <w:t> </w:t>
      </w:r>
      <w:r>
        <w:rPr>
          <w:sz w:val="24"/>
        </w:rPr>
        <w:t>September</w:t>
      </w:r>
      <w:r>
        <w:rPr>
          <w:spacing w:val="-7"/>
          <w:sz w:val="24"/>
        </w:rPr>
        <w:t> </w:t>
      </w:r>
      <w:r>
        <w:rPr>
          <w:sz w:val="24"/>
        </w:rPr>
        <w:t>2025,</w:t>
      </w:r>
      <w:r>
        <w:rPr>
          <w:spacing w:val="-3"/>
          <w:sz w:val="24"/>
        </w:rPr>
        <w:t> </w:t>
      </w:r>
      <w:r>
        <w:rPr>
          <w:sz w:val="24"/>
        </w:rPr>
        <w:t>Mr</w:t>
      </w:r>
      <w:r>
        <w:rPr>
          <w:spacing w:val="-5"/>
          <w:sz w:val="24"/>
        </w:rPr>
        <w:t> </w:t>
      </w:r>
      <w:r>
        <w:rPr>
          <w:sz w:val="24"/>
        </w:rPr>
        <w:t>Clarke</w:t>
      </w:r>
      <w:r>
        <w:rPr>
          <w:spacing w:val="-7"/>
          <w:sz w:val="24"/>
        </w:rPr>
        <w:t> </w:t>
      </w:r>
      <w:r>
        <w:rPr>
          <w:sz w:val="24"/>
        </w:rPr>
        <w:t>completed</w:t>
      </w:r>
      <w:r>
        <w:rPr>
          <w:spacing w:val="-4"/>
          <w:sz w:val="24"/>
        </w:rPr>
        <w:t> </w:t>
      </w:r>
      <w:r>
        <w:rPr>
          <w:sz w:val="24"/>
        </w:rPr>
        <w:t>a</w:t>
      </w:r>
      <w:r>
        <w:rPr>
          <w:spacing w:val="-11"/>
          <w:sz w:val="24"/>
        </w:rPr>
        <w:t> </w:t>
      </w:r>
      <w:r>
        <w:rPr>
          <w:sz w:val="24"/>
        </w:rPr>
        <w:t>Vulnerability</w:t>
      </w:r>
      <w:r>
        <w:rPr>
          <w:spacing w:val="-5"/>
          <w:sz w:val="24"/>
        </w:rPr>
        <w:t> </w:t>
      </w:r>
      <w:r>
        <w:rPr>
          <w:sz w:val="24"/>
        </w:rPr>
        <w:t>Questionnaire</w:t>
      </w:r>
      <w:r>
        <w:rPr>
          <w:spacing w:val="-6"/>
          <w:sz w:val="24"/>
        </w:rPr>
        <w:t> </w:t>
      </w:r>
      <w:r>
        <w:rPr>
          <w:sz w:val="24"/>
        </w:rPr>
        <w:t>which included the following:</w:t>
      </w:r>
    </w:p>
    <w:p>
      <w:pPr>
        <w:pStyle w:val="Heading1"/>
        <w:spacing w:before="240"/>
        <w:ind w:right="536"/>
        <w:rPr>
          <w:b w:val="0"/>
        </w:rPr>
      </w:pPr>
      <w:r>
        <w:rPr>
          <w:b w:val="0"/>
        </w:rPr>
        <w:t>‘</w:t>
      </w:r>
      <w:r>
        <w:rPr/>
        <w:t>(a)</w:t>
      </w:r>
      <w:r>
        <w:rPr>
          <w:spacing w:val="-7"/>
        </w:rPr>
        <w:t> </w:t>
      </w:r>
      <w:r>
        <w:rPr/>
        <w:t>List</w:t>
      </w:r>
      <w:r>
        <w:rPr>
          <w:spacing w:val="-6"/>
        </w:rPr>
        <w:t> </w:t>
      </w:r>
      <w:r>
        <w:rPr/>
        <w:t>your</w:t>
      </w:r>
      <w:r>
        <w:rPr>
          <w:spacing w:val="-7"/>
        </w:rPr>
        <w:t> </w:t>
      </w:r>
      <w:r>
        <w:rPr/>
        <w:t>illnesses</w:t>
      </w:r>
      <w:r>
        <w:rPr>
          <w:spacing w:val="-6"/>
        </w:rPr>
        <w:t> </w:t>
      </w:r>
      <w:r>
        <w:rPr/>
        <w:t>and</w:t>
      </w:r>
      <w:r>
        <w:rPr>
          <w:spacing w:val="-5"/>
        </w:rPr>
        <w:t> </w:t>
      </w:r>
      <w:r>
        <w:rPr/>
        <w:t>the</w:t>
      </w:r>
      <w:r>
        <w:rPr>
          <w:spacing w:val="-9"/>
        </w:rPr>
        <w:t> </w:t>
      </w:r>
      <w:r>
        <w:rPr/>
        <w:t>date</w:t>
      </w:r>
      <w:r>
        <w:rPr>
          <w:spacing w:val="-8"/>
        </w:rPr>
        <w:t> </w:t>
      </w:r>
      <w:r>
        <w:rPr/>
        <w:t>from</w:t>
      </w:r>
      <w:r>
        <w:rPr>
          <w:spacing w:val="-4"/>
        </w:rPr>
        <w:t> </w:t>
      </w:r>
      <w:r>
        <w:rPr/>
        <w:t>which</w:t>
      </w:r>
      <w:r>
        <w:rPr>
          <w:spacing w:val="-8"/>
        </w:rPr>
        <w:t> </w:t>
      </w:r>
      <w:r>
        <w:rPr/>
        <w:t>you</w:t>
      </w:r>
      <w:r>
        <w:rPr>
          <w:spacing w:val="-5"/>
        </w:rPr>
        <w:t> </w:t>
      </w:r>
      <w:r>
        <w:rPr/>
        <w:t>have</w:t>
      </w:r>
      <w:r>
        <w:rPr>
          <w:spacing w:val="-7"/>
        </w:rPr>
        <w:t> </w:t>
      </w:r>
      <w:r>
        <w:rPr/>
        <w:t>been</w:t>
      </w:r>
      <w:r>
        <w:rPr>
          <w:spacing w:val="-5"/>
        </w:rPr>
        <w:t> </w:t>
      </w:r>
      <w:r>
        <w:rPr/>
        <w:t>experiencing the illness/es</w:t>
      </w:r>
      <w:r>
        <w:rPr>
          <w:b w:val="0"/>
        </w:rPr>
        <w:t>.</w:t>
      </w:r>
    </w:p>
    <w:p>
      <w:pPr>
        <w:pStyle w:val="BodyText"/>
        <w:ind w:right="536"/>
      </w:pPr>
      <w:r>
        <w:rPr/>
        <w:t>Stress,</w:t>
      </w:r>
      <w:r>
        <w:rPr>
          <w:spacing w:val="-15"/>
        </w:rPr>
        <w:t> </w:t>
      </w:r>
      <w:r>
        <w:rPr/>
        <w:t>anxiety,</w:t>
      </w:r>
      <w:r>
        <w:rPr>
          <w:spacing w:val="-15"/>
        </w:rPr>
        <w:t> </w:t>
      </w:r>
      <w:r>
        <w:rPr/>
        <w:t>low</w:t>
      </w:r>
      <w:r>
        <w:rPr>
          <w:spacing w:val="-15"/>
        </w:rPr>
        <w:t> </w:t>
      </w:r>
      <w:r>
        <w:rPr/>
        <w:t>mood</w:t>
      </w:r>
      <w:r>
        <w:rPr>
          <w:spacing w:val="-15"/>
        </w:rPr>
        <w:t> </w:t>
      </w:r>
      <w:r>
        <w:rPr/>
        <w:t>since</w:t>
      </w:r>
      <w:r>
        <w:rPr>
          <w:spacing w:val="-15"/>
        </w:rPr>
        <w:t> </w:t>
      </w:r>
      <w:r>
        <w:rPr/>
        <w:t>April</w:t>
      </w:r>
      <w:r>
        <w:rPr>
          <w:spacing w:val="-15"/>
        </w:rPr>
        <w:t> </w:t>
      </w:r>
      <w:r>
        <w:rPr/>
        <w:t>2025,</w:t>
      </w:r>
      <w:r>
        <w:rPr>
          <w:spacing w:val="-15"/>
        </w:rPr>
        <w:t> </w:t>
      </w:r>
      <w:r>
        <w:rPr/>
        <w:t>worsened</w:t>
      </w:r>
      <w:r>
        <w:rPr>
          <w:spacing w:val="-15"/>
        </w:rPr>
        <w:t> </w:t>
      </w:r>
      <w:r>
        <w:rPr/>
        <w:t>significantly</w:t>
      </w:r>
      <w:r>
        <w:rPr>
          <w:spacing w:val="-15"/>
        </w:rPr>
        <w:t> </w:t>
      </w:r>
      <w:r>
        <w:rPr/>
        <w:t>after</w:t>
      </w:r>
      <w:r>
        <w:rPr>
          <w:spacing w:val="-15"/>
        </w:rPr>
        <w:t> </w:t>
      </w:r>
      <w:r>
        <w:rPr/>
        <w:t>eviction on</w:t>
      </w:r>
      <w:r>
        <w:rPr>
          <w:spacing w:val="-6"/>
        </w:rPr>
        <w:t> </w:t>
      </w:r>
      <w:r>
        <w:rPr/>
        <w:t>20</w:t>
      </w:r>
      <w:r>
        <w:rPr>
          <w:spacing w:val="-3"/>
        </w:rPr>
        <w:t> </w:t>
      </w:r>
      <w:r>
        <w:rPr/>
        <w:t>Aug</w:t>
      </w:r>
      <w:r>
        <w:rPr>
          <w:spacing w:val="-3"/>
        </w:rPr>
        <w:t> </w:t>
      </w:r>
      <w:r>
        <w:rPr/>
        <w:t>2025.</w:t>
      </w:r>
      <w:r>
        <w:rPr>
          <w:spacing w:val="-3"/>
        </w:rPr>
        <w:t> </w:t>
      </w:r>
      <w:r>
        <w:rPr/>
        <w:t>These</w:t>
      </w:r>
      <w:r>
        <w:rPr>
          <w:spacing w:val="-4"/>
        </w:rPr>
        <w:t> </w:t>
      </w:r>
      <w:r>
        <w:rPr/>
        <w:t>issues</w:t>
      </w:r>
      <w:r>
        <w:rPr>
          <w:spacing w:val="-3"/>
        </w:rPr>
        <w:t> </w:t>
      </w:r>
      <w:r>
        <w:rPr/>
        <w:t>are</w:t>
      </w:r>
      <w:r>
        <w:rPr>
          <w:spacing w:val="-4"/>
        </w:rPr>
        <w:t> </w:t>
      </w:r>
      <w:r>
        <w:rPr/>
        <w:t>ongoing</w:t>
      </w:r>
      <w:r>
        <w:rPr>
          <w:spacing w:val="-3"/>
        </w:rPr>
        <w:t> </w:t>
      </w:r>
      <w:r>
        <w:rPr/>
        <w:t>and</w:t>
      </w:r>
      <w:r>
        <w:rPr>
          <w:spacing w:val="-1"/>
        </w:rPr>
        <w:t> </w:t>
      </w:r>
      <w:r>
        <w:rPr/>
        <w:t>continue</w:t>
      </w:r>
      <w:r>
        <w:rPr>
          <w:spacing w:val="-4"/>
        </w:rPr>
        <w:t> </w:t>
      </w:r>
      <w:r>
        <w:rPr/>
        <w:t>to</w:t>
      </w:r>
      <w:r>
        <w:rPr>
          <w:spacing w:val="-2"/>
        </w:rPr>
        <w:t> </w:t>
      </w:r>
      <w:r>
        <w:rPr/>
        <w:t>impact</w:t>
      </w:r>
      <w:r>
        <w:rPr>
          <w:spacing w:val="-2"/>
        </w:rPr>
        <w:t> </w:t>
      </w:r>
      <w:r>
        <w:rPr/>
        <w:t>my</w:t>
      </w:r>
      <w:r>
        <w:rPr>
          <w:spacing w:val="-2"/>
        </w:rPr>
        <w:t> </w:t>
      </w:r>
      <w:r>
        <w:rPr/>
        <w:t>daily</w:t>
      </w:r>
      <w:r>
        <w:rPr>
          <w:spacing w:val="-3"/>
        </w:rPr>
        <w:t> </w:t>
      </w:r>
      <w:r>
        <w:rPr>
          <w:spacing w:val="-2"/>
        </w:rPr>
        <w:t>life.</w:t>
      </w:r>
    </w:p>
    <w:p>
      <w:pPr>
        <w:pStyle w:val="BodyText"/>
        <w:ind w:left="0"/>
      </w:pPr>
    </w:p>
    <w:p>
      <w:pPr>
        <w:pStyle w:val="Heading1"/>
        <w:numPr>
          <w:ilvl w:val="0"/>
          <w:numId w:val="4"/>
        </w:numPr>
        <w:tabs>
          <w:tab w:pos="1306" w:val="left" w:leader="none"/>
        </w:tabs>
        <w:spacing w:line="240" w:lineRule="auto" w:before="0" w:after="0"/>
        <w:ind w:left="875" w:right="543" w:firstLine="0"/>
        <w:jc w:val="both"/>
      </w:pPr>
      <w:r>
        <w:rPr/>
        <w:t>Are you receiving treatment for the illness/es? If yes, please list medication and any specialists/hospitals are involved. Are you able to administer the medication independently or with support?</w:t>
      </w:r>
    </w:p>
    <w:p>
      <w:pPr>
        <w:pStyle w:val="BodyText"/>
        <w:ind w:right="540"/>
        <w:jc w:val="both"/>
      </w:pPr>
      <w:r>
        <w:rPr/>
        <w:t>Yes</w:t>
      </w:r>
      <w:r>
        <w:rPr>
          <w:spacing w:val="-12"/>
        </w:rPr>
        <w:t> </w:t>
      </w:r>
      <w:r>
        <w:rPr/>
        <w:t>–</w:t>
      </w:r>
      <w:r>
        <w:rPr>
          <w:spacing w:val="-12"/>
        </w:rPr>
        <w:t> </w:t>
      </w:r>
      <w:r>
        <w:rPr/>
        <w:t>Citalopram</w:t>
      </w:r>
      <w:r>
        <w:rPr>
          <w:spacing w:val="-9"/>
        </w:rPr>
        <w:t> </w:t>
      </w:r>
      <w:r>
        <w:rPr/>
        <w:t>10mg</w:t>
      </w:r>
      <w:r>
        <w:rPr>
          <w:spacing w:val="-12"/>
        </w:rPr>
        <w:t> </w:t>
      </w:r>
      <w:r>
        <w:rPr/>
        <w:t>prescribed</w:t>
      </w:r>
      <w:r>
        <w:rPr>
          <w:spacing w:val="-10"/>
        </w:rPr>
        <w:t> </w:t>
      </w:r>
      <w:r>
        <w:rPr/>
        <w:t>04</w:t>
      </w:r>
      <w:r>
        <w:rPr>
          <w:spacing w:val="-12"/>
        </w:rPr>
        <w:t> </w:t>
      </w:r>
      <w:r>
        <w:rPr/>
        <w:t>Sept</w:t>
      </w:r>
      <w:r>
        <w:rPr>
          <w:spacing w:val="-12"/>
        </w:rPr>
        <w:t> </w:t>
      </w:r>
      <w:r>
        <w:rPr/>
        <w:t>2025</w:t>
      </w:r>
      <w:r>
        <w:rPr>
          <w:spacing w:val="-10"/>
        </w:rPr>
        <w:t> </w:t>
      </w:r>
      <w:r>
        <w:rPr/>
        <w:t>(7-day</w:t>
      </w:r>
      <w:r>
        <w:rPr>
          <w:spacing w:val="-12"/>
        </w:rPr>
        <w:t> </w:t>
      </w:r>
      <w:r>
        <w:rPr/>
        <w:t>safeguard</w:t>
      </w:r>
      <w:r>
        <w:rPr>
          <w:spacing w:val="-13"/>
        </w:rPr>
        <w:t> </w:t>
      </w:r>
      <w:r>
        <w:rPr/>
        <w:t>due</w:t>
      </w:r>
      <w:r>
        <w:rPr>
          <w:spacing w:val="-13"/>
        </w:rPr>
        <w:t> </w:t>
      </w:r>
      <w:r>
        <w:rPr/>
        <w:t>to</w:t>
      </w:r>
      <w:r>
        <w:rPr>
          <w:spacing w:val="-12"/>
        </w:rPr>
        <w:t> </w:t>
      </w:r>
      <w:r>
        <w:rPr/>
        <w:t>suicide risk). Awaiting GP mental health follow-up and EAP counselling. I administer medication independently.</w:t>
      </w:r>
    </w:p>
    <w:p>
      <w:pPr>
        <w:pStyle w:val="BodyText"/>
        <w:ind w:left="0"/>
      </w:pPr>
    </w:p>
    <w:p>
      <w:pPr>
        <w:pStyle w:val="Heading1"/>
        <w:numPr>
          <w:ilvl w:val="0"/>
          <w:numId w:val="4"/>
        </w:numPr>
        <w:tabs>
          <w:tab w:pos="1199" w:val="left" w:leader="none"/>
        </w:tabs>
        <w:spacing w:line="240" w:lineRule="auto" w:before="0" w:after="0"/>
        <w:ind w:left="1199" w:right="0" w:hanging="324"/>
        <w:jc w:val="both"/>
      </w:pPr>
      <w:r>
        <w:rPr/>
        <w:t>How</w:t>
      </w:r>
      <w:r>
        <w:rPr>
          <w:spacing w:val="-3"/>
        </w:rPr>
        <w:t> </w:t>
      </w:r>
      <w:r>
        <w:rPr/>
        <w:t>does</w:t>
      </w:r>
      <w:r>
        <w:rPr>
          <w:spacing w:val="-2"/>
        </w:rPr>
        <w:t> </w:t>
      </w:r>
      <w:r>
        <w:rPr/>
        <w:t>this</w:t>
      </w:r>
      <w:r>
        <w:rPr>
          <w:spacing w:val="-2"/>
        </w:rPr>
        <w:t> </w:t>
      </w:r>
      <w:r>
        <w:rPr/>
        <w:t>problem</w:t>
      </w:r>
      <w:r>
        <w:rPr>
          <w:spacing w:val="-2"/>
        </w:rPr>
        <w:t> </w:t>
      </w:r>
      <w:r>
        <w:rPr/>
        <w:t>affect</w:t>
      </w:r>
      <w:r>
        <w:rPr>
          <w:spacing w:val="-1"/>
        </w:rPr>
        <w:t> </w:t>
      </w:r>
      <w:r>
        <w:rPr/>
        <w:t>you</w:t>
      </w:r>
      <w:r>
        <w:rPr>
          <w:spacing w:val="-2"/>
        </w:rPr>
        <w:t> </w:t>
      </w:r>
      <w:r>
        <w:rPr/>
        <w:t>on</w:t>
      </w:r>
      <w:r>
        <w:rPr>
          <w:spacing w:val="-2"/>
        </w:rPr>
        <w:t> </w:t>
      </w:r>
      <w:r>
        <w:rPr/>
        <w:t>a</w:t>
      </w:r>
      <w:r>
        <w:rPr>
          <w:spacing w:val="-1"/>
        </w:rPr>
        <w:t> </w:t>
      </w:r>
      <w:r>
        <w:rPr/>
        <w:t>daily</w:t>
      </w:r>
      <w:r>
        <w:rPr>
          <w:spacing w:val="-1"/>
        </w:rPr>
        <w:t> </w:t>
      </w:r>
      <w:r>
        <w:rPr>
          <w:spacing w:val="-2"/>
        </w:rPr>
        <w:t>basis?</w:t>
      </w:r>
    </w:p>
    <w:p>
      <w:pPr>
        <w:pStyle w:val="BodyText"/>
        <w:spacing w:before="1"/>
        <w:ind w:right="544"/>
        <w:jc w:val="both"/>
      </w:pPr>
      <w:r>
        <w:rPr/>
        <w:t>Poor</w:t>
      </w:r>
      <w:r>
        <w:rPr>
          <w:spacing w:val="-3"/>
        </w:rPr>
        <w:t> </w:t>
      </w:r>
      <w:r>
        <w:rPr/>
        <w:t>sleep,</w:t>
      </w:r>
      <w:r>
        <w:rPr>
          <w:spacing w:val="-2"/>
        </w:rPr>
        <w:t> </w:t>
      </w:r>
      <w:r>
        <w:rPr/>
        <w:t>panic,</w:t>
      </w:r>
      <w:r>
        <w:rPr>
          <w:spacing w:val="-3"/>
        </w:rPr>
        <w:t> </w:t>
      </w:r>
      <w:r>
        <w:rPr/>
        <w:t>appetite</w:t>
      </w:r>
      <w:r>
        <w:rPr>
          <w:spacing w:val="-3"/>
        </w:rPr>
        <w:t> </w:t>
      </w:r>
      <w:r>
        <w:rPr/>
        <w:t>loss,</w:t>
      </w:r>
      <w:r>
        <w:rPr>
          <w:spacing w:val="-2"/>
        </w:rPr>
        <w:t> </w:t>
      </w:r>
      <w:r>
        <w:rPr/>
        <w:t>low</w:t>
      </w:r>
      <w:r>
        <w:rPr>
          <w:spacing w:val="-2"/>
        </w:rPr>
        <w:t> </w:t>
      </w:r>
      <w:r>
        <w:rPr/>
        <w:t>concentration.</w:t>
      </w:r>
      <w:r>
        <w:rPr>
          <w:spacing w:val="-2"/>
        </w:rPr>
        <w:t> </w:t>
      </w:r>
      <w:r>
        <w:rPr/>
        <w:t>I</w:t>
      </w:r>
      <w:r>
        <w:rPr>
          <w:spacing w:val="-4"/>
        </w:rPr>
        <w:t> </w:t>
      </w:r>
      <w:r>
        <w:rPr/>
        <w:t>struggle</w:t>
      </w:r>
      <w:r>
        <w:rPr>
          <w:spacing w:val="-3"/>
        </w:rPr>
        <w:t> </w:t>
      </w:r>
      <w:r>
        <w:rPr/>
        <w:t>to</w:t>
      </w:r>
      <w:r>
        <w:rPr>
          <w:spacing w:val="-2"/>
        </w:rPr>
        <w:t> </w:t>
      </w:r>
      <w:r>
        <w:rPr/>
        <w:t>cope</w:t>
      </w:r>
      <w:r>
        <w:rPr>
          <w:spacing w:val="-3"/>
        </w:rPr>
        <w:t> </w:t>
      </w:r>
      <w:r>
        <w:rPr/>
        <w:t>with</w:t>
      </w:r>
      <w:r>
        <w:rPr>
          <w:spacing w:val="-2"/>
        </w:rPr>
        <w:t> </w:t>
      </w:r>
      <w:r>
        <w:rPr/>
        <w:t>basic tasks and instability, and I continue to experience suicidal thoughts daily. This has already led to the loss of my job.</w:t>
      </w:r>
    </w:p>
    <w:p>
      <w:pPr>
        <w:pStyle w:val="BodyText"/>
        <w:ind w:left="0"/>
      </w:pPr>
    </w:p>
    <w:p>
      <w:pPr>
        <w:pStyle w:val="Heading1"/>
        <w:numPr>
          <w:ilvl w:val="0"/>
          <w:numId w:val="4"/>
        </w:numPr>
        <w:tabs>
          <w:tab w:pos="1225" w:val="left" w:leader="none"/>
        </w:tabs>
        <w:spacing w:line="240" w:lineRule="auto" w:before="0" w:after="0"/>
        <w:ind w:left="875" w:right="537" w:firstLine="0"/>
        <w:jc w:val="both"/>
      </w:pPr>
      <w:r>
        <w:rPr/>
        <w:t>What</w:t>
      </w:r>
      <w:r>
        <w:rPr>
          <w:spacing w:val="-7"/>
        </w:rPr>
        <w:t> </w:t>
      </w:r>
      <w:r>
        <w:rPr/>
        <w:t>would</w:t>
      </w:r>
      <w:r>
        <w:rPr>
          <w:spacing w:val="-7"/>
        </w:rPr>
        <w:t> </w:t>
      </w:r>
      <w:r>
        <w:rPr/>
        <w:t>you</w:t>
      </w:r>
      <w:r>
        <w:rPr>
          <w:spacing w:val="-7"/>
        </w:rPr>
        <w:t> </w:t>
      </w:r>
      <w:r>
        <w:rPr/>
        <w:t>do</w:t>
      </w:r>
      <w:r>
        <w:rPr>
          <w:spacing w:val="-8"/>
        </w:rPr>
        <w:t> </w:t>
      </w:r>
      <w:r>
        <w:rPr/>
        <w:t>if</w:t>
      </w:r>
      <w:r>
        <w:rPr>
          <w:spacing w:val="-6"/>
        </w:rPr>
        <w:t> </w:t>
      </w:r>
      <w:r>
        <w:rPr/>
        <w:t>this</w:t>
      </w:r>
      <w:r>
        <w:rPr>
          <w:spacing w:val="-5"/>
        </w:rPr>
        <w:t> </w:t>
      </w:r>
      <w:r>
        <w:rPr/>
        <w:t>Authority</w:t>
      </w:r>
      <w:r>
        <w:rPr>
          <w:spacing w:val="-6"/>
        </w:rPr>
        <w:t> </w:t>
      </w:r>
      <w:r>
        <w:rPr/>
        <w:t>said</w:t>
      </w:r>
      <w:r>
        <w:rPr>
          <w:spacing w:val="-5"/>
        </w:rPr>
        <w:t> </w:t>
      </w:r>
      <w:r>
        <w:rPr/>
        <w:t>‘no’</w:t>
      </w:r>
      <w:r>
        <w:rPr>
          <w:spacing w:val="-4"/>
        </w:rPr>
        <w:t> </w:t>
      </w:r>
      <w:r>
        <w:rPr/>
        <w:t>–</w:t>
      </w:r>
      <w:r>
        <w:rPr>
          <w:spacing w:val="-6"/>
        </w:rPr>
        <w:t> </w:t>
      </w:r>
      <w:r>
        <w:rPr/>
        <w:t>that</w:t>
      </w:r>
      <w:r>
        <w:rPr>
          <w:spacing w:val="-6"/>
        </w:rPr>
        <w:t> </w:t>
      </w:r>
      <w:r>
        <w:rPr/>
        <w:t>they</w:t>
      </w:r>
      <w:r>
        <w:rPr>
          <w:spacing w:val="-6"/>
        </w:rPr>
        <w:t> </w:t>
      </w:r>
      <w:r>
        <w:rPr/>
        <w:t>are</w:t>
      </w:r>
      <w:r>
        <w:rPr>
          <w:spacing w:val="-7"/>
        </w:rPr>
        <w:t> </w:t>
      </w:r>
      <w:r>
        <w:rPr/>
        <w:t>not</w:t>
      </w:r>
      <w:r>
        <w:rPr>
          <w:spacing w:val="-7"/>
        </w:rPr>
        <w:t> </w:t>
      </w:r>
      <w:r>
        <w:rPr/>
        <w:t>able</w:t>
      </w:r>
      <w:r>
        <w:rPr>
          <w:spacing w:val="-6"/>
        </w:rPr>
        <w:t> </w:t>
      </w:r>
      <w:r>
        <w:rPr/>
        <w:t>to assist you?</w:t>
      </w:r>
    </w:p>
    <w:p>
      <w:pPr>
        <w:pStyle w:val="BodyText"/>
        <w:ind w:right="543"/>
        <w:jc w:val="both"/>
      </w:pPr>
      <w:r>
        <w:rPr/>
        <w:t>I would try sofa-surfing or hotels, but this is temporary. Funds will run out and friends cannot house me long-term, leaving me at real risk of street </w:t>
      </w:r>
      <w:r>
        <w:rPr>
          <w:spacing w:val="-2"/>
        </w:rPr>
        <w:t>homelessness.</w:t>
      </w:r>
    </w:p>
    <w:p>
      <w:pPr>
        <w:pStyle w:val="BodyText"/>
        <w:ind w:left="0"/>
      </w:pPr>
    </w:p>
    <w:p>
      <w:pPr>
        <w:pStyle w:val="Heading1"/>
        <w:numPr>
          <w:ilvl w:val="0"/>
          <w:numId w:val="4"/>
        </w:numPr>
        <w:tabs>
          <w:tab w:pos="1195" w:val="left" w:leader="none"/>
        </w:tabs>
        <w:spacing w:line="240" w:lineRule="auto" w:before="0" w:after="0"/>
        <w:ind w:left="875" w:right="543" w:firstLine="0"/>
        <w:jc w:val="both"/>
      </w:pPr>
      <w:r>
        <w:rPr/>
        <w:t>Do</w:t>
      </w:r>
      <w:r>
        <w:rPr>
          <w:spacing w:val="-6"/>
        </w:rPr>
        <w:t> </w:t>
      </w:r>
      <w:r>
        <w:rPr/>
        <w:t>you</w:t>
      </w:r>
      <w:r>
        <w:rPr>
          <w:spacing w:val="-5"/>
        </w:rPr>
        <w:t> </w:t>
      </w:r>
      <w:r>
        <w:rPr/>
        <w:t>self-harm?</w:t>
      </w:r>
      <w:r>
        <w:rPr>
          <w:spacing w:val="-6"/>
        </w:rPr>
        <w:t> </w:t>
      </w:r>
      <w:r>
        <w:rPr/>
        <w:t>Did</w:t>
      </w:r>
      <w:r>
        <w:rPr>
          <w:spacing w:val="-5"/>
        </w:rPr>
        <w:t> </w:t>
      </w:r>
      <w:r>
        <w:rPr/>
        <w:t>you</w:t>
      </w:r>
      <w:r>
        <w:rPr>
          <w:spacing w:val="-5"/>
        </w:rPr>
        <w:t> </w:t>
      </w:r>
      <w:r>
        <w:rPr/>
        <w:t>receive</w:t>
      </w:r>
      <w:r>
        <w:rPr>
          <w:spacing w:val="-6"/>
        </w:rPr>
        <w:t> </w:t>
      </w:r>
      <w:r>
        <w:rPr/>
        <w:t>any</w:t>
      </w:r>
      <w:r>
        <w:rPr>
          <w:spacing w:val="-6"/>
        </w:rPr>
        <w:t> </w:t>
      </w:r>
      <w:r>
        <w:rPr/>
        <w:t>professional</w:t>
      </w:r>
      <w:r>
        <w:rPr>
          <w:spacing w:val="-8"/>
        </w:rPr>
        <w:t> </w:t>
      </w:r>
      <w:r>
        <w:rPr/>
        <w:t>help</w:t>
      </w:r>
      <w:r>
        <w:rPr>
          <w:spacing w:val="-5"/>
        </w:rPr>
        <w:t> </w:t>
      </w:r>
      <w:r>
        <w:rPr/>
        <w:t>for</w:t>
      </w:r>
      <w:r>
        <w:rPr>
          <w:spacing w:val="-8"/>
        </w:rPr>
        <w:t> </w:t>
      </w:r>
      <w:r>
        <w:rPr/>
        <w:t>this?</w:t>
      </w:r>
      <w:r>
        <w:rPr>
          <w:spacing w:val="-6"/>
        </w:rPr>
        <w:t> </w:t>
      </w:r>
      <w:r>
        <w:rPr/>
        <w:t>If</w:t>
      </w:r>
      <w:r>
        <w:rPr>
          <w:spacing w:val="-9"/>
        </w:rPr>
        <w:t> </w:t>
      </w:r>
      <w:r>
        <w:rPr/>
        <w:t>yes, provide details of consultant and any treatment received for this?</w:t>
      </w:r>
    </w:p>
    <w:p>
      <w:pPr>
        <w:pStyle w:val="Heading1"/>
        <w:spacing w:after="0" w:line="240" w:lineRule="auto"/>
        <w:jc w:val="both"/>
        <w:sectPr>
          <w:pgSz w:w="11910" w:h="16840"/>
          <w:pgMar w:header="716" w:footer="0" w:top="1340" w:bottom="280" w:left="1417" w:right="1417"/>
        </w:sectPr>
      </w:pPr>
    </w:p>
    <w:p>
      <w:pPr>
        <w:pStyle w:val="BodyText"/>
        <w:spacing w:before="80"/>
        <w:ind w:right="587"/>
      </w:pPr>
      <w:r>
        <w:rPr/>
        <w:t>No current self-harm. GP and EAP monitor me closely due to recognised risk </w:t>
      </w:r>
      <w:r>
        <w:rPr>
          <w:spacing w:val="-2"/>
        </w:rPr>
        <w:t>factors.</w:t>
      </w:r>
    </w:p>
    <w:p>
      <w:pPr>
        <w:pStyle w:val="Heading1"/>
        <w:numPr>
          <w:ilvl w:val="0"/>
          <w:numId w:val="4"/>
        </w:numPr>
        <w:tabs>
          <w:tab w:pos="1172" w:val="left" w:leader="none"/>
        </w:tabs>
        <w:spacing w:line="240" w:lineRule="auto" w:before="276" w:after="0"/>
        <w:ind w:left="1172" w:right="0" w:hanging="297"/>
        <w:jc w:val="left"/>
      </w:pPr>
      <w:r>
        <w:rPr/>
        <w:t>Have</w:t>
      </w:r>
      <w:r>
        <w:rPr>
          <w:spacing w:val="-3"/>
        </w:rPr>
        <w:t> </w:t>
      </w:r>
      <w:r>
        <w:rPr/>
        <w:t>you</w:t>
      </w:r>
      <w:r>
        <w:rPr>
          <w:spacing w:val="-1"/>
        </w:rPr>
        <w:t> </w:t>
      </w:r>
      <w:r>
        <w:rPr/>
        <w:t>ever</w:t>
      </w:r>
      <w:r>
        <w:rPr>
          <w:spacing w:val="-1"/>
        </w:rPr>
        <w:t> </w:t>
      </w:r>
      <w:r>
        <w:rPr/>
        <w:t>tried</w:t>
      </w:r>
      <w:r>
        <w:rPr>
          <w:spacing w:val="-2"/>
        </w:rPr>
        <w:t> </w:t>
      </w:r>
      <w:r>
        <w:rPr/>
        <w:t>to</w:t>
      </w:r>
      <w:r>
        <w:rPr>
          <w:spacing w:val="-1"/>
        </w:rPr>
        <w:t> </w:t>
      </w:r>
      <w:r>
        <w:rPr/>
        <w:t>commit </w:t>
      </w:r>
      <w:r>
        <w:rPr>
          <w:spacing w:val="-2"/>
        </w:rPr>
        <w:t>suicide?</w:t>
      </w:r>
    </w:p>
    <w:p>
      <w:pPr>
        <w:pStyle w:val="BodyText"/>
        <w:ind w:right="536"/>
      </w:pPr>
      <w:r>
        <w:rPr/>
        <w:t>No attempts, but I experience suicidal thoughts daily as part of this crisis. My GP and EAP are aware and monitoring/supporting me.</w:t>
      </w:r>
    </w:p>
    <w:p>
      <w:pPr>
        <w:pStyle w:val="Heading1"/>
        <w:spacing w:before="276"/>
      </w:pPr>
      <w:r>
        <w:rPr/>
        <w:t>(k)</w:t>
      </w:r>
      <w:r>
        <w:rPr>
          <w:spacing w:val="-1"/>
        </w:rPr>
        <w:t> </w:t>
      </w:r>
      <w:r>
        <w:rPr/>
        <w:t>Ability</w:t>
      </w:r>
      <w:r>
        <w:rPr>
          <w:spacing w:val="-1"/>
        </w:rPr>
        <w:t> </w:t>
      </w:r>
      <w:r>
        <w:rPr/>
        <w:t>to fend</w:t>
      </w:r>
      <w:r>
        <w:rPr>
          <w:spacing w:val="1"/>
        </w:rPr>
        <w:t> </w:t>
      </w:r>
      <w:r>
        <w:rPr/>
        <w:t>–</w:t>
      </w:r>
      <w:r>
        <w:rPr>
          <w:spacing w:val="-1"/>
        </w:rPr>
        <w:t> </w:t>
      </w:r>
      <w:r>
        <w:rPr/>
        <w:t>Daily </w:t>
      </w:r>
      <w:r>
        <w:rPr>
          <w:spacing w:val="-2"/>
        </w:rPr>
        <w:t>living</w:t>
      </w:r>
    </w:p>
    <w:p>
      <w:pPr>
        <w:pStyle w:val="BodyText"/>
      </w:pPr>
      <w:r>
        <w:rPr/>
        <w:t>I</w:t>
      </w:r>
      <w:r>
        <w:rPr>
          <w:spacing w:val="40"/>
        </w:rPr>
        <w:t> </w:t>
      </w:r>
      <w:r>
        <w:rPr/>
        <w:t>can</w:t>
      </w:r>
      <w:r>
        <w:rPr>
          <w:spacing w:val="40"/>
        </w:rPr>
        <w:t> </w:t>
      </w:r>
      <w:r>
        <w:rPr/>
        <w:t>manage</w:t>
      </w:r>
      <w:r>
        <w:rPr>
          <w:spacing w:val="40"/>
        </w:rPr>
        <w:t> </w:t>
      </w:r>
      <w:r>
        <w:rPr/>
        <w:t>basics,</w:t>
      </w:r>
      <w:r>
        <w:rPr>
          <w:spacing w:val="40"/>
        </w:rPr>
        <w:t> </w:t>
      </w:r>
      <w:r>
        <w:rPr/>
        <w:t>but</w:t>
      </w:r>
      <w:r>
        <w:rPr>
          <w:spacing w:val="40"/>
        </w:rPr>
        <w:t> </w:t>
      </w:r>
      <w:r>
        <w:rPr/>
        <w:t>homelessness</w:t>
      </w:r>
      <w:r>
        <w:rPr>
          <w:spacing w:val="40"/>
        </w:rPr>
        <w:t> </w:t>
      </w:r>
      <w:r>
        <w:rPr/>
        <w:t>disrupts</w:t>
      </w:r>
      <w:r>
        <w:rPr>
          <w:spacing w:val="40"/>
        </w:rPr>
        <w:t> </w:t>
      </w:r>
      <w:r>
        <w:rPr/>
        <w:t>hygiene,</w:t>
      </w:r>
      <w:r>
        <w:rPr>
          <w:spacing w:val="40"/>
        </w:rPr>
        <w:t> </w:t>
      </w:r>
      <w:r>
        <w:rPr/>
        <w:t>diet,</w:t>
      </w:r>
      <w:r>
        <w:rPr>
          <w:spacing w:val="40"/>
        </w:rPr>
        <w:t> </w:t>
      </w:r>
      <w:r>
        <w:rPr/>
        <w:t>stability</w:t>
      </w:r>
      <w:r>
        <w:rPr>
          <w:spacing w:val="40"/>
        </w:rPr>
        <w:t> </w:t>
      </w:r>
      <w:r>
        <w:rPr/>
        <w:t>and finances. Constant moves make daily life very difficult.</w:t>
      </w:r>
    </w:p>
    <w:p>
      <w:pPr>
        <w:pStyle w:val="BodyText"/>
        <w:ind w:left="0"/>
      </w:pPr>
    </w:p>
    <w:p>
      <w:pPr>
        <w:pStyle w:val="Heading1"/>
      </w:pPr>
      <w:r>
        <w:rPr/>
        <w:t>Employment</w:t>
      </w:r>
      <w:r>
        <w:rPr>
          <w:spacing w:val="-1"/>
        </w:rPr>
        <w:t> </w:t>
      </w:r>
      <w:r>
        <w:rPr>
          <w:spacing w:val="-2"/>
        </w:rPr>
        <w:t>History</w:t>
      </w:r>
    </w:p>
    <w:p>
      <w:pPr>
        <w:pStyle w:val="BodyText"/>
        <w:ind w:right="587"/>
      </w:pPr>
      <w:r>
        <w:rPr/>
        <w:t>Dismissed</w:t>
      </w:r>
      <w:r>
        <w:rPr>
          <w:spacing w:val="80"/>
        </w:rPr>
        <w:t> </w:t>
      </w:r>
      <w:r>
        <w:rPr/>
        <w:t>from</w:t>
      </w:r>
      <w:r>
        <w:rPr>
          <w:spacing w:val="80"/>
        </w:rPr>
        <w:t> </w:t>
      </w:r>
      <w:r>
        <w:rPr/>
        <w:t>RBG,</w:t>
      </w:r>
      <w:r>
        <w:rPr>
          <w:spacing w:val="80"/>
        </w:rPr>
        <w:t> </w:t>
      </w:r>
      <w:r>
        <w:rPr/>
        <w:t>serving</w:t>
      </w:r>
      <w:r>
        <w:rPr>
          <w:spacing w:val="80"/>
        </w:rPr>
        <w:t> </w:t>
      </w:r>
      <w:r>
        <w:rPr/>
        <w:t>notice.</w:t>
      </w:r>
      <w:r>
        <w:rPr>
          <w:spacing w:val="80"/>
        </w:rPr>
        <w:t> </w:t>
      </w:r>
      <w:r>
        <w:rPr/>
        <w:t>Homelessness</w:t>
      </w:r>
      <w:r>
        <w:rPr>
          <w:spacing w:val="80"/>
        </w:rPr>
        <w:t> </w:t>
      </w:r>
      <w:r>
        <w:rPr/>
        <w:t>instability</w:t>
      </w:r>
      <w:r>
        <w:rPr>
          <w:spacing w:val="80"/>
        </w:rPr>
        <w:t> </w:t>
      </w:r>
      <w:r>
        <w:rPr/>
        <w:t>directly</w:t>
      </w:r>
      <w:r>
        <w:rPr>
          <w:spacing w:val="40"/>
        </w:rPr>
        <w:t> </w:t>
      </w:r>
      <w:r>
        <w:rPr/>
        <w:t>contributed to the loss of my job.</w:t>
      </w:r>
    </w:p>
    <w:p>
      <w:pPr>
        <w:pStyle w:val="BodyText"/>
        <w:ind w:left="0"/>
      </w:pPr>
    </w:p>
    <w:p>
      <w:pPr>
        <w:pStyle w:val="Heading1"/>
      </w:pPr>
      <w:r>
        <w:rPr>
          <w:spacing w:val="-2"/>
        </w:rPr>
        <w:t>Benefits</w:t>
      </w:r>
    </w:p>
    <w:p>
      <w:pPr>
        <w:pStyle w:val="BodyText"/>
      </w:pPr>
      <w:r>
        <w:rPr/>
        <w:t>None</w:t>
      </w:r>
      <w:r>
        <w:rPr>
          <w:spacing w:val="-5"/>
        </w:rPr>
        <w:t> </w:t>
      </w:r>
      <w:r>
        <w:rPr/>
        <w:t>yet – will claim UC including housing element once</w:t>
      </w:r>
      <w:r>
        <w:rPr>
          <w:spacing w:val="-2"/>
        </w:rPr>
        <w:t> accommodated.</w:t>
      </w:r>
    </w:p>
    <w:p>
      <w:pPr>
        <w:pStyle w:val="BodyText"/>
        <w:ind w:left="0"/>
      </w:pPr>
    </w:p>
    <w:p>
      <w:pPr>
        <w:pStyle w:val="Heading1"/>
      </w:pPr>
      <w:r>
        <w:rPr/>
        <w:t>Accommodation</w:t>
      </w:r>
      <w:r>
        <w:rPr>
          <w:spacing w:val="-4"/>
        </w:rPr>
        <w:t> </w:t>
      </w:r>
      <w:r>
        <w:rPr/>
        <w:t>/</w:t>
      </w:r>
      <w:r>
        <w:rPr>
          <w:spacing w:val="-4"/>
        </w:rPr>
        <w:t> </w:t>
      </w:r>
      <w:r>
        <w:rPr>
          <w:spacing w:val="-2"/>
        </w:rPr>
        <w:t>mobility</w:t>
      </w:r>
    </w:p>
    <w:p>
      <w:pPr>
        <w:pStyle w:val="BodyText"/>
        <w:spacing w:before="1"/>
      </w:pPr>
      <w:r>
        <w:rPr/>
        <w:t>No mobility </w:t>
      </w:r>
      <w:r>
        <w:rPr>
          <w:spacing w:val="-2"/>
        </w:rPr>
        <w:t>problems.</w:t>
      </w:r>
    </w:p>
    <w:p>
      <w:pPr>
        <w:pStyle w:val="Heading1"/>
        <w:spacing w:before="276"/>
        <w:jc w:val="both"/>
      </w:pPr>
      <w:r>
        <w:rPr/>
        <w:t>Street</w:t>
      </w:r>
      <w:r>
        <w:rPr>
          <w:spacing w:val="-6"/>
        </w:rPr>
        <w:t> </w:t>
      </w:r>
      <w:r>
        <w:rPr>
          <w:spacing w:val="-2"/>
        </w:rPr>
        <w:t>homeless</w:t>
      </w:r>
    </w:p>
    <w:p>
      <w:pPr>
        <w:pStyle w:val="BodyText"/>
        <w:ind w:right="544"/>
        <w:jc w:val="both"/>
      </w:pPr>
      <w:r>
        <w:rPr/>
        <w:t>Not yet, but the risk is real and imminent. Street homelessness would severely worsen my mental health, including suicidal thoughts which are already daily and active.</w:t>
      </w:r>
    </w:p>
    <w:p>
      <w:pPr>
        <w:pStyle w:val="BodyText"/>
        <w:ind w:left="0"/>
      </w:pPr>
    </w:p>
    <w:p>
      <w:pPr>
        <w:pStyle w:val="Heading1"/>
        <w:jc w:val="both"/>
      </w:pPr>
      <w:r>
        <w:rPr/>
        <w:t>Barriers</w:t>
      </w:r>
      <w:r>
        <w:rPr>
          <w:spacing w:val="-3"/>
        </w:rPr>
        <w:t> </w:t>
      </w:r>
      <w:r>
        <w:rPr/>
        <w:t>to</w:t>
      </w:r>
      <w:r>
        <w:rPr>
          <w:spacing w:val="-1"/>
        </w:rPr>
        <w:t> </w:t>
      </w:r>
      <w:r>
        <w:rPr/>
        <w:t>own</w:t>
      </w:r>
      <w:r>
        <w:rPr>
          <w:spacing w:val="-2"/>
        </w:rPr>
        <w:t> accommodation</w:t>
      </w:r>
    </w:p>
    <w:p>
      <w:pPr>
        <w:pStyle w:val="BodyText"/>
        <w:ind w:right="549"/>
        <w:jc w:val="both"/>
      </w:pPr>
      <w:r>
        <w:rPr/>
        <w:t>No deposit, loss of income, LHA cap, worsening mental health. These barriers prevent me from securing accommodation alone.</w:t>
      </w:r>
    </w:p>
    <w:p>
      <w:pPr>
        <w:pStyle w:val="BodyText"/>
        <w:ind w:left="0"/>
      </w:pPr>
    </w:p>
    <w:p>
      <w:pPr>
        <w:pStyle w:val="Heading1"/>
        <w:jc w:val="both"/>
      </w:pPr>
      <w:r>
        <w:rPr/>
        <w:t>Family /</w:t>
      </w:r>
      <w:r>
        <w:rPr>
          <w:spacing w:val="1"/>
        </w:rPr>
        <w:t> </w:t>
      </w:r>
      <w:r>
        <w:rPr>
          <w:spacing w:val="-2"/>
        </w:rPr>
        <w:t>support</w:t>
      </w:r>
    </w:p>
    <w:p>
      <w:pPr>
        <w:pStyle w:val="BodyText"/>
        <w:ind w:right="543"/>
        <w:jc w:val="both"/>
      </w:pPr>
      <w:r>
        <w:rPr/>
        <w:t>I</w:t>
      </w:r>
      <w:r>
        <w:rPr>
          <w:spacing w:val="-11"/>
        </w:rPr>
        <w:t> </w:t>
      </w:r>
      <w:r>
        <w:rPr/>
        <w:t>am</w:t>
      </w:r>
      <w:r>
        <w:rPr>
          <w:spacing w:val="-10"/>
        </w:rPr>
        <w:t> </w:t>
      </w:r>
      <w:r>
        <w:rPr/>
        <w:t>a</w:t>
      </w:r>
      <w:r>
        <w:rPr>
          <w:spacing w:val="-12"/>
        </w:rPr>
        <w:t> </w:t>
      </w:r>
      <w:r>
        <w:rPr/>
        <w:t>Black</w:t>
      </w:r>
      <w:r>
        <w:rPr>
          <w:spacing w:val="-9"/>
        </w:rPr>
        <w:t> </w:t>
      </w:r>
      <w:r>
        <w:rPr/>
        <w:t>gay</w:t>
      </w:r>
      <w:r>
        <w:rPr>
          <w:spacing w:val="-11"/>
        </w:rPr>
        <w:t> </w:t>
      </w:r>
      <w:r>
        <w:rPr/>
        <w:t>man</w:t>
      </w:r>
      <w:r>
        <w:rPr>
          <w:spacing w:val="-9"/>
        </w:rPr>
        <w:t> </w:t>
      </w:r>
      <w:r>
        <w:rPr/>
        <w:t>with</w:t>
      </w:r>
      <w:r>
        <w:rPr>
          <w:spacing w:val="-10"/>
        </w:rPr>
        <w:t> </w:t>
      </w:r>
      <w:r>
        <w:rPr/>
        <w:t>no</w:t>
      </w:r>
      <w:r>
        <w:rPr>
          <w:spacing w:val="-11"/>
        </w:rPr>
        <w:t> </w:t>
      </w:r>
      <w:r>
        <w:rPr/>
        <w:t>family</w:t>
      </w:r>
      <w:r>
        <w:rPr>
          <w:spacing w:val="-10"/>
        </w:rPr>
        <w:t> </w:t>
      </w:r>
      <w:r>
        <w:rPr/>
        <w:t>support.</w:t>
      </w:r>
      <w:r>
        <w:rPr>
          <w:spacing w:val="-11"/>
        </w:rPr>
        <w:t> </w:t>
      </w:r>
      <w:r>
        <w:rPr/>
        <w:t>Cultural</w:t>
      </w:r>
      <w:r>
        <w:rPr>
          <w:spacing w:val="-10"/>
        </w:rPr>
        <w:t> </w:t>
      </w:r>
      <w:r>
        <w:rPr/>
        <w:t>and</w:t>
      </w:r>
      <w:r>
        <w:rPr>
          <w:spacing w:val="-11"/>
        </w:rPr>
        <w:t> </w:t>
      </w:r>
      <w:r>
        <w:rPr/>
        <w:t>identity</w:t>
      </w:r>
      <w:r>
        <w:rPr>
          <w:spacing w:val="-11"/>
        </w:rPr>
        <w:t> </w:t>
      </w:r>
      <w:r>
        <w:rPr/>
        <w:t>factors</w:t>
      </w:r>
      <w:r>
        <w:rPr>
          <w:spacing w:val="-8"/>
        </w:rPr>
        <w:t> </w:t>
      </w:r>
      <w:r>
        <w:rPr/>
        <w:t>mean I cannot rely on family for care or accommodation, leaving me isolated and significantly more vulnerable than most applicants.’</w:t>
      </w:r>
    </w:p>
    <w:p>
      <w:pPr>
        <w:pStyle w:val="ListParagraph"/>
        <w:numPr>
          <w:ilvl w:val="0"/>
          <w:numId w:val="1"/>
        </w:numPr>
        <w:tabs>
          <w:tab w:pos="589" w:val="left" w:leader="none"/>
        </w:tabs>
        <w:spacing w:line="240" w:lineRule="auto" w:before="240" w:after="0"/>
        <w:ind w:left="589" w:right="804" w:hanging="567"/>
        <w:jc w:val="left"/>
        <w:rPr>
          <w:sz w:val="24"/>
        </w:rPr>
      </w:pPr>
      <w:r>
        <w:rPr>
          <w:sz w:val="24"/>
        </w:rPr>
        <w:t>The</w:t>
      </w:r>
      <w:r>
        <w:rPr>
          <w:spacing w:val="-6"/>
          <w:sz w:val="24"/>
        </w:rPr>
        <w:t> </w:t>
      </w:r>
      <w:r>
        <w:rPr>
          <w:sz w:val="24"/>
        </w:rPr>
        <w:t>Respondent</w:t>
      </w:r>
      <w:r>
        <w:rPr>
          <w:spacing w:val="-5"/>
          <w:sz w:val="24"/>
        </w:rPr>
        <w:t> </w:t>
      </w:r>
      <w:r>
        <w:rPr>
          <w:sz w:val="24"/>
        </w:rPr>
        <w:t>asked</w:t>
      </w:r>
      <w:r>
        <w:rPr>
          <w:spacing w:val="-5"/>
          <w:sz w:val="24"/>
        </w:rPr>
        <w:t> </w:t>
      </w:r>
      <w:r>
        <w:rPr>
          <w:sz w:val="24"/>
        </w:rPr>
        <w:t>Mr</w:t>
      </w:r>
      <w:r>
        <w:rPr>
          <w:spacing w:val="-5"/>
          <w:sz w:val="24"/>
        </w:rPr>
        <w:t> </w:t>
      </w:r>
      <w:r>
        <w:rPr>
          <w:sz w:val="24"/>
        </w:rPr>
        <w:t>Clarke’s</w:t>
      </w:r>
      <w:r>
        <w:rPr>
          <w:spacing w:val="-5"/>
          <w:sz w:val="24"/>
        </w:rPr>
        <w:t> </w:t>
      </w:r>
      <w:r>
        <w:rPr>
          <w:sz w:val="24"/>
        </w:rPr>
        <w:t>GP</w:t>
      </w:r>
      <w:r>
        <w:rPr>
          <w:spacing w:val="-13"/>
          <w:sz w:val="24"/>
        </w:rPr>
        <w:t> </w:t>
      </w:r>
      <w:r>
        <w:rPr>
          <w:sz w:val="24"/>
        </w:rPr>
        <w:t>to</w:t>
      </w:r>
      <w:r>
        <w:rPr>
          <w:spacing w:val="-5"/>
          <w:sz w:val="24"/>
        </w:rPr>
        <w:t> </w:t>
      </w:r>
      <w:r>
        <w:rPr>
          <w:sz w:val="24"/>
        </w:rPr>
        <w:t>complete</w:t>
      </w:r>
      <w:r>
        <w:rPr>
          <w:spacing w:val="-5"/>
          <w:sz w:val="24"/>
        </w:rPr>
        <w:t> </w:t>
      </w:r>
      <w:r>
        <w:rPr>
          <w:sz w:val="24"/>
        </w:rPr>
        <w:t>a</w:t>
      </w:r>
      <w:r>
        <w:rPr>
          <w:spacing w:val="-5"/>
          <w:sz w:val="24"/>
        </w:rPr>
        <w:t> </w:t>
      </w:r>
      <w:r>
        <w:rPr>
          <w:sz w:val="24"/>
        </w:rPr>
        <w:t>medical</w:t>
      </w:r>
      <w:r>
        <w:rPr>
          <w:spacing w:val="-3"/>
          <w:sz w:val="24"/>
        </w:rPr>
        <w:t> </w:t>
      </w:r>
      <w:r>
        <w:rPr>
          <w:sz w:val="24"/>
        </w:rPr>
        <w:t>questionnaire</w:t>
      </w:r>
      <w:r>
        <w:rPr>
          <w:spacing w:val="-4"/>
          <w:sz w:val="24"/>
        </w:rPr>
        <w:t> </w:t>
      </w:r>
      <w:r>
        <w:rPr>
          <w:sz w:val="24"/>
        </w:rPr>
        <w:t>and commissioned a report from Now Medical.</w:t>
      </w:r>
    </w:p>
    <w:p>
      <w:pPr>
        <w:pStyle w:val="ListParagraph"/>
        <w:numPr>
          <w:ilvl w:val="0"/>
          <w:numId w:val="1"/>
        </w:numPr>
        <w:tabs>
          <w:tab w:pos="589" w:val="left" w:leader="none"/>
        </w:tabs>
        <w:spacing w:line="240" w:lineRule="auto" w:before="241" w:after="0"/>
        <w:ind w:left="589" w:right="320" w:hanging="567"/>
        <w:jc w:val="left"/>
        <w:rPr>
          <w:sz w:val="24"/>
        </w:rPr>
      </w:pPr>
      <w:r>
        <w:rPr>
          <w:sz w:val="24"/>
        </w:rPr>
        <w:t>On 18 September 2025, the GP’s questionnaire noted that Mr Clarke suffered with anxiety</w:t>
      </w:r>
      <w:r>
        <w:rPr>
          <w:spacing w:val="-4"/>
          <w:sz w:val="24"/>
        </w:rPr>
        <w:t> </w:t>
      </w:r>
      <w:r>
        <w:rPr>
          <w:sz w:val="24"/>
        </w:rPr>
        <w:t>and</w:t>
      </w:r>
      <w:r>
        <w:rPr>
          <w:spacing w:val="-4"/>
          <w:sz w:val="24"/>
        </w:rPr>
        <w:t> </w:t>
      </w:r>
      <w:r>
        <w:rPr>
          <w:sz w:val="24"/>
        </w:rPr>
        <w:t>low</w:t>
      </w:r>
      <w:r>
        <w:rPr>
          <w:spacing w:val="-5"/>
          <w:sz w:val="24"/>
        </w:rPr>
        <w:t> </w:t>
      </w:r>
      <w:r>
        <w:rPr>
          <w:sz w:val="24"/>
        </w:rPr>
        <w:t>mood,</w:t>
      </w:r>
      <w:r>
        <w:rPr>
          <w:spacing w:val="-4"/>
          <w:sz w:val="24"/>
        </w:rPr>
        <w:t> </w:t>
      </w:r>
      <w:r>
        <w:rPr>
          <w:sz w:val="24"/>
        </w:rPr>
        <w:t>that</w:t>
      </w:r>
      <w:r>
        <w:rPr>
          <w:spacing w:val="-4"/>
          <w:sz w:val="24"/>
        </w:rPr>
        <w:t> </w:t>
      </w:r>
      <w:r>
        <w:rPr>
          <w:sz w:val="24"/>
        </w:rPr>
        <w:t>he</w:t>
      </w:r>
      <w:r>
        <w:rPr>
          <w:spacing w:val="-4"/>
          <w:sz w:val="24"/>
        </w:rPr>
        <w:t> </w:t>
      </w:r>
      <w:r>
        <w:rPr>
          <w:sz w:val="24"/>
        </w:rPr>
        <w:t>was</w:t>
      </w:r>
      <w:r>
        <w:rPr>
          <w:spacing w:val="-5"/>
          <w:sz w:val="24"/>
        </w:rPr>
        <w:t> </w:t>
      </w:r>
      <w:r>
        <w:rPr>
          <w:sz w:val="24"/>
        </w:rPr>
        <w:t>taking</w:t>
      </w:r>
      <w:r>
        <w:rPr>
          <w:spacing w:val="-4"/>
          <w:sz w:val="24"/>
        </w:rPr>
        <w:t> </w:t>
      </w:r>
      <w:r>
        <w:rPr>
          <w:sz w:val="24"/>
        </w:rPr>
        <w:t>Citalopram</w:t>
      </w:r>
      <w:r>
        <w:rPr>
          <w:spacing w:val="-4"/>
          <w:sz w:val="24"/>
        </w:rPr>
        <w:t> </w:t>
      </w:r>
      <w:r>
        <w:rPr>
          <w:sz w:val="24"/>
        </w:rPr>
        <w:t>(a</w:t>
      </w:r>
      <w:r>
        <w:rPr>
          <w:spacing w:val="-5"/>
          <w:sz w:val="24"/>
        </w:rPr>
        <w:t> </w:t>
      </w:r>
      <w:r>
        <w:rPr>
          <w:sz w:val="24"/>
        </w:rPr>
        <w:t>prescription</w:t>
      </w:r>
      <w:r>
        <w:rPr>
          <w:spacing w:val="-4"/>
          <w:sz w:val="24"/>
        </w:rPr>
        <w:t> </w:t>
      </w:r>
      <w:r>
        <w:rPr>
          <w:sz w:val="24"/>
        </w:rPr>
        <w:t>antidepressant),</w:t>
      </w:r>
    </w:p>
    <w:p>
      <w:pPr>
        <w:pStyle w:val="BodyText"/>
        <w:ind w:left="589"/>
      </w:pPr>
      <w:r>
        <w:rPr/>
        <w:t>that</w:t>
      </w:r>
      <w:r>
        <w:rPr>
          <w:spacing w:val="-4"/>
        </w:rPr>
        <w:t> </w:t>
      </w:r>
      <w:r>
        <w:rPr/>
        <w:t>he</w:t>
      </w:r>
      <w:r>
        <w:rPr>
          <w:spacing w:val="-5"/>
        </w:rPr>
        <w:t> </w:t>
      </w:r>
      <w:r>
        <w:rPr/>
        <w:t>had</w:t>
      </w:r>
      <w:r>
        <w:rPr>
          <w:spacing w:val="-4"/>
        </w:rPr>
        <w:t> </w:t>
      </w:r>
      <w:r>
        <w:rPr/>
        <w:t>been</w:t>
      </w:r>
      <w:r>
        <w:rPr>
          <w:spacing w:val="-4"/>
        </w:rPr>
        <w:t> </w:t>
      </w:r>
      <w:r>
        <w:rPr/>
        <w:t>referred</w:t>
      </w:r>
      <w:r>
        <w:rPr>
          <w:spacing w:val="-3"/>
        </w:rPr>
        <w:t> </w:t>
      </w:r>
      <w:r>
        <w:rPr/>
        <w:t>to</w:t>
      </w:r>
      <w:r>
        <w:rPr>
          <w:spacing w:val="-4"/>
        </w:rPr>
        <w:t> </w:t>
      </w:r>
      <w:r>
        <w:rPr/>
        <w:t>the</w:t>
      </w:r>
      <w:r>
        <w:rPr>
          <w:spacing w:val="-5"/>
        </w:rPr>
        <w:t> </w:t>
      </w:r>
      <w:r>
        <w:rPr/>
        <w:t>Community</w:t>
      </w:r>
      <w:r>
        <w:rPr>
          <w:spacing w:val="-4"/>
        </w:rPr>
        <w:t> </w:t>
      </w:r>
      <w:r>
        <w:rPr/>
        <w:t>Mental</w:t>
      </w:r>
      <w:r>
        <w:rPr>
          <w:spacing w:val="-4"/>
        </w:rPr>
        <w:t> </w:t>
      </w:r>
      <w:r>
        <w:rPr/>
        <w:t>Health</w:t>
      </w:r>
      <w:r>
        <w:rPr>
          <w:spacing w:val="-9"/>
        </w:rPr>
        <w:t> </w:t>
      </w:r>
      <w:r>
        <w:rPr/>
        <w:t>Team</w:t>
      </w:r>
      <w:r>
        <w:rPr>
          <w:spacing w:val="-3"/>
        </w:rPr>
        <w:t> </w:t>
      </w:r>
      <w:r>
        <w:rPr/>
        <w:t>and</w:t>
      </w:r>
      <w:r>
        <w:rPr>
          <w:spacing w:val="-4"/>
        </w:rPr>
        <w:t> </w:t>
      </w:r>
      <w:r>
        <w:rPr/>
        <w:t>to</w:t>
      </w:r>
      <w:r>
        <w:rPr>
          <w:spacing w:val="-4"/>
        </w:rPr>
        <w:t> </w:t>
      </w:r>
      <w:r>
        <w:rPr/>
        <w:t>the</w:t>
      </w:r>
      <w:r>
        <w:rPr>
          <w:spacing w:val="-4"/>
        </w:rPr>
        <w:t> </w:t>
      </w:r>
      <w:r>
        <w:rPr/>
        <w:t>Greenwich Time to Talk team, and that he also suffered with suicidal ideation.</w:t>
      </w:r>
    </w:p>
    <w:p>
      <w:pPr>
        <w:pStyle w:val="ListParagraph"/>
        <w:numPr>
          <w:ilvl w:val="0"/>
          <w:numId w:val="1"/>
        </w:numPr>
        <w:tabs>
          <w:tab w:pos="589" w:val="left" w:leader="none"/>
          <w:tab w:pos="875" w:val="left" w:leader="none"/>
        </w:tabs>
        <w:spacing w:line="510" w:lineRule="atLeast" w:before="6" w:after="0"/>
        <w:ind w:left="875" w:right="1763" w:hanging="852"/>
        <w:jc w:val="left"/>
        <w:rPr>
          <w:sz w:val="24"/>
        </w:rPr>
      </w:pPr>
      <w:r>
        <w:rPr>
          <w:sz w:val="24"/>
        </w:rPr>
        <w:t>On</w:t>
      </w:r>
      <w:r>
        <w:rPr>
          <w:spacing w:val="-4"/>
          <w:sz w:val="24"/>
        </w:rPr>
        <w:t> </w:t>
      </w:r>
      <w:r>
        <w:rPr>
          <w:sz w:val="24"/>
        </w:rPr>
        <w:t>28</w:t>
      </w:r>
      <w:r>
        <w:rPr>
          <w:spacing w:val="-4"/>
          <w:sz w:val="24"/>
        </w:rPr>
        <w:t> </w:t>
      </w:r>
      <w:r>
        <w:rPr>
          <w:sz w:val="24"/>
        </w:rPr>
        <w:t>October</w:t>
      </w:r>
      <w:r>
        <w:rPr>
          <w:spacing w:val="-6"/>
          <w:sz w:val="24"/>
        </w:rPr>
        <w:t> </w:t>
      </w:r>
      <w:r>
        <w:rPr>
          <w:sz w:val="24"/>
        </w:rPr>
        <w:t>2025,</w:t>
      </w:r>
      <w:r>
        <w:rPr>
          <w:spacing w:val="-2"/>
          <w:sz w:val="24"/>
        </w:rPr>
        <w:t> </w:t>
      </w:r>
      <w:r>
        <w:rPr>
          <w:sz w:val="24"/>
        </w:rPr>
        <w:t>Dr</w:t>
      </w:r>
      <w:r>
        <w:rPr>
          <w:spacing w:val="-4"/>
          <w:sz w:val="24"/>
        </w:rPr>
        <w:t> </w:t>
      </w:r>
      <w:r>
        <w:rPr>
          <w:sz w:val="24"/>
        </w:rPr>
        <w:t>Cherian</w:t>
      </w:r>
      <w:r>
        <w:rPr>
          <w:spacing w:val="-4"/>
          <w:sz w:val="24"/>
        </w:rPr>
        <w:t> </w:t>
      </w:r>
      <w:r>
        <w:rPr>
          <w:sz w:val="24"/>
        </w:rPr>
        <w:t>of</w:t>
      </w:r>
      <w:r>
        <w:rPr>
          <w:spacing w:val="-4"/>
          <w:sz w:val="24"/>
        </w:rPr>
        <w:t> </w:t>
      </w:r>
      <w:r>
        <w:rPr>
          <w:sz w:val="24"/>
        </w:rPr>
        <w:t>Now</w:t>
      </w:r>
      <w:r>
        <w:rPr>
          <w:spacing w:val="-3"/>
          <w:sz w:val="24"/>
        </w:rPr>
        <w:t> </w:t>
      </w:r>
      <w:r>
        <w:rPr>
          <w:sz w:val="24"/>
        </w:rPr>
        <w:t>Medical</w:t>
      </w:r>
      <w:r>
        <w:rPr>
          <w:spacing w:val="-2"/>
          <w:sz w:val="24"/>
        </w:rPr>
        <w:t> </w:t>
      </w:r>
      <w:r>
        <w:rPr>
          <w:sz w:val="24"/>
        </w:rPr>
        <w:t>completed</w:t>
      </w:r>
      <w:r>
        <w:rPr>
          <w:spacing w:val="-4"/>
          <w:sz w:val="24"/>
        </w:rPr>
        <w:t> </w:t>
      </w:r>
      <w:r>
        <w:rPr>
          <w:sz w:val="24"/>
        </w:rPr>
        <w:t>a</w:t>
      </w:r>
      <w:r>
        <w:rPr>
          <w:spacing w:val="-6"/>
          <w:sz w:val="24"/>
        </w:rPr>
        <w:t> </w:t>
      </w:r>
      <w:r>
        <w:rPr>
          <w:sz w:val="24"/>
        </w:rPr>
        <w:t>report: “MATTER UNDER CONSIDERATION</w:t>
      </w:r>
    </w:p>
    <w:p>
      <w:pPr>
        <w:pStyle w:val="BodyText"/>
        <w:spacing w:before="6"/>
        <w:jc w:val="both"/>
      </w:pPr>
      <w:r>
        <w:rPr/>
        <w:t>homelessness:</w:t>
      </w:r>
      <w:r>
        <w:rPr>
          <w:spacing w:val="-1"/>
        </w:rPr>
        <w:t> </w:t>
      </w:r>
      <w:r>
        <w:rPr/>
        <w:t>vulnerability</w:t>
      </w:r>
      <w:r>
        <w:rPr>
          <w:spacing w:val="-1"/>
        </w:rPr>
        <w:t> </w:t>
      </w:r>
      <w:r>
        <w:rPr/>
        <w:t>on</w:t>
      </w:r>
      <w:r>
        <w:rPr>
          <w:spacing w:val="-1"/>
        </w:rPr>
        <w:t> </w:t>
      </w:r>
      <w:r>
        <w:rPr/>
        <w:t>medical </w:t>
      </w:r>
      <w:r>
        <w:rPr>
          <w:spacing w:val="-2"/>
        </w:rPr>
        <w:t>grounds</w:t>
      </w:r>
    </w:p>
    <w:p>
      <w:pPr>
        <w:pStyle w:val="BodyText"/>
        <w:spacing w:before="240"/>
        <w:jc w:val="both"/>
      </w:pPr>
      <w:r>
        <w:rPr>
          <w:spacing w:val="-4"/>
        </w:rPr>
        <w:t>INFORMATION</w:t>
      </w:r>
      <w:r>
        <w:rPr>
          <w:spacing w:val="8"/>
        </w:rPr>
        <w:t> </w:t>
      </w:r>
      <w:r>
        <w:rPr>
          <w:spacing w:val="-2"/>
        </w:rPr>
        <w:t>CONSIDERED</w:t>
      </w:r>
    </w:p>
    <w:p>
      <w:pPr>
        <w:pStyle w:val="BodyText"/>
        <w:jc w:val="both"/>
      </w:pPr>
      <w:r>
        <w:rPr/>
        <w:t>applicant’s</w:t>
      </w:r>
      <w:r>
        <w:rPr>
          <w:spacing w:val="-9"/>
        </w:rPr>
        <w:t> </w:t>
      </w:r>
      <w:r>
        <w:rPr/>
        <w:t>own</w:t>
      </w:r>
      <w:r>
        <w:rPr>
          <w:spacing w:val="-8"/>
        </w:rPr>
        <w:t> </w:t>
      </w:r>
      <w:r>
        <w:rPr>
          <w:spacing w:val="-2"/>
        </w:rPr>
        <w:t>declarations</w:t>
      </w:r>
    </w:p>
    <w:p>
      <w:pPr>
        <w:pStyle w:val="BodyText"/>
        <w:spacing w:after="0"/>
        <w:jc w:val="both"/>
        <w:sectPr>
          <w:pgSz w:w="11910" w:h="16840"/>
          <w:pgMar w:header="716" w:footer="0" w:top="1340" w:bottom="280" w:left="1417" w:right="1417"/>
        </w:sectPr>
      </w:pPr>
    </w:p>
    <w:p>
      <w:pPr>
        <w:pStyle w:val="BodyText"/>
        <w:spacing w:before="80"/>
      </w:pPr>
      <w:r>
        <w:rPr/>
        <w:t>J</w:t>
      </w:r>
      <w:r>
        <w:rPr>
          <w:spacing w:val="-1"/>
        </w:rPr>
        <w:t> </w:t>
      </w:r>
      <w:r>
        <w:rPr/>
        <w:t>Jenkinson 19</w:t>
      </w:r>
      <w:r>
        <w:rPr>
          <w:spacing w:val="-15"/>
        </w:rPr>
        <w:t> </w:t>
      </w:r>
      <w:r>
        <w:rPr/>
        <w:t>Aug </w:t>
      </w:r>
      <w:r>
        <w:rPr>
          <w:spacing w:val="-5"/>
        </w:rPr>
        <w:t>25</w:t>
      </w:r>
    </w:p>
    <w:p>
      <w:pPr>
        <w:pStyle w:val="BodyText"/>
        <w:spacing w:line="448" w:lineRule="auto"/>
        <w:ind w:right="4751"/>
      </w:pPr>
      <w:r>
        <w:rPr/>
        <w:t>medical</w:t>
      </w:r>
      <w:r>
        <w:rPr>
          <w:spacing w:val="-9"/>
        </w:rPr>
        <w:t> </w:t>
      </w:r>
      <w:r>
        <w:rPr/>
        <w:t>questionnaire</w:t>
      </w:r>
      <w:r>
        <w:rPr>
          <w:spacing w:val="-11"/>
        </w:rPr>
        <w:t> </w:t>
      </w:r>
      <w:r>
        <w:rPr/>
        <w:t>18</w:t>
      </w:r>
      <w:r>
        <w:rPr>
          <w:spacing w:val="-7"/>
        </w:rPr>
        <w:t> </w:t>
      </w:r>
      <w:r>
        <w:rPr/>
        <w:t>Sep</w:t>
      </w:r>
      <w:r>
        <w:rPr>
          <w:spacing w:val="-9"/>
        </w:rPr>
        <w:t> </w:t>
      </w:r>
      <w:r>
        <w:rPr/>
        <w:t>25 The issues are:</w:t>
      </w:r>
    </w:p>
    <w:p>
      <w:pPr>
        <w:pStyle w:val="BodyText"/>
      </w:pPr>
      <w:r>
        <w:rPr/>
        <w:t>ANXIETY/LOW</w:t>
      </w:r>
      <w:r>
        <w:rPr>
          <w:spacing w:val="-13"/>
        </w:rPr>
        <w:t> </w:t>
      </w:r>
      <w:r>
        <w:rPr>
          <w:spacing w:val="-4"/>
        </w:rPr>
        <w:t>MOOD</w:t>
      </w:r>
    </w:p>
    <w:p>
      <w:pPr>
        <w:pStyle w:val="BodyText"/>
        <w:spacing w:before="239"/>
      </w:pPr>
      <w:r>
        <w:rPr/>
        <w:t>The</w:t>
      </w:r>
      <w:r>
        <w:rPr>
          <w:spacing w:val="-2"/>
        </w:rPr>
        <w:t> </w:t>
      </w:r>
      <w:r>
        <w:rPr/>
        <w:t>applicant is</w:t>
      </w:r>
      <w:r>
        <w:rPr>
          <w:spacing w:val="-1"/>
        </w:rPr>
        <w:t> </w:t>
      </w:r>
      <w:r>
        <w:rPr/>
        <w:t>reported to experience</w:t>
      </w:r>
      <w:r>
        <w:rPr>
          <w:spacing w:val="-1"/>
        </w:rPr>
        <w:t> </w:t>
      </w:r>
      <w:r>
        <w:rPr/>
        <w:t>anxiety and low</w:t>
      </w:r>
      <w:r>
        <w:rPr>
          <w:spacing w:val="-1"/>
        </w:rPr>
        <w:t> </w:t>
      </w:r>
      <w:r>
        <w:rPr/>
        <w:t>mood, contributed by homelessness</w:t>
      </w:r>
      <w:r>
        <w:rPr>
          <w:spacing w:val="-6"/>
        </w:rPr>
        <w:t> </w:t>
      </w:r>
      <w:r>
        <w:rPr/>
        <w:t>and</w:t>
      </w:r>
      <w:r>
        <w:rPr>
          <w:spacing w:val="-3"/>
        </w:rPr>
        <w:t> </w:t>
      </w:r>
      <w:r>
        <w:rPr/>
        <w:t>work-related</w:t>
      </w:r>
      <w:r>
        <w:rPr>
          <w:spacing w:val="-3"/>
        </w:rPr>
        <w:t> </w:t>
      </w:r>
      <w:r>
        <w:rPr/>
        <w:t>stress</w:t>
      </w:r>
      <w:r>
        <w:rPr>
          <w:spacing w:val="-4"/>
        </w:rPr>
        <w:t> </w:t>
      </w:r>
      <w:r>
        <w:rPr/>
        <w:t>in</w:t>
      </w:r>
      <w:r>
        <w:rPr>
          <w:spacing w:val="-15"/>
        </w:rPr>
        <w:t> </w:t>
      </w:r>
      <w:r>
        <w:rPr/>
        <w:t>Aug</w:t>
      </w:r>
      <w:r>
        <w:rPr>
          <w:spacing w:val="-3"/>
        </w:rPr>
        <w:t> </w:t>
      </w:r>
      <w:r>
        <w:rPr/>
        <w:t>25.</w:t>
      </w:r>
      <w:r>
        <w:rPr>
          <w:spacing w:val="-2"/>
        </w:rPr>
        <w:t> </w:t>
      </w:r>
      <w:r>
        <w:rPr/>
        <w:t>He</w:t>
      </w:r>
      <w:r>
        <w:rPr>
          <w:spacing w:val="-5"/>
        </w:rPr>
        <w:t> </w:t>
      </w:r>
      <w:r>
        <w:rPr/>
        <w:t>is</w:t>
      </w:r>
      <w:r>
        <w:rPr>
          <w:spacing w:val="-4"/>
        </w:rPr>
        <w:t> </w:t>
      </w:r>
      <w:r>
        <w:rPr/>
        <w:t>currently</w:t>
      </w:r>
      <w:r>
        <w:rPr>
          <w:spacing w:val="-3"/>
        </w:rPr>
        <w:t> </w:t>
      </w:r>
      <w:r>
        <w:rPr/>
        <w:t>prescribed</w:t>
      </w:r>
      <w:r>
        <w:rPr>
          <w:spacing w:val="-3"/>
        </w:rPr>
        <w:t> </w:t>
      </w:r>
      <w:r>
        <w:rPr/>
        <w:t>an unusually low dose of anti-depressant medication and has been referred for counselling. There have been reports of suicidal thoughts, but there is no</w:t>
      </w:r>
    </w:p>
    <w:p>
      <w:pPr>
        <w:pStyle w:val="BodyText"/>
        <w:ind w:right="536"/>
      </w:pPr>
      <w:r>
        <w:rPr/>
        <w:t>history</w:t>
      </w:r>
      <w:r>
        <w:rPr>
          <w:spacing w:val="-4"/>
        </w:rPr>
        <w:t> </w:t>
      </w:r>
      <w:r>
        <w:rPr/>
        <w:t>of</w:t>
      </w:r>
      <w:r>
        <w:rPr>
          <w:spacing w:val="-4"/>
        </w:rPr>
        <w:t> </w:t>
      </w:r>
      <w:r>
        <w:rPr/>
        <w:t>hospital</w:t>
      </w:r>
      <w:r>
        <w:rPr>
          <w:spacing w:val="-4"/>
        </w:rPr>
        <w:t> </w:t>
      </w:r>
      <w:r>
        <w:rPr/>
        <w:t>admission</w:t>
      </w:r>
      <w:r>
        <w:rPr>
          <w:spacing w:val="-4"/>
        </w:rPr>
        <w:t> </w:t>
      </w:r>
      <w:r>
        <w:rPr/>
        <w:t>or</w:t>
      </w:r>
      <w:r>
        <w:rPr>
          <w:spacing w:val="-5"/>
        </w:rPr>
        <w:t> </w:t>
      </w:r>
      <w:r>
        <w:rPr/>
        <w:t>evidence</w:t>
      </w:r>
      <w:r>
        <w:rPr>
          <w:spacing w:val="-5"/>
        </w:rPr>
        <w:t> </w:t>
      </w:r>
      <w:r>
        <w:rPr/>
        <w:t>of</w:t>
      </w:r>
      <w:r>
        <w:rPr>
          <w:spacing w:val="-4"/>
        </w:rPr>
        <w:t> </w:t>
      </w:r>
      <w:r>
        <w:rPr/>
        <w:t>significant</w:t>
      </w:r>
      <w:r>
        <w:rPr>
          <w:spacing w:val="-4"/>
        </w:rPr>
        <w:t> </w:t>
      </w:r>
      <w:r>
        <w:rPr/>
        <w:t>functional</w:t>
      </w:r>
      <w:r>
        <w:rPr>
          <w:spacing w:val="-4"/>
        </w:rPr>
        <w:t> </w:t>
      </w:r>
      <w:r>
        <w:rPr/>
        <w:t>impairment. He remains able to manage his activities of daily living, and his mental health care is being managed within primary care.</w:t>
      </w:r>
    </w:p>
    <w:p>
      <w:pPr>
        <w:pStyle w:val="BodyText"/>
        <w:spacing w:before="241"/>
      </w:pPr>
      <w:r>
        <w:rPr/>
        <w:t>Overall,</w:t>
      </w:r>
      <w:r>
        <w:rPr>
          <w:spacing w:val="-3"/>
        </w:rPr>
        <w:t> </w:t>
      </w:r>
      <w:r>
        <w:rPr/>
        <w:t>the</w:t>
      </w:r>
      <w:r>
        <w:rPr>
          <w:spacing w:val="-2"/>
        </w:rPr>
        <w:t> </w:t>
      </w:r>
      <w:r>
        <w:rPr/>
        <w:t>applicant’s</w:t>
      </w:r>
      <w:r>
        <w:rPr>
          <w:spacing w:val="-4"/>
        </w:rPr>
        <w:t> </w:t>
      </w:r>
      <w:r>
        <w:rPr/>
        <w:t>symptoms</w:t>
      </w:r>
      <w:r>
        <w:rPr>
          <w:spacing w:val="-3"/>
        </w:rPr>
        <w:t> </w:t>
      </w:r>
      <w:r>
        <w:rPr/>
        <w:t>appear</w:t>
      </w:r>
      <w:r>
        <w:rPr>
          <w:spacing w:val="-2"/>
        </w:rPr>
        <w:t> </w:t>
      </w:r>
      <w:r>
        <w:rPr/>
        <w:t>to</w:t>
      </w:r>
      <w:r>
        <w:rPr>
          <w:spacing w:val="-3"/>
        </w:rPr>
        <w:t> </w:t>
      </w:r>
      <w:r>
        <w:rPr/>
        <w:t>be</w:t>
      </w:r>
      <w:r>
        <w:rPr>
          <w:spacing w:val="-4"/>
        </w:rPr>
        <w:t> </w:t>
      </w:r>
      <w:r>
        <w:rPr/>
        <w:t>a</w:t>
      </w:r>
      <w:r>
        <w:rPr>
          <w:spacing w:val="-2"/>
        </w:rPr>
        <w:t> </w:t>
      </w:r>
      <w:r>
        <w:rPr/>
        <w:t>reaction</w:t>
      </w:r>
      <w:r>
        <w:rPr>
          <w:spacing w:val="-2"/>
        </w:rPr>
        <w:t> </w:t>
      </w:r>
      <w:r>
        <w:rPr/>
        <w:t>to</w:t>
      </w:r>
      <w:r>
        <w:rPr>
          <w:spacing w:val="-2"/>
        </w:rPr>
        <w:t> psychosocial</w:t>
      </w:r>
    </w:p>
    <w:p>
      <w:pPr>
        <w:pStyle w:val="BodyText"/>
        <w:ind w:right="585"/>
      </w:pPr>
      <w:r>
        <w:rPr/>
        <w:t>stressors rather than evidence of a severe or enduring mental illness. There is no indication of cognitive or functional limitation that would affect his ability to</w:t>
      </w:r>
      <w:r>
        <w:rPr>
          <w:spacing w:val="-9"/>
        </w:rPr>
        <w:t> </w:t>
      </w:r>
      <w:r>
        <w:rPr/>
        <w:t>manage</w:t>
      </w:r>
      <w:r>
        <w:rPr>
          <w:spacing w:val="-6"/>
        </w:rPr>
        <w:t> </w:t>
      </w:r>
      <w:r>
        <w:rPr/>
        <w:t>housing</w:t>
      </w:r>
      <w:r>
        <w:rPr>
          <w:spacing w:val="-5"/>
        </w:rPr>
        <w:t> </w:t>
      </w:r>
      <w:r>
        <w:rPr/>
        <w:t>or</w:t>
      </w:r>
      <w:r>
        <w:rPr>
          <w:spacing w:val="-5"/>
        </w:rPr>
        <w:t> </w:t>
      </w:r>
      <w:r>
        <w:rPr/>
        <w:t>daily</w:t>
      </w:r>
      <w:r>
        <w:rPr>
          <w:spacing w:val="-5"/>
        </w:rPr>
        <w:t> </w:t>
      </w:r>
      <w:r>
        <w:rPr/>
        <w:t>responsibilities.</w:t>
      </w:r>
      <w:r>
        <w:rPr>
          <w:spacing w:val="-15"/>
        </w:rPr>
        <w:t> </w:t>
      </w:r>
      <w:r>
        <w:rPr/>
        <w:t>Accordingly,</w:t>
      </w:r>
      <w:r>
        <w:rPr>
          <w:spacing w:val="-5"/>
        </w:rPr>
        <w:t> </w:t>
      </w:r>
      <w:r>
        <w:rPr/>
        <w:t>he</w:t>
      </w:r>
      <w:r>
        <w:rPr>
          <w:spacing w:val="-6"/>
        </w:rPr>
        <w:t> </w:t>
      </w:r>
      <w:r>
        <w:rPr/>
        <w:t>is</w:t>
      </w:r>
      <w:r>
        <w:rPr>
          <w:spacing w:val="-6"/>
        </w:rPr>
        <w:t> </w:t>
      </w:r>
      <w:r>
        <w:rPr/>
        <w:t>not</w:t>
      </w:r>
      <w:r>
        <w:rPr>
          <w:spacing w:val="-5"/>
        </w:rPr>
        <w:t> </w:t>
      </w:r>
      <w:r>
        <w:rPr/>
        <w:t>significantly more vulnerable than an ordinary person if homeless. No specific housing</w:t>
      </w:r>
    </w:p>
    <w:p>
      <w:pPr>
        <w:pStyle w:val="BodyText"/>
      </w:pPr>
      <w:r>
        <w:rPr/>
        <w:t>needs</w:t>
      </w:r>
      <w:r>
        <w:rPr>
          <w:spacing w:val="-2"/>
        </w:rPr>
        <w:t> </w:t>
      </w:r>
      <w:r>
        <w:rPr/>
        <w:t>have</w:t>
      </w:r>
      <w:r>
        <w:rPr>
          <w:spacing w:val="-2"/>
        </w:rPr>
        <w:t> </w:t>
      </w:r>
      <w:r>
        <w:rPr/>
        <w:t>been identified</w:t>
      </w:r>
      <w:r>
        <w:rPr>
          <w:spacing w:val="-1"/>
        </w:rPr>
        <w:t> </w:t>
      </w:r>
      <w:r>
        <w:rPr/>
        <w:t>in</w:t>
      </w:r>
      <w:r>
        <w:rPr>
          <w:spacing w:val="-1"/>
        </w:rPr>
        <w:t> </w:t>
      </w:r>
      <w:r>
        <w:rPr/>
        <w:t>relation to</w:t>
      </w:r>
      <w:r>
        <w:rPr>
          <w:spacing w:val="-1"/>
        </w:rPr>
        <w:t> </w:t>
      </w:r>
      <w:r>
        <w:rPr/>
        <w:t>his</w:t>
      </w:r>
      <w:r>
        <w:rPr>
          <w:spacing w:val="-1"/>
        </w:rPr>
        <w:t> </w:t>
      </w:r>
      <w:r>
        <w:rPr/>
        <w:t>mental </w:t>
      </w:r>
      <w:r>
        <w:rPr>
          <w:spacing w:val="-2"/>
        </w:rPr>
        <w:t>health.”</w:t>
      </w:r>
    </w:p>
    <w:p>
      <w:pPr>
        <w:pStyle w:val="ListParagraph"/>
        <w:numPr>
          <w:ilvl w:val="0"/>
          <w:numId w:val="1"/>
        </w:numPr>
        <w:tabs>
          <w:tab w:pos="589" w:val="left" w:leader="none"/>
        </w:tabs>
        <w:spacing w:line="240" w:lineRule="auto" w:before="240" w:after="0"/>
        <w:ind w:left="589" w:right="63" w:hanging="567"/>
        <w:jc w:val="left"/>
        <w:rPr>
          <w:sz w:val="24"/>
        </w:rPr>
      </w:pPr>
      <w:r>
        <w:rPr>
          <w:sz w:val="24"/>
        </w:rPr>
        <w:t>On 30 October 2025, the Respondent wrote to Mr Clarke with its decision that Mr Clarke</w:t>
      </w:r>
      <w:r>
        <w:rPr>
          <w:spacing w:val="-4"/>
          <w:sz w:val="24"/>
        </w:rPr>
        <w:t> </w:t>
      </w:r>
      <w:r>
        <w:rPr>
          <w:sz w:val="24"/>
        </w:rPr>
        <w:t>did</w:t>
      </w:r>
      <w:r>
        <w:rPr>
          <w:spacing w:val="-3"/>
          <w:sz w:val="24"/>
        </w:rPr>
        <w:t> </w:t>
      </w:r>
      <w:r>
        <w:rPr>
          <w:sz w:val="24"/>
        </w:rPr>
        <w:t>not</w:t>
      </w:r>
      <w:r>
        <w:rPr>
          <w:spacing w:val="-3"/>
          <w:sz w:val="24"/>
        </w:rPr>
        <w:t> </w:t>
      </w:r>
      <w:r>
        <w:rPr>
          <w:sz w:val="24"/>
        </w:rPr>
        <w:t>have</w:t>
      </w:r>
      <w:r>
        <w:rPr>
          <w:spacing w:val="-4"/>
          <w:sz w:val="24"/>
        </w:rPr>
        <w:t> </w:t>
      </w:r>
      <w:r>
        <w:rPr>
          <w:sz w:val="24"/>
        </w:rPr>
        <w:t>a</w:t>
      </w:r>
      <w:r>
        <w:rPr>
          <w:spacing w:val="-4"/>
          <w:sz w:val="24"/>
        </w:rPr>
        <w:t> </w:t>
      </w:r>
      <w:r>
        <w:rPr>
          <w:sz w:val="24"/>
        </w:rPr>
        <w:t>priority</w:t>
      </w:r>
      <w:r>
        <w:rPr>
          <w:spacing w:val="-3"/>
          <w:sz w:val="24"/>
        </w:rPr>
        <w:t> </w:t>
      </w:r>
      <w:r>
        <w:rPr>
          <w:sz w:val="24"/>
        </w:rPr>
        <w:t>need</w:t>
      </w:r>
      <w:r>
        <w:rPr>
          <w:spacing w:val="-3"/>
          <w:sz w:val="24"/>
        </w:rPr>
        <w:t> </w:t>
      </w:r>
      <w:r>
        <w:rPr>
          <w:sz w:val="24"/>
        </w:rPr>
        <w:t>(“the</w:t>
      </w:r>
      <w:r>
        <w:rPr>
          <w:spacing w:val="-4"/>
          <w:sz w:val="24"/>
        </w:rPr>
        <w:t> </w:t>
      </w:r>
      <w:r>
        <w:rPr>
          <w:sz w:val="24"/>
        </w:rPr>
        <w:t>section</w:t>
      </w:r>
      <w:r>
        <w:rPr>
          <w:spacing w:val="-3"/>
          <w:sz w:val="24"/>
        </w:rPr>
        <w:t> </w:t>
      </w:r>
      <w:r>
        <w:rPr>
          <w:sz w:val="24"/>
        </w:rPr>
        <w:t>184</w:t>
      </w:r>
      <w:r>
        <w:rPr>
          <w:spacing w:val="-3"/>
          <w:sz w:val="24"/>
        </w:rPr>
        <w:t> </w:t>
      </w:r>
      <w:r>
        <w:rPr>
          <w:sz w:val="24"/>
        </w:rPr>
        <w:t>decision”)</w:t>
      </w:r>
      <w:r>
        <w:rPr>
          <w:spacing w:val="-3"/>
          <w:sz w:val="24"/>
        </w:rPr>
        <w:t> </w:t>
      </w:r>
      <w:r>
        <w:rPr>
          <w:sz w:val="24"/>
        </w:rPr>
        <w:t>and,</w:t>
      </w:r>
      <w:r>
        <w:rPr>
          <w:spacing w:val="-3"/>
          <w:sz w:val="24"/>
        </w:rPr>
        <w:t> </w:t>
      </w:r>
      <w:r>
        <w:rPr>
          <w:sz w:val="24"/>
        </w:rPr>
        <w:t>in</w:t>
      </w:r>
      <w:r>
        <w:rPr>
          <w:spacing w:val="-1"/>
          <w:sz w:val="24"/>
        </w:rPr>
        <w:t> </w:t>
      </w:r>
      <w:r>
        <w:rPr>
          <w:sz w:val="24"/>
        </w:rPr>
        <w:t>a</w:t>
      </w:r>
      <w:r>
        <w:rPr>
          <w:spacing w:val="-4"/>
          <w:sz w:val="24"/>
        </w:rPr>
        <w:t> </w:t>
      </w:r>
      <w:r>
        <w:rPr>
          <w:sz w:val="24"/>
        </w:rPr>
        <w:t>separate</w:t>
      </w:r>
      <w:r>
        <w:rPr>
          <w:spacing w:val="-3"/>
          <w:sz w:val="24"/>
        </w:rPr>
        <w:t> </w:t>
      </w:r>
      <w:r>
        <w:rPr>
          <w:sz w:val="24"/>
        </w:rPr>
        <w:t>letter, that its relief duty had come to an end.</w:t>
      </w:r>
    </w:p>
    <w:p>
      <w:pPr>
        <w:pStyle w:val="ListParagraph"/>
        <w:numPr>
          <w:ilvl w:val="0"/>
          <w:numId w:val="1"/>
        </w:numPr>
        <w:tabs>
          <w:tab w:pos="589" w:val="left" w:leader="none"/>
        </w:tabs>
        <w:spacing w:line="240" w:lineRule="auto" w:before="241" w:after="0"/>
        <w:ind w:left="589" w:right="293" w:hanging="567"/>
        <w:jc w:val="left"/>
        <w:rPr>
          <w:sz w:val="24"/>
        </w:rPr>
      </w:pPr>
      <w:r>
        <w:rPr>
          <w:sz w:val="24"/>
        </w:rPr>
        <w:t>Of</w:t>
      </w:r>
      <w:r>
        <w:rPr>
          <w:spacing w:val="-5"/>
          <w:sz w:val="24"/>
        </w:rPr>
        <w:t> </w:t>
      </w:r>
      <w:r>
        <w:rPr>
          <w:sz w:val="24"/>
        </w:rPr>
        <w:t>particular</w:t>
      </w:r>
      <w:r>
        <w:rPr>
          <w:spacing w:val="-3"/>
          <w:sz w:val="24"/>
        </w:rPr>
        <w:t> </w:t>
      </w:r>
      <w:r>
        <w:rPr>
          <w:sz w:val="24"/>
        </w:rPr>
        <w:t>relevance</w:t>
      </w:r>
      <w:r>
        <w:rPr>
          <w:spacing w:val="-4"/>
          <w:sz w:val="24"/>
        </w:rPr>
        <w:t> </w:t>
      </w:r>
      <w:r>
        <w:rPr>
          <w:sz w:val="24"/>
        </w:rPr>
        <w:t>to</w:t>
      </w:r>
      <w:r>
        <w:rPr>
          <w:spacing w:val="-3"/>
          <w:sz w:val="24"/>
        </w:rPr>
        <w:t> </w:t>
      </w:r>
      <w:r>
        <w:rPr>
          <w:sz w:val="24"/>
        </w:rPr>
        <w:t>this</w:t>
      </w:r>
      <w:r>
        <w:rPr>
          <w:spacing w:val="-4"/>
          <w:sz w:val="24"/>
        </w:rPr>
        <w:t> </w:t>
      </w:r>
      <w:r>
        <w:rPr>
          <w:sz w:val="24"/>
        </w:rPr>
        <w:t>appeal</w:t>
      </w:r>
      <w:r>
        <w:rPr>
          <w:spacing w:val="-3"/>
          <w:sz w:val="24"/>
        </w:rPr>
        <w:t> </w:t>
      </w:r>
      <w:r>
        <w:rPr>
          <w:sz w:val="24"/>
        </w:rPr>
        <w:t>are</w:t>
      </w:r>
      <w:r>
        <w:rPr>
          <w:spacing w:val="-4"/>
          <w:sz w:val="24"/>
        </w:rPr>
        <w:t> </w:t>
      </w:r>
      <w:r>
        <w:rPr>
          <w:sz w:val="24"/>
        </w:rPr>
        <w:t>the</w:t>
      </w:r>
      <w:r>
        <w:rPr>
          <w:spacing w:val="-3"/>
          <w:sz w:val="24"/>
        </w:rPr>
        <w:t> </w:t>
      </w:r>
      <w:r>
        <w:rPr>
          <w:sz w:val="24"/>
        </w:rPr>
        <w:t>following</w:t>
      </w:r>
      <w:r>
        <w:rPr>
          <w:spacing w:val="-3"/>
          <w:sz w:val="24"/>
        </w:rPr>
        <w:t> </w:t>
      </w:r>
      <w:r>
        <w:rPr>
          <w:sz w:val="24"/>
        </w:rPr>
        <w:t>passages</w:t>
      </w:r>
      <w:r>
        <w:rPr>
          <w:spacing w:val="-4"/>
          <w:sz w:val="24"/>
        </w:rPr>
        <w:t> </w:t>
      </w:r>
      <w:r>
        <w:rPr>
          <w:sz w:val="24"/>
        </w:rPr>
        <w:t>from</w:t>
      </w:r>
      <w:r>
        <w:rPr>
          <w:spacing w:val="-3"/>
          <w:sz w:val="24"/>
        </w:rPr>
        <w:t> </w:t>
      </w:r>
      <w:r>
        <w:rPr>
          <w:sz w:val="24"/>
        </w:rPr>
        <w:t>the</w:t>
      </w:r>
      <w:r>
        <w:rPr>
          <w:spacing w:val="-3"/>
          <w:sz w:val="24"/>
        </w:rPr>
        <w:t> </w:t>
      </w:r>
      <w:r>
        <w:rPr>
          <w:sz w:val="24"/>
        </w:rPr>
        <w:t>section</w:t>
      </w:r>
      <w:r>
        <w:rPr>
          <w:spacing w:val="-3"/>
          <w:sz w:val="24"/>
        </w:rPr>
        <w:t> </w:t>
      </w:r>
      <w:r>
        <w:rPr>
          <w:sz w:val="24"/>
        </w:rPr>
        <w:t>184 </w:t>
      </w:r>
      <w:r>
        <w:rPr>
          <w:spacing w:val="-2"/>
          <w:sz w:val="24"/>
        </w:rPr>
        <w:t>decision:</w:t>
      </w:r>
    </w:p>
    <w:p>
      <w:pPr>
        <w:pStyle w:val="BodyText"/>
        <w:spacing w:before="240"/>
        <w:ind w:right="587"/>
      </w:pPr>
      <w:r>
        <w:rPr/>
        <w:t>“I</w:t>
      </w:r>
      <w:r>
        <w:rPr>
          <w:spacing w:val="-3"/>
        </w:rPr>
        <w:t> </w:t>
      </w:r>
      <w:r>
        <w:rPr/>
        <w:t>am</w:t>
      </w:r>
      <w:r>
        <w:rPr>
          <w:spacing w:val="-3"/>
        </w:rPr>
        <w:t> </w:t>
      </w:r>
      <w:r>
        <w:rPr/>
        <w:t>satisfied</w:t>
      </w:r>
      <w:r>
        <w:rPr>
          <w:spacing w:val="-3"/>
        </w:rPr>
        <w:t> </w:t>
      </w:r>
      <w:r>
        <w:rPr/>
        <w:t>that</w:t>
      </w:r>
      <w:r>
        <w:rPr>
          <w:spacing w:val="-3"/>
        </w:rPr>
        <w:t> </w:t>
      </w:r>
      <w:r>
        <w:rPr/>
        <w:t>you</w:t>
      </w:r>
      <w:r>
        <w:rPr>
          <w:spacing w:val="-1"/>
        </w:rPr>
        <w:t> </w:t>
      </w:r>
      <w:r>
        <w:rPr/>
        <w:t>are</w:t>
      </w:r>
      <w:r>
        <w:rPr>
          <w:spacing w:val="-5"/>
        </w:rPr>
        <w:t> </w:t>
      </w:r>
      <w:r>
        <w:rPr/>
        <w:t>not</w:t>
      </w:r>
      <w:r>
        <w:rPr>
          <w:spacing w:val="-3"/>
        </w:rPr>
        <w:t> </w:t>
      </w:r>
      <w:r>
        <w:rPr/>
        <w:t>a</w:t>
      </w:r>
      <w:r>
        <w:rPr>
          <w:spacing w:val="-3"/>
        </w:rPr>
        <w:t> </w:t>
      </w:r>
      <w:r>
        <w:rPr/>
        <w:t>pregnant</w:t>
      </w:r>
      <w:r>
        <w:rPr>
          <w:spacing w:val="-3"/>
        </w:rPr>
        <w:t> </w:t>
      </w:r>
      <w:r>
        <w:rPr/>
        <w:t>woman,</w:t>
      </w:r>
      <w:r>
        <w:rPr>
          <w:spacing w:val="-2"/>
        </w:rPr>
        <w:t> </w:t>
      </w:r>
      <w:r>
        <w:rPr/>
        <w:t>or</w:t>
      </w:r>
      <w:r>
        <w:rPr>
          <w:spacing w:val="-3"/>
        </w:rPr>
        <w:t> </w:t>
      </w:r>
      <w:r>
        <w:rPr/>
        <w:t>a</w:t>
      </w:r>
      <w:r>
        <w:rPr>
          <w:spacing w:val="-5"/>
        </w:rPr>
        <w:t> </w:t>
      </w:r>
      <w:r>
        <w:rPr/>
        <w:t>person</w:t>
      </w:r>
      <w:r>
        <w:rPr>
          <w:spacing w:val="-2"/>
        </w:rPr>
        <w:t> </w:t>
      </w:r>
      <w:r>
        <w:rPr/>
        <w:t>with</w:t>
      </w:r>
      <w:r>
        <w:rPr>
          <w:spacing w:val="-3"/>
        </w:rPr>
        <w:t> </w:t>
      </w:r>
      <w:r>
        <w:rPr/>
        <w:t>dependent children, or a person who is homeless as a result of domestic abuse.</w:t>
      </w:r>
      <w:r>
        <w:rPr>
          <w:spacing w:val="40"/>
        </w:rPr>
        <w:t> </w:t>
      </w:r>
      <w:r>
        <w:rPr/>
        <w:t>Nor are you homeless due to an emergency such as a fire or flood. I</w:t>
      </w:r>
      <w:r>
        <w:rPr>
          <w:spacing w:val="40"/>
        </w:rPr>
        <w:t> </w:t>
      </w:r>
      <w:r>
        <w:rPr/>
        <w:t>have therefore</w:t>
      </w:r>
    </w:p>
    <w:p>
      <w:pPr>
        <w:pStyle w:val="BodyText"/>
      </w:pPr>
      <w:r>
        <w:rPr/>
        <w:t>concentrated</w:t>
      </w:r>
      <w:r>
        <w:rPr>
          <w:spacing w:val="-3"/>
        </w:rPr>
        <w:t> </w:t>
      </w:r>
      <w:r>
        <w:rPr/>
        <w:t>my assessment</w:t>
      </w:r>
      <w:r>
        <w:rPr>
          <w:spacing w:val="-1"/>
        </w:rPr>
        <w:t> </w:t>
      </w:r>
      <w:r>
        <w:rPr/>
        <w:t>on whether</w:t>
      </w:r>
      <w:r>
        <w:rPr>
          <w:spacing w:val="-3"/>
        </w:rPr>
        <w:t> </w:t>
      </w:r>
      <w:r>
        <w:rPr/>
        <w:t>you should</w:t>
      </w:r>
      <w:r>
        <w:rPr>
          <w:spacing w:val="-1"/>
        </w:rPr>
        <w:t> </w:t>
      </w:r>
      <w:r>
        <w:rPr/>
        <w:t>be</w:t>
      </w:r>
      <w:r>
        <w:rPr>
          <w:spacing w:val="-1"/>
        </w:rPr>
        <w:t> </w:t>
      </w:r>
      <w:r>
        <w:rPr/>
        <w:t>awarded</w:t>
      </w:r>
      <w:r>
        <w:rPr>
          <w:spacing w:val="-1"/>
        </w:rPr>
        <w:t> </w:t>
      </w:r>
      <w:r>
        <w:rPr/>
        <w:t>a</w:t>
      </w:r>
      <w:r>
        <w:rPr>
          <w:spacing w:val="1"/>
        </w:rPr>
        <w:t> </w:t>
      </w:r>
      <w:r>
        <w:rPr>
          <w:spacing w:val="-2"/>
        </w:rPr>
        <w:t>‘priority</w:t>
      </w:r>
    </w:p>
    <w:p>
      <w:pPr>
        <w:pStyle w:val="BodyText"/>
        <w:ind w:right="181"/>
      </w:pPr>
      <w:r>
        <w:rPr/>
        <w:t>need’</w:t>
      </w:r>
      <w:r>
        <w:rPr>
          <w:spacing w:val="-18"/>
        </w:rPr>
        <w:t> </w:t>
      </w:r>
      <w:r>
        <w:rPr/>
        <w:t>for</w:t>
      </w:r>
      <w:r>
        <w:rPr>
          <w:spacing w:val="-7"/>
        </w:rPr>
        <w:t> </w:t>
      </w:r>
      <w:r>
        <w:rPr/>
        <w:t>accommodation</w:t>
      </w:r>
      <w:r>
        <w:rPr>
          <w:spacing w:val="-3"/>
        </w:rPr>
        <w:t> </w:t>
      </w:r>
      <w:r>
        <w:rPr/>
        <w:t>because</w:t>
      </w:r>
      <w:r>
        <w:rPr>
          <w:spacing w:val="-5"/>
        </w:rPr>
        <w:t> </w:t>
      </w:r>
      <w:r>
        <w:rPr/>
        <w:t>you</w:t>
      </w:r>
      <w:r>
        <w:rPr>
          <w:spacing w:val="-3"/>
        </w:rPr>
        <w:t> </w:t>
      </w:r>
      <w:r>
        <w:rPr/>
        <w:t>are</w:t>
      </w:r>
      <w:r>
        <w:rPr>
          <w:spacing w:val="-5"/>
        </w:rPr>
        <w:t> </w:t>
      </w:r>
      <w:r>
        <w:rPr/>
        <w:t>what</w:t>
      </w:r>
      <w:r>
        <w:rPr>
          <w:spacing w:val="-5"/>
        </w:rPr>
        <w:t> </w:t>
      </w:r>
      <w:r>
        <w:rPr/>
        <w:t>the</w:t>
      </w:r>
      <w:r>
        <w:rPr>
          <w:spacing w:val="-5"/>
        </w:rPr>
        <w:t> </w:t>
      </w:r>
      <w:r>
        <w:rPr/>
        <w:t>homelessness</w:t>
      </w:r>
      <w:r>
        <w:rPr>
          <w:spacing w:val="-5"/>
        </w:rPr>
        <w:t> </w:t>
      </w:r>
      <w:r>
        <w:rPr/>
        <w:t>legislation describes as ‘vulnerable as a result of old age, mental illness or physical</w:t>
      </w:r>
    </w:p>
    <w:p>
      <w:pPr>
        <w:pStyle w:val="BodyText"/>
      </w:pPr>
      <w:r>
        <w:rPr/>
        <w:t>disability</w:t>
      </w:r>
      <w:r>
        <w:rPr>
          <w:spacing w:val="-1"/>
        </w:rPr>
        <w:t> </w:t>
      </w:r>
      <w:r>
        <w:rPr/>
        <w:t>or</w:t>
      </w:r>
      <w:r>
        <w:rPr>
          <w:spacing w:val="-1"/>
        </w:rPr>
        <w:t> </w:t>
      </w:r>
      <w:r>
        <w:rPr/>
        <w:t>other</w:t>
      </w:r>
      <w:r>
        <w:rPr>
          <w:spacing w:val="-3"/>
        </w:rPr>
        <w:t> </w:t>
      </w:r>
      <w:r>
        <w:rPr/>
        <w:t>special</w:t>
      </w:r>
      <w:r>
        <w:rPr>
          <w:spacing w:val="2"/>
        </w:rPr>
        <w:t> </w:t>
      </w:r>
      <w:r>
        <w:rPr>
          <w:spacing w:val="-2"/>
        </w:rPr>
        <w:t>reason’.</w:t>
      </w:r>
    </w:p>
    <w:p>
      <w:pPr>
        <w:pStyle w:val="BodyText"/>
        <w:spacing w:before="240"/>
        <w:ind w:right="536"/>
      </w:pPr>
      <w:r>
        <w:rPr/>
        <w:t>I</w:t>
      </w:r>
      <w:r>
        <w:rPr>
          <w:spacing w:val="-3"/>
        </w:rPr>
        <w:t> </w:t>
      </w:r>
      <w:r>
        <w:rPr/>
        <w:t>have</w:t>
      </w:r>
      <w:r>
        <w:rPr>
          <w:spacing w:val="-4"/>
        </w:rPr>
        <w:t> </w:t>
      </w:r>
      <w:r>
        <w:rPr/>
        <w:t>had</w:t>
      </w:r>
      <w:r>
        <w:rPr>
          <w:spacing w:val="-3"/>
        </w:rPr>
        <w:t> </w:t>
      </w:r>
      <w:r>
        <w:rPr/>
        <w:t>to</w:t>
      </w:r>
      <w:r>
        <w:rPr>
          <w:spacing w:val="-3"/>
        </w:rPr>
        <w:t> </w:t>
      </w:r>
      <w:r>
        <w:rPr/>
        <w:t>decide</w:t>
      </w:r>
      <w:r>
        <w:rPr>
          <w:spacing w:val="-3"/>
        </w:rPr>
        <w:t> </w:t>
      </w:r>
      <w:r>
        <w:rPr/>
        <w:t>whether</w:t>
      </w:r>
      <w:r>
        <w:rPr>
          <w:spacing w:val="-5"/>
        </w:rPr>
        <w:t> </w:t>
      </w:r>
      <w:r>
        <w:rPr/>
        <w:t>any</w:t>
      </w:r>
      <w:r>
        <w:rPr>
          <w:spacing w:val="-3"/>
        </w:rPr>
        <w:t> </w:t>
      </w:r>
      <w:r>
        <w:rPr/>
        <w:t>harm</w:t>
      </w:r>
      <w:r>
        <w:rPr>
          <w:spacing w:val="-3"/>
        </w:rPr>
        <w:t> </w:t>
      </w:r>
      <w:r>
        <w:rPr/>
        <w:t>you</w:t>
      </w:r>
      <w:r>
        <w:rPr>
          <w:spacing w:val="-3"/>
        </w:rPr>
        <w:t> </w:t>
      </w:r>
      <w:r>
        <w:rPr/>
        <w:t>would</w:t>
      </w:r>
      <w:r>
        <w:rPr>
          <w:spacing w:val="-3"/>
        </w:rPr>
        <w:t> </w:t>
      </w:r>
      <w:r>
        <w:rPr/>
        <w:t>or</w:t>
      </w:r>
      <w:r>
        <w:rPr>
          <w:spacing w:val="-3"/>
        </w:rPr>
        <w:t> </w:t>
      </w:r>
      <w:r>
        <w:rPr/>
        <w:t>may</w:t>
      </w:r>
      <w:r>
        <w:rPr>
          <w:spacing w:val="-3"/>
        </w:rPr>
        <w:t> </w:t>
      </w:r>
      <w:r>
        <w:rPr/>
        <w:t>suffer</w:t>
      </w:r>
      <w:r>
        <w:rPr>
          <w:spacing w:val="-3"/>
        </w:rPr>
        <w:t> </w:t>
      </w:r>
      <w:r>
        <w:rPr/>
        <w:t>as</w:t>
      </w:r>
      <w:r>
        <w:rPr>
          <w:spacing w:val="-1"/>
        </w:rPr>
        <w:t> </w:t>
      </w:r>
      <w:r>
        <w:rPr/>
        <w:t>a</w:t>
      </w:r>
      <w:r>
        <w:rPr>
          <w:spacing w:val="-4"/>
        </w:rPr>
        <w:t> </w:t>
      </w:r>
      <w:r>
        <w:rPr/>
        <w:t>result </w:t>
      </w:r>
      <w:r>
        <w:rPr/>
        <w:t>of being homeless would be more than the harm likely to be suffered by an</w:t>
      </w:r>
    </w:p>
    <w:p>
      <w:pPr>
        <w:pStyle w:val="BodyText"/>
        <w:spacing w:before="1"/>
        <w:ind w:right="587"/>
      </w:pPr>
      <w:r>
        <w:rPr/>
        <w:t>ordinary</w:t>
      </w:r>
      <w:r>
        <w:rPr>
          <w:spacing w:val="-3"/>
        </w:rPr>
        <w:t> </w:t>
      </w:r>
      <w:r>
        <w:rPr/>
        <w:t>person</w:t>
      </w:r>
      <w:r>
        <w:rPr>
          <w:spacing w:val="-3"/>
        </w:rPr>
        <w:t> </w:t>
      </w:r>
      <w:r>
        <w:rPr/>
        <w:t>if</w:t>
      </w:r>
      <w:r>
        <w:rPr>
          <w:spacing w:val="-3"/>
        </w:rPr>
        <w:t> </w:t>
      </w:r>
      <w:r>
        <w:rPr/>
        <w:t>they</w:t>
      </w:r>
      <w:r>
        <w:rPr>
          <w:spacing w:val="-3"/>
        </w:rPr>
        <w:t> </w:t>
      </w:r>
      <w:r>
        <w:rPr/>
        <w:t>were</w:t>
      </w:r>
      <w:r>
        <w:rPr>
          <w:spacing w:val="-5"/>
        </w:rPr>
        <w:t> </w:t>
      </w:r>
      <w:r>
        <w:rPr/>
        <w:t>homeless,</w:t>
      </w:r>
      <w:r>
        <w:rPr>
          <w:spacing w:val="-3"/>
        </w:rPr>
        <w:t> </w:t>
      </w:r>
      <w:r>
        <w:rPr/>
        <w:t>such</w:t>
      </w:r>
      <w:r>
        <w:rPr>
          <w:spacing w:val="-3"/>
        </w:rPr>
        <w:t> </w:t>
      </w:r>
      <w:r>
        <w:rPr/>
        <w:t>that</w:t>
      </w:r>
      <w:r>
        <w:rPr>
          <w:spacing w:val="-3"/>
        </w:rPr>
        <w:t> </w:t>
      </w:r>
      <w:r>
        <w:rPr/>
        <w:t>it</w:t>
      </w:r>
      <w:r>
        <w:rPr>
          <w:spacing w:val="-3"/>
        </w:rPr>
        <w:t> </w:t>
      </w:r>
      <w:r>
        <w:rPr/>
        <w:t>would</w:t>
      </w:r>
      <w:r>
        <w:rPr>
          <w:spacing w:val="-3"/>
        </w:rPr>
        <w:t> </w:t>
      </w:r>
      <w:r>
        <w:rPr/>
        <w:t>make</w:t>
      </w:r>
      <w:r>
        <w:rPr>
          <w:spacing w:val="-5"/>
        </w:rPr>
        <w:t> </w:t>
      </w:r>
      <w:r>
        <w:rPr/>
        <w:t>a</w:t>
      </w:r>
      <w:r>
        <w:rPr>
          <w:spacing w:val="-4"/>
        </w:rPr>
        <w:t> </w:t>
      </w:r>
      <w:r>
        <w:rPr/>
        <w:t>noticeable difference to your ability to look for accommodation and manage being</w:t>
      </w:r>
    </w:p>
    <w:p>
      <w:pPr>
        <w:pStyle w:val="BodyText"/>
        <w:ind w:right="536"/>
      </w:pPr>
      <w:r>
        <w:rPr/>
        <w:t>homeless</w:t>
      </w:r>
      <w:r>
        <w:rPr>
          <w:spacing w:val="-4"/>
        </w:rPr>
        <w:t> </w:t>
      </w:r>
      <w:r>
        <w:rPr/>
        <w:t>compared</w:t>
      </w:r>
      <w:r>
        <w:rPr>
          <w:spacing w:val="-3"/>
        </w:rPr>
        <w:t> </w:t>
      </w:r>
      <w:r>
        <w:rPr/>
        <w:t>to</w:t>
      </w:r>
      <w:r>
        <w:rPr>
          <w:spacing w:val="-1"/>
        </w:rPr>
        <w:t> </w:t>
      </w:r>
      <w:r>
        <w:rPr/>
        <w:t>an</w:t>
      </w:r>
      <w:r>
        <w:rPr>
          <w:spacing w:val="-1"/>
        </w:rPr>
        <w:t> </w:t>
      </w:r>
      <w:r>
        <w:rPr/>
        <w:t>ordinary</w:t>
      </w:r>
      <w:r>
        <w:rPr>
          <w:spacing w:val="-3"/>
        </w:rPr>
        <w:t> </w:t>
      </w:r>
      <w:r>
        <w:rPr/>
        <w:t>person</w:t>
      </w:r>
      <w:r>
        <w:rPr>
          <w:spacing w:val="-3"/>
        </w:rPr>
        <w:t> </w:t>
      </w:r>
      <w:r>
        <w:rPr/>
        <w:t>if</w:t>
      </w:r>
      <w:r>
        <w:rPr>
          <w:spacing w:val="-3"/>
        </w:rPr>
        <w:t> </w:t>
      </w:r>
      <w:r>
        <w:rPr/>
        <w:t>they</w:t>
      </w:r>
      <w:r>
        <w:rPr>
          <w:spacing w:val="-1"/>
        </w:rPr>
        <w:t> </w:t>
      </w:r>
      <w:r>
        <w:rPr/>
        <w:t>were</w:t>
      </w:r>
      <w:r>
        <w:rPr>
          <w:spacing w:val="-5"/>
        </w:rPr>
        <w:t> </w:t>
      </w:r>
      <w:r>
        <w:rPr/>
        <w:t>in</w:t>
      </w:r>
      <w:r>
        <w:rPr>
          <w:spacing w:val="-3"/>
        </w:rPr>
        <w:t> </w:t>
      </w:r>
      <w:r>
        <w:rPr/>
        <w:t>the</w:t>
      </w:r>
      <w:r>
        <w:rPr>
          <w:spacing w:val="-4"/>
        </w:rPr>
        <w:t> </w:t>
      </w:r>
      <w:r>
        <w:rPr/>
        <w:t>same</w:t>
      </w:r>
      <w:r>
        <w:rPr>
          <w:spacing w:val="-3"/>
        </w:rPr>
        <w:t> </w:t>
      </w:r>
      <w:r>
        <w:rPr/>
        <w:t>position</w:t>
      </w:r>
      <w:r>
        <w:rPr>
          <w:spacing w:val="-3"/>
        </w:rPr>
        <w:t> </w:t>
      </w:r>
      <w:r>
        <w:rPr/>
        <w:t>as </w:t>
      </w:r>
      <w:r>
        <w:rPr>
          <w:spacing w:val="-4"/>
        </w:rPr>
        <w:t>you.</w:t>
      </w:r>
    </w:p>
    <w:p>
      <w:pPr>
        <w:pStyle w:val="BodyText"/>
        <w:spacing w:before="240"/>
        <w:ind w:right="912"/>
        <w:jc w:val="both"/>
      </w:pPr>
      <w:r>
        <w:rPr/>
        <w:t>I</w:t>
      </w:r>
      <w:r>
        <w:rPr>
          <w:spacing w:val="-3"/>
        </w:rPr>
        <w:t> </w:t>
      </w:r>
      <w:r>
        <w:rPr/>
        <w:t>have</w:t>
      </w:r>
      <w:r>
        <w:rPr>
          <w:spacing w:val="-4"/>
        </w:rPr>
        <w:t> </w:t>
      </w:r>
      <w:r>
        <w:rPr/>
        <w:t>also</w:t>
      </w:r>
      <w:r>
        <w:rPr>
          <w:spacing w:val="-3"/>
        </w:rPr>
        <w:t> </w:t>
      </w:r>
      <w:r>
        <w:rPr/>
        <w:t>taken</w:t>
      </w:r>
      <w:r>
        <w:rPr>
          <w:spacing w:val="-3"/>
        </w:rPr>
        <w:t> </w:t>
      </w:r>
      <w:r>
        <w:rPr/>
        <w:t>account</w:t>
      </w:r>
      <w:r>
        <w:rPr>
          <w:spacing w:val="-1"/>
        </w:rPr>
        <w:t> </w:t>
      </w:r>
      <w:r>
        <w:rPr/>
        <w:t>of</w:t>
      </w:r>
      <w:r>
        <w:rPr>
          <w:spacing w:val="-3"/>
        </w:rPr>
        <w:t> </w:t>
      </w:r>
      <w:r>
        <w:rPr/>
        <w:t>any</w:t>
      </w:r>
      <w:r>
        <w:rPr>
          <w:spacing w:val="-3"/>
        </w:rPr>
        <w:t> </w:t>
      </w:r>
      <w:r>
        <w:rPr/>
        <w:t>services</w:t>
      </w:r>
      <w:r>
        <w:rPr>
          <w:spacing w:val="-4"/>
        </w:rPr>
        <w:t> </w:t>
      </w:r>
      <w:r>
        <w:rPr/>
        <w:t>and</w:t>
      </w:r>
      <w:r>
        <w:rPr>
          <w:spacing w:val="-3"/>
        </w:rPr>
        <w:t> </w:t>
      </w:r>
      <w:r>
        <w:rPr/>
        <w:t>support</w:t>
      </w:r>
      <w:r>
        <w:rPr>
          <w:spacing w:val="-3"/>
        </w:rPr>
        <w:t> </w:t>
      </w:r>
      <w:r>
        <w:rPr/>
        <w:t>that</w:t>
      </w:r>
      <w:r>
        <w:rPr>
          <w:spacing w:val="-3"/>
        </w:rPr>
        <w:t> </w:t>
      </w:r>
      <w:r>
        <w:rPr/>
        <w:t>is</w:t>
      </w:r>
      <w:r>
        <w:rPr>
          <w:spacing w:val="-4"/>
        </w:rPr>
        <w:t> </w:t>
      </w:r>
      <w:r>
        <w:rPr/>
        <w:t>either</w:t>
      </w:r>
      <w:r>
        <w:rPr>
          <w:spacing w:val="-3"/>
        </w:rPr>
        <w:t> </w:t>
      </w:r>
      <w:r>
        <w:rPr/>
        <w:t>currently available to you, or could be made available to you, to help you to look for</w:t>
      </w:r>
    </w:p>
    <w:p>
      <w:pPr>
        <w:pStyle w:val="BodyText"/>
        <w:ind w:right="593"/>
        <w:jc w:val="both"/>
      </w:pPr>
      <w:r>
        <w:rPr/>
        <w:t>accommodation</w:t>
      </w:r>
      <w:r>
        <w:rPr>
          <w:spacing w:val="-2"/>
        </w:rPr>
        <w:t> </w:t>
      </w:r>
      <w:r>
        <w:rPr/>
        <w:t>and</w:t>
      </w:r>
      <w:r>
        <w:rPr>
          <w:spacing w:val="-2"/>
        </w:rPr>
        <w:t> </w:t>
      </w:r>
      <w:r>
        <w:rPr/>
        <w:t>to</w:t>
      </w:r>
      <w:r>
        <w:rPr>
          <w:spacing w:val="-2"/>
        </w:rPr>
        <w:t> </w:t>
      </w:r>
      <w:r>
        <w:rPr/>
        <w:t>manage</w:t>
      </w:r>
      <w:r>
        <w:rPr>
          <w:spacing w:val="-3"/>
        </w:rPr>
        <w:t> </w:t>
      </w:r>
      <w:r>
        <w:rPr/>
        <w:t>day-to-day when</w:t>
      </w:r>
      <w:r>
        <w:rPr>
          <w:spacing w:val="-2"/>
        </w:rPr>
        <w:t> </w:t>
      </w:r>
      <w:r>
        <w:rPr/>
        <w:t>homeless,</w:t>
      </w:r>
      <w:r>
        <w:rPr>
          <w:spacing w:val="-2"/>
        </w:rPr>
        <w:t> </w:t>
      </w:r>
      <w:r>
        <w:rPr/>
        <w:t>whilst</w:t>
      </w:r>
      <w:r>
        <w:rPr>
          <w:spacing w:val="-2"/>
        </w:rPr>
        <w:t> </w:t>
      </w:r>
      <w:r>
        <w:rPr/>
        <w:t>you</w:t>
      </w:r>
      <w:r>
        <w:rPr>
          <w:spacing w:val="-2"/>
        </w:rPr>
        <w:t> </w:t>
      </w:r>
      <w:r>
        <w:rPr/>
        <w:t>look</w:t>
      </w:r>
      <w:r>
        <w:rPr>
          <w:spacing w:val="-2"/>
        </w:rPr>
        <w:t> </w:t>
      </w:r>
      <w:r>
        <w:rPr/>
        <w:t>for accommodation.</w:t>
      </w:r>
      <w:r>
        <w:rPr>
          <w:spacing w:val="-9"/>
        </w:rPr>
        <w:t> </w:t>
      </w:r>
      <w:r>
        <w:rPr/>
        <w:t>This</w:t>
      </w:r>
      <w:r>
        <w:rPr>
          <w:spacing w:val="-5"/>
        </w:rPr>
        <w:t> </w:t>
      </w:r>
      <w:r>
        <w:rPr/>
        <w:t>includes</w:t>
      </w:r>
      <w:r>
        <w:rPr>
          <w:spacing w:val="-5"/>
        </w:rPr>
        <w:t> </w:t>
      </w:r>
      <w:r>
        <w:rPr/>
        <w:t>support</w:t>
      </w:r>
      <w:r>
        <w:rPr>
          <w:spacing w:val="-4"/>
        </w:rPr>
        <w:t> </w:t>
      </w:r>
      <w:r>
        <w:rPr/>
        <w:t>from</w:t>
      </w:r>
      <w:r>
        <w:rPr>
          <w:spacing w:val="-4"/>
        </w:rPr>
        <w:t> </w:t>
      </w:r>
      <w:r>
        <w:rPr/>
        <w:t>statutory</w:t>
      </w:r>
      <w:r>
        <w:rPr>
          <w:spacing w:val="-4"/>
        </w:rPr>
        <w:t> </w:t>
      </w:r>
      <w:r>
        <w:rPr/>
        <w:t>services,</w:t>
      </w:r>
      <w:r>
        <w:rPr>
          <w:spacing w:val="-4"/>
        </w:rPr>
        <w:t> </w:t>
      </w:r>
      <w:r>
        <w:rPr/>
        <w:t>or</w:t>
      </w:r>
      <w:r>
        <w:rPr>
          <w:spacing w:val="-4"/>
        </w:rPr>
        <w:t> </w:t>
      </w:r>
      <w:r>
        <w:rPr/>
        <w:t>support</w:t>
      </w:r>
      <w:r>
        <w:rPr>
          <w:spacing w:val="-4"/>
        </w:rPr>
        <w:t> </w:t>
      </w:r>
      <w:r>
        <w:rPr/>
        <w:t>from third parties and includes any support from any family members or friends. I</w:t>
      </w:r>
    </w:p>
    <w:p>
      <w:pPr>
        <w:pStyle w:val="BodyText"/>
        <w:ind w:right="612"/>
        <w:jc w:val="both"/>
      </w:pPr>
      <w:r>
        <w:rPr/>
        <w:t>have</w:t>
      </w:r>
      <w:r>
        <w:rPr>
          <w:spacing w:val="-4"/>
        </w:rPr>
        <w:t> </w:t>
      </w:r>
      <w:r>
        <w:rPr/>
        <w:t>also</w:t>
      </w:r>
      <w:r>
        <w:rPr>
          <w:spacing w:val="-3"/>
        </w:rPr>
        <w:t> </w:t>
      </w:r>
      <w:r>
        <w:rPr/>
        <w:t>assessed</w:t>
      </w:r>
      <w:r>
        <w:rPr>
          <w:spacing w:val="-3"/>
        </w:rPr>
        <w:t> </w:t>
      </w:r>
      <w:r>
        <w:rPr/>
        <w:t>your</w:t>
      </w:r>
      <w:r>
        <w:rPr>
          <w:spacing w:val="-4"/>
        </w:rPr>
        <w:t> </w:t>
      </w:r>
      <w:r>
        <w:rPr/>
        <w:t>ability</w:t>
      </w:r>
      <w:r>
        <w:rPr>
          <w:spacing w:val="-3"/>
        </w:rPr>
        <w:t> </w:t>
      </w:r>
      <w:r>
        <w:rPr/>
        <w:t>to</w:t>
      </w:r>
      <w:r>
        <w:rPr>
          <w:spacing w:val="-3"/>
        </w:rPr>
        <w:t> </w:t>
      </w:r>
      <w:r>
        <w:rPr/>
        <w:t>manage</w:t>
      </w:r>
      <w:r>
        <w:rPr>
          <w:spacing w:val="-4"/>
        </w:rPr>
        <w:t> </w:t>
      </w:r>
      <w:r>
        <w:rPr/>
        <w:t>after</w:t>
      </w:r>
      <w:r>
        <w:rPr>
          <w:spacing w:val="-3"/>
        </w:rPr>
        <w:t> </w:t>
      </w:r>
      <w:r>
        <w:rPr/>
        <w:t>taking</w:t>
      </w:r>
      <w:r>
        <w:rPr>
          <w:spacing w:val="-3"/>
        </w:rPr>
        <w:t> </w:t>
      </w:r>
      <w:r>
        <w:rPr/>
        <w:t>into</w:t>
      </w:r>
      <w:r>
        <w:rPr>
          <w:spacing w:val="-3"/>
        </w:rPr>
        <w:t> </w:t>
      </w:r>
      <w:r>
        <w:rPr/>
        <w:t>account</w:t>
      </w:r>
      <w:r>
        <w:rPr>
          <w:spacing w:val="-3"/>
        </w:rPr>
        <w:t> </w:t>
      </w:r>
      <w:r>
        <w:rPr/>
        <w:t>any</w:t>
      </w:r>
      <w:r>
        <w:rPr>
          <w:spacing w:val="-3"/>
        </w:rPr>
        <w:t> </w:t>
      </w:r>
      <w:r>
        <w:rPr/>
        <w:t>support that we can arrange, or help you to access.”</w:t>
      </w:r>
    </w:p>
    <w:p>
      <w:pPr>
        <w:pStyle w:val="BodyText"/>
        <w:spacing w:after="0"/>
        <w:jc w:val="both"/>
        <w:sectPr>
          <w:pgSz w:w="11910" w:h="16840"/>
          <w:pgMar w:header="716" w:footer="0" w:top="1340" w:bottom="280" w:left="1417" w:right="1417"/>
        </w:sectPr>
      </w:pPr>
    </w:p>
    <w:p>
      <w:pPr>
        <w:pStyle w:val="BodyText"/>
        <w:spacing w:before="80"/>
        <w:ind w:right="587"/>
      </w:pPr>
      <w:r>
        <w:rPr/>
        <w:t>“To</w:t>
      </w:r>
      <w:r>
        <w:rPr>
          <w:spacing w:val="-5"/>
        </w:rPr>
        <w:t> </w:t>
      </w:r>
      <w:r>
        <w:rPr/>
        <w:t>guide</w:t>
      </w:r>
      <w:r>
        <w:rPr>
          <w:spacing w:val="-5"/>
        </w:rPr>
        <w:t> </w:t>
      </w:r>
      <w:r>
        <w:rPr/>
        <w:t>me</w:t>
      </w:r>
      <w:r>
        <w:rPr>
          <w:spacing w:val="-5"/>
        </w:rPr>
        <w:t> </w:t>
      </w:r>
      <w:r>
        <w:rPr/>
        <w:t>in</w:t>
      </w:r>
      <w:r>
        <w:rPr>
          <w:spacing w:val="-5"/>
        </w:rPr>
        <w:t> </w:t>
      </w:r>
      <w:r>
        <w:rPr/>
        <w:t>my</w:t>
      </w:r>
      <w:r>
        <w:rPr>
          <w:spacing w:val="-5"/>
        </w:rPr>
        <w:t> </w:t>
      </w:r>
      <w:r>
        <w:rPr/>
        <w:t>assessment</w:t>
      </w:r>
      <w:r>
        <w:rPr>
          <w:spacing w:val="-5"/>
        </w:rPr>
        <w:t> </w:t>
      </w:r>
      <w:r>
        <w:rPr/>
        <w:t>I</w:t>
      </w:r>
      <w:r>
        <w:rPr>
          <w:spacing w:val="-5"/>
        </w:rPr>
        <w:t> </w:t>
      </w:r>
      <w:r>
        <w:rPr/>
        <w:t>have</w:t>
      </w:r>
      <w:r>
        <w:rPr>
          <w:spacing w:val="-5"/>
        </w:rPr>
        <w:t> </w:t>
      </w:r>
      <w:r>
        <w:rPr/>
        <w:t>applied</w:t>
      </w:r>
      <w:r>
        <w:rPr>
          <w:spacing w:val="-5"/>
        </w:rPr>
        <w:t> </w:t>
      </w:r>
      <w:r>
        <w:rPr/>
        <w:t>the</w:t>
      </w:r>
      <w:r>
        <w:rPr>
          <w:spacing w:val="-4"/>
        </w:rPr>
        <w:t> </w:t>
      </w:r>
      <w:r>
        <w:rPr/>
        <w:t>following</w:t>
      </w:r>
      <w:r>
        <w:rPr>
          <w:spacing w:val="-5"/>
        </w:rPr>
        <w:t> </w:t>
      </w:r>
      <w:r>
        <w:rPr/>
        <w:t>3</w:t>
      </w:r>
      <w:r>
        <w:rPr>
          <w:spacing w:val="-5"/>
        </w:rPr>
        <w:t> </w:t>
      </w:r>
      <w:r>
        <w:rPr/>
        <w:t>step</w:t>
      </w:r>
      <w:r>
        <w:rPr>
          <w:spacing w:val="-5"/>
        </w:rPr>
        <w:t> </w:t>
      </w:r>
      <w:r>
        <w:rPr/>
        <w:t>practical test. This is:</w:t>
      </w:r>
    </w:p>
    <w:p>
      <w:pPr>
        <w:pStyle w:val="BodyText"/>
        <w:spacing w:before="240"/>
        <w:ind w:right="536"/>
      </w:pPr>
      <w:r>
        <w:rPr/>
        <w:t>Step</w:t>
      </w:r>
      <w:r>
        <w:rPr>
          <w:spacing w:val="-2"/>
        </w:rPr>
        <w:t> </w:t>
      </w:r>
      <w:r>
        <w:rPr/>
        <w:t>1:</w:t>
      </w:r>
      <w:r>
        <w:rPr>
          <w:spacing w:val="-7"/>
        </w:rPr>
        <w:t> </w:t>
      </w:r>
      <w:r>
        <w:rPr/>
        <w:t>Whether</w:t>
      </w:r>
      <w:r>
        <w:rPr>
          <w:spacing w:val="-4"/>
        </w:rPr>
        <w:t> </w:t>
      </w:r>
      <w:r>
        <w:rPr/>
        <w:t>the</w:t>
      </w:r>
      <w:r>
        <w:rPr>
          <w:spacing w:val="-2"/>
        </w:rPr>
        <w:t> </w:t>
      </w:r>
      <w:r>
        <w:rPr/>
        <w:t>impact</w:t>
      </w:r>
      <w:r>
        <w:rPr>
          <w:spacing w:val="-2"/>
        </w:rPr>
        <w:t> </w:t>
      </w:r>
      <w:r>
        <w:rPr/>
        <w:t>of</w:t>
      </w:r>
      <w:r>
        <w:rPr>
          <w:spacing w:val="-2"/>
        </w:rPr>
        <w:t> </w:t>
      </w:r>
      <w:r>
        <w:rPr/>
        <w:t>all</w:t>
      </w:r>
      <w:r>
        <w:rPr>
          <w:spacing w:val="-2"/>
        </w:rPr>
        <w:t> </w:t>
      </w:r>
      <w:r>
        <w:rPr/>
        <w:t>of</w:t>
      </w:r>
      <w:r>
        <w:rPr>
          <w:spacing w:val="-2"/>
        </w:rPr>
        <w:t> </w:t>
      </w:r>
      <w:r>
        <w:rPr/>
        <w:t>your</w:t>
      </w:r>
      <w:r>
        <w:rPr>
          <w:spacing w:val="-2"/>
        </w:rPr>
        <w:t> </w:t>
      </w:r>
      <w:r>
        <w:rPr/>
        <w:t>problems</w:t>
      </w:r>
      <w:r>
        <w:rPr>
          <w:spacing w:val="-3"/>
        </w:rPr>
        <w:t> </w:t>
      </w:r>
      <w:r>
        <w:rPr/>
        <w:t>on</w:t>
      </w:r>
      <w:r>
        <w:rPr>
          <w:spacing w:val="-2"/>
        </w:rPr>
        <w:t> </w:t>
      </w:r>
      <w:r>
        <w:rPr/>
        <w:t>your</w:t>
      </w:r>
      <w:r>
        <w:rPr>
          <w:spacing w:val="-3"/>
        </w:rPr>
        <w:t> </w:t>
      </w:r>
      <w:r>
        <w:rPr/>
        <w:t>ability</w:t>
      </w:r>
      <w:r>
        <w:rPr>
          <w:spacing w:val="-2"/>
        </w:rPr>
        <w:t> </w:t>
      </w:r>
      <w:r>
        <w:rPr/>
        <w:t>to</w:t>
      </w:r>
      <w:r>
        <w:rPr>
          <w:spacing w:val="-2"/>
        </w:rPr>
        <w:t> </w:t>
      </w:r>
      <w:r>
        <w:rPr/>
        <w:t>cope</w:t>
      </w:r>
      <w:r>
        <w:rPr>
          <w:spacing w:val="-4"/>
        </w:rPr>
        <w:t> </w:t>
      </w:r>
      <w:r>
        <w:rPr/>
        <w:t>and manage</w:t>
      </w:r>
      <w:r>
        <w:rPr>
          <w:spacing w:val="-4"/>
        </w:rPr>
        <w:t> </w:t>
      </w:r>
      <w:r>
        <w:rPr/>
        <w:t>with</w:t>
      </w:r>
      <w:r>
        <w:rPr>
          <w:spacing w:val="-3"/>
        </w:rPr>
        <w:t> </w:t>
      </w:r>
      <w:r>
        <w:rPr/>
        <w:t>being</w:t>
      </w:r>
      <w:r>
        <w:rPr>
          <w:spacing w:val="-3"/>
        </w:rPr>
        <w:t> </w:t>
      </w:r>
      <w:r>
        <w:rPr/>
        <w:t>homeless,</w:t>
      </w:r>
      <w:r>
        <w:rPr>
          <w:spacing w:val="-3"/>
        </w:rPr>
        <w:t> </w:t>
      </w:r>
      <w:r>
        <w:rPr/>
        <w:t>would</w:t>
      </w:r>
      <w:r>
        <w:rPr>
          <w:spacing w:val="-3"/>
        </w:rPr>
        <w:t> </w:t>
      </w:r>
      <w:r>
        <w:rPr/>
        <w:t>fall</w:t>
      </w:r>
      <w:r>
        <w:rPr>
          <w:spacing w:val="-3"/>
        </w:rPr>
        <w:t> </w:t>
      </w:r>
      <w:r>
        <w:rPr/>
        <w:t>inside</w:t>
      </w:r>
      <w:r>
        <w:rPr>
          <w:spacing w:val="-4"/>
        </w:rPr>
        <w:t> </w:t>
      </w:r>
      <w:r>
        <w:rPr/>
        <w:t>or</w:t>
      </w:r>
      <w:r>
        <w:rPr>
          <w:spacing w:val="-3"/>
        </w:rPr>
        <w:t> </w:t>
      </w:r>
      <w:r>
        <w:rPr/>
        <w:t>outside</w:t>
      </w:r>
      <w:r>
        <w:rPr>
          <w:spacing w:val="-4"/>
        </w:rPr>
        <w:t> </w:t>
      </w:r>
      <w:r>
        <w:rPr/>
        <w:t>of</w:t>
      </w:r>
      <w:r>
        <w:rPr>
          <w:spacing w:val="-3"/>
        </w:rPr>
        <w:t> </w:t>
      </w:r>
      <w:r>
        <w:rPr/>
        <w:t>the</w:t>
      </w:r>
      <w:r>
        <w:rPr>
          <w:spacing w:val="-5"/>
        </w:rPr>
        <w:t> </w:t>
      </w:r>
      <w:r>
        <w:rPr/>
        <w:t>range</w:t>
      </w:r>
      <w:r>
        <w:rPr>
          <w:spacing w:val="-4"/>
        </w:rPr>
        <w:t> </w:t>
      </w:r>
      <w:r>
        <w:rPr/>
        <w:t>of</w:t>
      </w:r>
      <w:r>
        <w:rPr>
          <w:spacing w:val="-3"/>
        </w:rPr>
        <w:t> </w:t>
      </w:r>
      <w:r>
        <w:rPr/>
        <w:t>harm that an ‘ordinary person’</w:t>
      </w:r>
      <w:r>
        <w:rPr>
          <w:spacing w:val="-14"/>
        </w:rPr>
        <w:t> </w:t>
      </w:r>
      <w:r>
        <w:rPr/>
        <w:t>would face if they were to be in the same position as you. If the harm you would be likely to face would be similar to the harm an</w:t>
      </w:r>
    </w:p>
    <w:p>
      <w:pPr>
        <w:pStyle w:val="BodyText"/>
        <w:ind w:right="561"/>
      </w:pPr>
      <w:r>
        <w:rPr/>
        <w:t>ordinary</w:t>
      </w:r>
      <w:r>
        <w:rPr>
          <w:spacing w:val="-3"/>
        </w:rPr>
        <w:t> </w:t>
      </w:r>
      <w:r>
        <w:rPr/>
        <w:t>person</w:t>
      </w:r>
      <w:r>
        <w:rPr>
          <w:spacing w:val="-2"/>
        </w:rPr>
        <w:t> </w:t>
      </w:r>
      <w:r>
        <w:rPr/>
        <w:t>would</w:t>
      </w:r>
      <w:r>
        <w:rPr>
          <w:spacing w:val="-3"/>
        </w:rPr>
        <w:t> </w:t>
      </w:r>
      <w:r>
        <w:rPr/>
        <w:t>face</w:t>
      </w:r>
      <w:r>
        <w:rPr>
          <w:spacing w:val="-4"/>
        </w:rPr>
        <w:t> </w:t>
      </w:r>
      <w:r>
        <w:rPr/>
        <w:t>I</w:t>
      </w:r>
      <w:r>
        <w:rPr>
          <w:spacing w:val="-3"/>
        </w:rPr>
        <w:t> </w:t>
      </w:r>
      <w:r>
        <w:rPr/>
        <w:t>would</w:t>
      </w:r>
      <w:r>
        <w:rPr>
          <w:spacing w:val="-3"/>
        </w:rPr>
        <w:t> </w:t>
      </w:r>
      <w:r>
        <w:rPr/>
        <w:t>find</w:t>
      </w:r>
      <w:r>
        <w:rPr>
          <w:spacing w:val="-3"/>
        </w:rPr>
        <w:t> </w:t>
      </w:r>
      <w:r>
        <w:rPr/>
        <w:t>that</w:t>
      </w:r>
      <w:r>
        <w:rPr>
          <w:spacing w:val="-3"/>
        </w:rPr>
        <w:t> </w:t>
      </w:r>
      <w:r>
        <w:rPr/>
        <w:t>you</w:t>
      </w:r>
      <w:r>
        <w:rPr>
          <w:spacing w:val="-1"/>
        </w:rPr>
        <w:t> </w:t>
      </w:r>
      <w:r>
        <w:rPr/>
        <w:t>were</w:t>
      </w:r>
      <w:r>
        <w:rPr>
          <w:spacing w:val="-5"/>
        </w:rPr>
        <w:t> </w:t>
      </w:r>
      <w:r>
        <w:rPr/>
        <w:t>not</w:t>
      </w:r>
      <w:r>
        <w:rPr>
          <w:spacing w:val="-3"/>
        </w:rPr>
        <w:t> </w:t>
      </w:r>
      <w:r>
        <w:rPr/>
        <w:t>in</w:t>
      </w:r>
      <w:r>
        <w:rPr>
          <w:spacing w:val="-3"/>
        </w:rPr>
        <w:t> </w:t>
      </w:r>
      <w:r>
        <w:rPr/>
        <w:t>priority</w:t>
      </w:r>
      <w:r>
        <w:rPr>
          <w:spacing w:val="-3"/>
        </w:rPr>
        <w:t> </w:t>
      </w:r>
      <w:r>
        <w:rPr/>
        <w:t>need.</w:t>
      </w:r>
      <w:r>
        <w:rPr>
          <w:spacing w:val="-6"/>
        </w:rPr>
        <w:t> </w:t>
      </w:r>
      <w:r>
        <w:rPr/>
        <w:t>The harm, or risk of harm I have assessed must be relevant to the circumstances of being homeless. Therefore any vulnerability you may have has to be assessed</w:t>
      </w:r>
      <w:r>
        <w:rPr>
          <w:spacing w:val="40"/>
        </w:rPr>
        <w:t> </w:t>
      </w:r>
      <w:r>
        <w:rPr/>
        <w:t>in the context that the harm or risk of harm must be relevant to impact it would have on you being homeless such that would make a noticeable difference to your ability to deal with the consequences of homelessness when compared to an ordinary person.</w:t>
      </w:r>
    </w:p>
    <w:p>
      <w:pPr>
        <w:pStyle w:val="BodyText"/>
        <w:spacing w:before="240"/>
        <w:ind w:right="719"/>
        <w:jc w:val="both"/>
      </w:pPr>
      <w:r>
        <w:rPr/>
        <w:t>Step</w:t>
      </w:r>
      <w:r>
        <w:rPr>
          <w:spacing w:val="-2"/>
        </w:rPr>
        <w:t> </w:t>
      </w:r>
      <w:r>
        <w:rPr/>
        <w:t>2:</w:t>
      </w:r>
      <w:r>
        <w:rPr>
          <w:spacing w:val="-2"/>
        </w:rPr>
        <w:t> </w:t>
      </w:r>
      <w:r>
        <w:rPr/>
        <w:t>If</w:t>
      </w:r>
      <w:r>
        <w:rPr>
          <w:spacing w:val="-2"/>
        </w:rPr>
        <w:t> </w:t>
      </w:r>
      <w:r>
        <w:rPr/>
        <w:t>I</w:t>
      </w:r>
      <w:r>
        <w:rPr>
          <w:spacing w:val="-4"/>
        </w:rPr>
        <w:t> </w:t>
      </w:r>
      <w:r>
        <w:rPr/>
        <w:t>were</w:t>
      </w:r>
      <w:r>
        <w:rPr>
          <w:spacing w:val="-3"/>
        </w:rPr>
        <w:t> </w:t>
      </w:r>
      <w:r>
        <w:rPr/>
        <w:t>to</w:t>
      </w:r>
      <w:r>
        <w:rPr>
          <w:spacing w:val="-2"/>
        </w:rPr>
        <w:t> </w:t>
      </w:r>
      <w:r>
        <w:rPr/>
        <w:t>decide</w:t>
      </w:r>
      <w:r>
        <w:rPr>
          <w:spacing w:val="-3"/>
        </w:rPr>
        <w:t> </w:t>
      </w:r>
      <w:r>
        <w:rPr/>
        <w:t>that</w:t>
      </w:r>
      <w:r>
        <w:rPr>
          <w:spacing w:val="-2"/>
        </w:rPr>
        <w:t> </w:t>
      </w:r>
      <w:r>
        <w:rPr/>
        <w:t>the</w:t>
      </w:r>
      <w:r>
        <w:rPr>
          <w:spacing w:val="-2"/>
        </w:rPr>
        <w:t> </w:t>
      </w:r>
      <w:r>
        <w:rPr/>
        <w:t>harm</w:t>
      </w:r>
      <w:r>
        <w:rPr>
          <w:spacing w:val="-2"/>
        </w:rPr>
        <w:t> </w:t>
      </w:r>
      <w:r>
        <w:rPr/>
        <w:t>you</w:t>
      </w:r>
      <w:r>
        <w:rPr>
          <w:spacing w:val="-2"/>
        </w:rPr>
        <w:t> </w:t>
      </w:r>
      <w:r>
        <w:rPr/>
        <w:t>would</w:t>
      </w:r>
      <w:r>
        <w:rPr>
          <w:spacing w:val="-2"/>
        </w:rPr>
        <w:t> </w:t>
      </w:r>
      <w:r>
        <w:rPr/>
        <w:t>be</w:t>
      </w:r>
      <w:r>
        <w:rPr>
          <w:spacing w:val="-3"/>
        </w:rPr>
        <w:t> </w:t>
      </w:r>
      <w:r>
        <w:rPr/>
        <w:t>likely</w:t>
      </w:r>
      <w:r>
        <w:rPr>
          <w:spacing w:val="-2"/>
        </w:rPr>
        <w:t> </w:t>
      </w:r>
      <w:r>
        <w:rPr/>
        <w:t>to</w:t>
      </w:r>
      <w:r>
        <w:rPr>
          <w:spacing w:val="-2"/>
        </w:rPr>
        <w:t> </w:t>
      </w:r>
      <w:r>
        <w:rPr/>
        <w:t>face</w:t>
      </w:r>
      <w:r>
        <w:rPr>
          <w:spacing w:val="-1"/>
        </w:rPr>
        <w:t> </w:t>
      </w:r>
      <w:r>
        <w:rPr/>
        <w:t>would,</w:t>
      </w:r>
      <w:r>
        <w:rPr>
          <w:spacing w:val="-2"/>
        </w:rPr>
        <w:t> </w:t>
      </w:r>
      <w:r>
        <w:rPr/>
        <w:t>or could, fall outside of the harm that an ordinary person would face I have then gone onto assess whether you would suffer, or be at risk of suffering, more</w:t>
      </w:r>
    </w:p>
    <w:p>
      <w:pPr>
        <w:pStyle w:val="BodyText"/>
        <w:jc w:val="both"/>
      </w:pPr>
      <w:r>
        <w:rPr/>
        <w:t>harm</w:t>
      </w:r>
      <w:r>
        <w:rPr>
          <w:spacing w:val="-4"/>
        </w:rPr>
        <w:t> </w:t>
      </w:r>
      <w:r>
        <w:rPr/>
        <w:t>than</w:t>
      </w:r>
      <w:r>
        <w:rPr>
          <w:spacing w:val="-2"/>
        </w:rPr>
        <w:t> </w:t>
      </w:r>
      <w:r>
        <w:rPr/>
        <w:t>the</w:t>
      </w:r>
      <w:r>
        <w:rPr>
          <w:spacing w:val="-2"/>
        </w:rPr>
        <w:t> </w:t>
      </w:r>
      <w:r>
        <w:rPr/>
        <w:t>harm</w:t>
      </w:r>
      <w:r>
        <w:rPr>
          <w:spacing w:val="-1"/>
        </w:rPr>
        <w:t> </w:t>
      </w:r>
      <w:r>
        <w:rPr/>
        <w:t>an</w:t>
      </w:r>
      <w:r>
        <w:rPr>
          <w:spacing w:val="-2"/>
        </w:rPr>
        <w:t> </w:t>
      </w:r>
      <w:r>
        <w:rPr/>
        <w:t>ordinary</w:t>
      </w:r>
      <w:r>
        <w:rPr>
          <w:spacing w:val="-2"/>
        </w:rPr>
        <w:t> </w:t>
      </w:r>
      <w:r>
        <w:rPr/>
        <w:t>person</w:t>
      </w:r>
      <w:r>
        <w:rPr>
          <w:spacing w:val="-1"/>
        </w:rPr>
        <w:t> </w:t>
      </w:r>
      <w:r>
        <w:rPr/>
        <w:t>would</w:t>
      </w:r>
      <w:r>
        <w:rPr>
          <w:spacing w:val="-2"/>
        </w:rPr>
        <w:t> </w:t>
      </w:r>
      <w:r>
        <w:rPr/>
        <w:t>suffer,</w:t>
      </w:r>
      <w:r>
        <w:rPr>
          <w:spacing w:val="-2"/>
        </w:rPr>
        <w:t> </w:t>
      </w:r>
      <w:r>
        <w:rPr/>
        <w:t>or</w:t>
      </w:r>
      <w:r>
        <w:rPr>
          <w:spacing w:val="-2"/>
        </w:rPr>
        <w:t> </w:t>
      </w:r>
      <w:r>
        <w:rPr/>
        <w:t>be at</w:t>
      </w:r>
      <w:r>
        <w:rPr>
          <w:spacing w:val="-2"/>
        </w:rPr>
        <w:t> </w:t>
      </w:r>
      <w:r>
        <w:rPr/>
        <w:t>risk</w:t>
      </w:r>
      <w:r>
        <w:rPr>
          <w:spacing w:val="-2"/>
        </w:rPr>
        <w:t> </w:t>
      </w:r>
      <w:r>
        <w:rPr/>
        <w:t>of</w:t>
      </w:r>
      <w:r>
        <w:rPr>
          <w:spacing w:val="-1"/>
        </w:rPr>
        <w:t> </w:t>
      </w:r>
      <w:r>
        <w:rPr>
          <w:spacing w:val="-2"/>
        </w:rPr>
        <w:t>suffering.</w:t>
      </w:r>
    </w:p>
    <w:p>
      <w:pPr>
        <w:pStyle w:val="BodyText"/>
        <w:spacing w:before="1"/>
        <w:ind w:right="669"/>
      </w:pPr>
      <w:r>
        <w:rPr/>
        <w:t>What I mean by ‘more harm’</w:t>
      </w:r>
      <w:r>
        <w:rPr>
          <w:spacing w:val="-10"/>
        </w:rPr>
        <w:t> </w:t>
      </w:r>
      <w:r>
        <w:rPr/>
        <w:t>is whether the harm you would suffer would make</w:t>
      </w:r>
      <w:r>
        <w:rPr>
          <w:spacing w:val="-6"/>
        </w:rPr>
        <w:t> </w:t>
      </w:r>
      <w:r>
        <w:rPr/>
        <w:t>a</w:t>
      </w:r>
      <w:r>
        <w:rPr>
          <w:spacing w:val="-5"/>
        </w:rPr>
        <w:t> </w:t>
      </w:r>
      <w:r>
        <w:rPr/>
        <w:t>noticeable</w:t>
      </w:r>
      <w:r>
        <w:rPr>
          <w:spacing w:val="-4"/>
        </w:rPr>
        <w:t> </w:t>
      </w:r>
      <w:r>
        <w:rPr/>
        <w:t>difference</w:t>
      </w:r>
      <w:r>
        <w:rPr>
          <w:spacing w:val="-5"/>
        </w:rPr>
        <w:t> </w:t>
      </w:r>
      <w:r>
        <w:rPr/>
        <w:t>to</w:t>
      </w:r>
      <w:r>
        <w:rPr>
          <w:spacing w:val="-4"/>
        </w:rPr>
        <w:t> </w:t>
      </w:r>
      <w:r>
        <w:rPr/>
        <w:t>your</w:t>
      </w:r>
      <w:r>
        <w:rPr>
          <w:spacing w:val="-4"/>
        </w:rPr>
        <w:t> </w:t>
      </w:r>
      <w:r>
        <w:rPr/>
        <w:t>ability</w:t>
      </w:r>
      <w:r>
        <w:rPr>
          <w:spacing w:val="-4"/>
        </w:rPr>
        <w:t> </w:t>
      </w:r>
      <w:r>
        <w:rPr/>
        <w:t>to</w:t>
      </w:r>
      <w:r>
        <w:rPr>
          <w:spacing w:val="-4"/>
        </w:rPr>
        <w:t> </w:t>
      </w:r>
      <w:r>
        <w:rPr/>
        <w:t>find</w:t>
      </w:r>
      <w:r>
        <w:rPr>
          <w:spacing w:val="-4"/>
        </w:rPr>
        <w:t> </w:t>
      </w:r>
      <w:r>
        <w:rPr/>
        <w:t>accommodation</w:t>
      </w:r>
      <w:r>
        <w:rPr>
          <w:spacing w:val="-4"/>
        </w:rPr>
        <w:t> </w:t>
      </w:r>
      <w:r>
        <w:rPr/>
        <w:t>and</w:t>
      </w:r>
      <w:r>
        <w:rPr>
          <w:spacing w:val="-4"/>
        </w:rPr>
        <w:t> </w:t>
      </w:r>
      <w:r>
        <w:rPr/>
        <w:t>deal</w:t>
      </w:r>
    </w:p>
    <w:p>
      <w:pPr>
        <w:pStyle w:val="BodyText"/>
      </w:pPr>
      <w:r>
        <w:rPr/>
        <w:t>with</w:t>
      </w:r>
      <w:r>
        <w:rPr>
          <w:spacing w:val="-4"/>
        </w:rPr>
        <w:t> </w:t>
      </w:r>
      <w:r>
        <w:rPr/>
        <w:t>the</w:t>
      </w:r>
      <w:r>
        <w:rPr>
          <w:spacing w:val="-2"/>
        </w:rPr>
        <w:t> </w:t>
      </w:r>
      <w:r>
        <w:rPr/>
        <w:t>consequences</w:t>
      </w:r>
      <w:r>
        <w:rPr>
          <w:spacing w:val="-3"/>
        </w:rPr>
        <w:t> </w:t>
      </w:r>
      <w:r>
        <w:rPr/>
        <w:t>of homelessness</w:t>
      </w:r>
      <w:r>
        <w:rPr>
          <w:spacing w:val="-2"/>
        </w:rPr>
        <w:t> </w:t>
      </w:r>
      <w:r>
        <w:rPr/>
        <w:t>when</w:t>
      </w:r>
      <w:r>
        <w:rPr>
          <w:spacing w:val="-2"/>
        </w:rPr>
        <w:t> </w:t>
      </w:r>
      <w:r>
        <w:rPr/>
        <w:t>compared to</w:t>
      </w:r>
      <w:r>
        <w:rPr>
          <w:spacing w:val="-2"/>
        </w:rPr>
        <w:t> </w:t>
      </w:r>
      <w:r>
        <w:rPr/>
        <w:t>an</w:t>
      </w:r>
      <w:r>
        <w:rPr>
          <w:spacing w:val="-1"/>
        </w:rPr>
        <w:t> </w:t>
      </w:r>
      <w:r>
        <w:rPr/>
        <w:t>ordinary</w:t>
      </w:r>
      <w:r>
        <w:rPr>
          <w:spacing w:val="-1"/>
        </w:rPr>
        <w:t> </w:t>
      </w:r>
      <w:r>
        <w:rPr>
          <w:spacing w:val="-2"/>
        </w:rPr>
        <w:t>person.</w:t>
      </w:r>
    </w:p>
    <w:p>
      <w:pPr>
        <w:pStyle w:val="BodyText"/>
        <w:spacing w:before="240"/>
        <w:ind w:right="669"/>
      </w:pPr>
      <w:r>
        <w:rPr/>
        <w:t>Step</w:t>
      </w:r>
      <w:r>
        <w:rPr>
          <w:spacing w:val="-4"/>
        </w:rPr>
        <w:t> </w:t>
      </w:r>
      <w:r>
        <w:rPr/>
        <w:t>3:</w:t>
      </w:r>
      <w:r>
        <w:rPr>
          <w:spacing w:val="-14"/>
        </w:rPr>
        <w:t> </w:t>
      </w:r>
      <w:r>
        <w:rPr/>
        <w:t>You</w:t>
      </w:r>
      <w:r>
        <w:rPr>
          <w:spacing w:val="-4"/>
        </w:rPr>
        <w:t> </w:t>
      </w:r>
      <w:r>
        <w:rPr/>
        <w:t>would</w:t>
      </w:r>
      <w:r>
        <w:rPr>
          <w:spacing w:val="-4"/>
        </w:rPr>
        <w:t> </w:t>
      </w:r>
      <w:r>
        <w:rPr/>
        <w:t>be</w:t>
      </w:r>
      <w:r>
        <w:rPr>
          <w:spacing w:val="-5"/>
        </w:rPr>
        <w:t> </w:t>
      </w:r>
      <w:r>
        <w:rPr/>
        <w:t>found</w:t>
      </w:r>
      <w:r>
        <w:rPr>
          <w:spacing w:val="-4"/>
        </w:rPr>
        <w:t> </w:t>
      </w:r>
      <w:r>
        <w:rPr/>
        <w:t>to</w:t>
      </w:r>
      <w:r>
        <w:rPr>
          <w:spacing w:val="-4"/>
        </w:rPr>
        <w:t> </w:t>
      </w:r>
      <w:r>
        <w:rPr/>
        <w:t>be</w:t>
      </w:r>
      <w:r>
        <w:rPr>
          <w:spacing w:val="-4"/>
        </w:rPr>
        <w:t> </w:t>
      </w:r>
      <w:r>
        <w:rPr/>
        <w:t>vulnerable</w:t>
      </w:r>
      <w:r>
        <w:rPr>
          <w:spacing w:val="-3"/>
        </w:rPr>
        <w:t> </w:t>
      </w:r>
      <w:r>
        <w:rPr/>
        <w:t>and</w:t>
      </w:r>
      <w:r>
        <w:rPr>
          <w:spacing w:val="-4"/>
        </w:rPr>
        <w:t> </w:t>
      </w:r>
      <w:r>
        <w:rPr/>
        <w:t>in</w:t>
      </w:r>
      <w:r>
        <w:rPr>
          <w:spacing w:val="-4"/>
        </w:rPr>
        <w:t> </w:t>
      </w:r>
      <w:r>
        <w:rPr/>
        <w:t>priority</w:t>
      </w:r>
      <w:r>
        <w:rPr>
          <w:spacing w:val="-4"/>
        </w:rPr>
        <w:t> </w:t>
      </w:r>
      <w:r>
        <w:rPr/>
        <w:t>need</w:t>
      </w:r>
      <w:r>
        <w:rPr>
          <w:spacing w:val="-4"/>
        </w:rPr>
        <w:t> </w:t>
      </w:r>
      <w:r>
        <w:rPr/>
        <w:t>if</w:t>
      </w:r>
      <w:r>
        <w:rPr>
          <w:spacing w:val="-4"/>
        </w:rPr>
        <w:t> </w:t>
      </w:r>
      <w:r>
        <w:rPr/>
        <w:t>the</w:t>
      </w:r>
      <w:r>
        <w:rPr>
          <w:spacing w:val="-5"/>
        </w:rPr>
        <w:t> </w:t>
      </w:r>
      <w:r>
        <w:rPr/>
        <w:t>harm you would be likely to suffer would make a noticeable difference to your</w:t>
      </w:r>
    </w:p>
    <w:p>
      <w:pPr>
        <w:pStyle w:val="BodyText"/>
        <w:ind w:right="819"/>
        <w:jc w:val="both"/>
      </w:pPr>
      <w:r>
        <w:rPr/>
        <w:t>ability</w:t>
      </w:r>
      <w:r>
        <w:rPr>
          <w:spacing w:val="-4"/>
        </w:rPr>
        <w:t> </w:t>
      </w:r>
      <w:r>
        <w:rPr/>
        <w:t>to</w:t>
      </w:r>
      <w:r>
        <w:rPr>
          <w:spacing w:val="-4"/>
        </w:rPr>
        <w:t> </w:t>
      </w:r>
      <w:r>
        <w:rPr/>
        <w:t>manage</w:t>
      </w:r>
      <w:r>
        <w:rPr>
          <w:spacing w:val="-5"/>
        </w:rPr>
        <w:t> </w:t>
      </w:r>
      <w:r>
        <w:rPr/>
        <w:t>being</w:t>
      </w:r>
      <w:r>
        <w:rPr>
          <w:spacing w:val="-4"/>
        </w:rPr>
        <w:t> </w:t>
      </w:r>
      <w:r>
        <w:rPr/>
        <w:t>homeless</w:t>
      </w:r>
      <w:r>
        <w:rPr>
          <w:spacing w:val="-5"/>
        </w:rPr>
        <w:t> </w:t>
      </w:r>
      <w:r>
        <w:rPr/>
        <w:t>when</w:t>
      </w:r>
      <w:r>
        <w:rPr>
          <w:spacing w:val="-4"/>
        </w:rPr>
        <w:t> </w:t>
      </w:r>
      <w:r>
        <w:rPr/>
        <w:t>compared</w:t>
      </w:r>
      <w:r>
        <w:rPr>
          <w:spacing w:val="-2"/>
        </w:rPr>
        <w:t> </w:t>
      </w:r>
      <w:r>
        <w:rPr/>
        <w:t>to</w:t>
      </w:r>
      <w:r>
        <w:rPr>
          <w:spacing w:val="-4"/>
        </w:rPr>
        <w:t> </w:t>
      </w:r>
      <w:r>
        <w:rPr/>
        <w:t>an</w:t>
      </w:r>
      <w:r>
        <w:rPr>
          <w:spacing w:val="-4"/>
        </w:rPr>
        <w:t> </w:t>
      </w:r>
      <w:r>
        <w:rPr/>
        <w:t>ordinary</w:t>
      </w:r>
      <w:r>
        <w:rPr>
          <w:spacing w:val="-4"/>
        </w:rPr>
        <w:t> </w:t>
      </w:r>
      <w:r>
        <w:rPr/>
        <w:t>person</w:t>
      </w:r>
      <w:r>
        <w:rPr>
          <w:spacing w:val="-4"/>
        </w:rPr>
        <w:t> </w:t>
      </w:r>
      <w:r>
        <w:rPr/>
        <w:t>who was in the same position as you.”</w:t>
      </w:r>
    </w:p>
    <w:p>
      <w:pPr>
        <w:pStyle w:val="BodyText"/>
        <w:spacing w:before="240"/>
        <w:jc w:val="both"/>
      </w:pPr>
      <w:r>
        <w:rPr/>
        <w:t>“My</w:t>
      </w:r>
      <w:r>
        <w:rPr>
          <w:spacing w:val="-4"/>
        </w:rPr>
        <w:t> </w:t>
      </w:r>
      <w:r>
        <w:rPr/>
        <w:t>decision</w:t>
      </w:r>
      <w:r>
        <w:rPr>
          <w:spacing w:val="-2"/>
        </w:rPr>
        <w:t> </w:t>
      </w:r>
      <w:r>
        <w:rPr/>
        <w:t>is</w:t>
      </w:r>
      <w:r>
        <w:rPr>
          <w:spacing w:val="-2"/>
        </w:rPr>
        <w:t> </w:t>
      </w:r>
      <w:r>
        <w:rPr/>
        <w:t>that</w:t>
      </w:r>
      <w:r>
        <w:rPr>
          <w:spacing w:val="-2"/>
        </w:rPr>
        <w:t> </w:t>
      </w:r>
      <w:r>
        <w:rPr/>
        <w:t>the</w:t>
      </w:r>
      <w:r>
        <w:rPr>
          <w:spacing w:val="-2"/>
        </w:rPr>
        <w:t> </w:t>
      </w:r>
      <w:r>
        <w:rPr/>
        <w:t>harm</w:t>
      </w:r>
      <w:r>
        <w:rPr>
          <w:spacing w:val="-2"/>
        </w:rPr>
        <w:t> </w:t>
      </w:r>
      <w:r>
        <w:rPr/>
        <w:t>you</w:t>
      </w:r>
      <w:r>
        <w:rPr>
          <w:spacing w:val="-2"/>
        </w:rPr>
        <w:t> </w:t>
      </w:r>
      <w:r>
        <w:rPr/>
        <w:t>may</w:t>
      </w:r>
      <w:r>
        <w:rPr>
          <w:spacing w:val="-2"/>
        </w:rPr>
        <w:t> </w:t>
      </w:r>
      <w:r>
        <w:rPr/>
        <w:t>suffer,</w:t>
      </w:r>
      <w:r>
        <w:rPr>
          <w:spacing w:val="-2"/>
        </w:rPr>
        <w:t> </w:t>
      </w:r>
      <w:r>
        <w:rPr/>
        <w:t>or</w:t>
      </w:r>
      <w:r>
        <w:rPr>
          <w:spacing w:val="-2"/>
        </w:rPr>
        <w:t> </w:t>
      </w:r>
      <w:r>
        <w:rPr/>
        <w:t>be</w:t>
      </w:r>
      <w:r>
        <w:rPr>
          <w:spacing w:val="-2"/>
        </w:rPr>
        <w:t> </w:t>
      </w:r>
      <w:r>
        <w:rPr/>
        <w:t>at</w:t>
      </w:r>
      <w:r>
        <w:rPr>
          <w:spacing w:val="-2"/>
        </w:rPr>
        <w:t> </w:t>
      </w:r>
      <w:r>
        <w:rPr/>
        <w:t>risk</w:t>
      </w:r>
      <w:r>
        <w:rPr>
          <w:spacing w:val="-2"/>
        </w:rPr>
        <w:t> </w:t>
      </w:r>
      <w:r>
        <w:rPr/>
        <w:t>of</w:t>
      </w:r>
      <w:r>
        <w:rPr>
          <w:spacing w:val="-2"/>
        </w:rPr>
        <w:t> </w:t>
      </w:r>
      <w:r>
        <w:rPr/>
        <w:t>suffering,</w:t>
      </w:r>
      <w:r>
        <w:rPr>
          <w:spacing w:val="-2"/>
        </w:rPr>
        <w:t> </w:t>
      </w:r>
      <w:r>
        <w:rPr>
          <w:spacing w:val="-5"/>
        </w:rPr>
        <w:t>is</w:t>
      </w:r>
    </w:p>
    <w:p>
      <w:pPr>
        <w:pStyle w:val="BodyText"/>
        <w:ind w:right="677"/>
        <w:jc w:val="both"/>
      </w:pPr>
      <w:r>
        <w:rPr/>
        <w:t>likely</w:t>
      </w:r>
      <w:r>
        <w:rPr>
          <w:spacing w:val="-2"/>
        </w:rPr>
        <w:t> </w:t>
      </w:r>
      <w:r>
        <w:rPr/>
        <w:t>to</w:t>
      </w:r>
      <w:r>
        <w:rPr>
          <w:spacing w:val="-2"/>
        </w:rPr>
        <w:t> </w:t>
      </w:r>
      <w:r>
        <w:rPr/>
        <w:t>be</w:t>
      </w:r>
      <w:r>
        <w:rPr>
          <w:spacing w:val="-3"/>
        </w:rPr>
        <w:t> </w:t>
      </w:r>
      <w:r>
        <w:rPr/>
        <w:t>‘within</w:t>
      </w:r>
      <w:r>
        <w:rPr>
          <w:spacing w:val="-2"/>
        </w:rPr>
        <w:t> </w:t>
      </w:r>
      <w:r>
        <w:rPr/>
        <w:t>the</w:t>
      </w:r>
      <w:r>
        <w:rPr>
          <w:spacing w:val="-3"/>
        </w:rPr>
        <w:t> </w:t>
      </w:r>
      <w:r>
        <w:rPr/>
        <w:t>range’,</w:t>
      </w:r>
      <w:r>
        <w:rPr>
          <w:spacing w:val="-2"/>
        </w:rPr>
        <w:t> </w:t>
      </w:r>
      <w:r>
        <w:rPr/>
        <w:t>or</w:t>
      </w:r>
      <w:r>
        <w:rPr>
          <w:spacing w:val="-4"/>
        </w:rPr>
        <w:t> </w:t>
      </w:r>
      <w:r>
        <w:rPr/>
        <w:t>put</w:t>
      </w:r>
      <w:r>
        <w:rPr>
          <w:spacing w:val="-2"/>
        </w:rPr>
        <w:t> </w:t>
      </w:r>
      <w:r>
        <w:rPr/>
        <w:t>in</w:t>
      </w:r>
      <w:r>
        <w:rPr>
          <w:spacing w:val="-2"/>
        </w:rPr>
        <w:t> </w:t>
      </w:r>
      <w:r>
        <w:rPr/>
        <w:t>simple</w:t>
      </w:r>
      <w:r>
        <w:rPr>
          <w:spacing w:val="-3"/>
        </w:rPr>
        <w:t> </w:t>
      </w:r>
      <w:r>
        <w:rPr/>
        <w:t>language</w:t>
      </w:r>
      <w:r>
        <w:rPr>
          <w:spacing w:val="-3"/>
        </w:rPr>
        <w:t> </w:t>
      </w:r>
      <w:r>
        <w:rPr/>
        <w:t>‘similar</w:t>
      </w:r>
      <w:r>
        <w:rPr>
          <w:spacing w:val="-4"/>
        </w:rPr>
        <w:t> </w:t>
      </w:r>
      <w:r>
        <w:rPr/>
        <w:t>to’,</w:t>
      </w:r>
      <w:r>
        <w:rPr>
          <w:spacing w:val="-2"/>
        </w:rPr>
        <w:t> </w:t>
      </w:r>
      <w:r>
        <w:rPr/>
        <w:t>the</w:t>
      </w:r>
      <w:r>
        <w:rPr>
          <w:spacing w:val="-2"/>
        </w:rPr>
        <w:t> </w:t>
      </w:r>
      <w:r>
        <w:rPr/>
        <w:t>harm that an ordinary person would suffer, or be at risk of suffering.</w:t>
      </w:r>
    </w:p>
    <w:p>
      <w:pPr>
        <w:pStyle w:val="BodyText"/>
        <w:spacing w:before="240"/>
        <w:ind w:right="536"/>
      </w:pPr>
      <w:r>
        <w:rPr/>
        <w:t>I</w:t>
      </w:r>
      <w:r>
        <w:rPr>
          <w:spacing w:val="-3"/>
        </w:rPr>
        <w:t> </w:t>
      </w:r>
      <w:r>
        <w:rPr/>
        <w:t>have</w:t>
      </w:r>
      <w:r>
        <w:rPr>
          <w:spacing w:val="-4"/>
        </w:rPr>
        <w:t> </w:t>
      </w:r>
      <w:r>
        <w:rPr/>
        <w:t>also</w:t>
      </w:r>
      <w:r>
        <w:rPr>
          <w:spacing w:val="-3"/>
        </w:rPr>
        <w:t> </w:t>
      </w:r>
      <w:r>
        <w:rPr/>
        <w:t>been</w:t>
      </w:r>
      <w:r>
        <w:rPr>
          <w:spacing w:val="-3"/>
        </w:rPr>
        <w:t> </w:t>
      </w:r>
      <w:r>
        <w:rPr/>
        <w:t>careful</w:t>
      </w:r>
      <w:r>
        <w:rPr>
          <w:spacing w:val="-3"/>
        </w:rPr>
        <w:t> </w:t>
      </w:r>
      <w:r>
        <w:rPr/>
        <w:t>in</w:t>
      </w:r>
      <w:r>
        <w:rPr>
          <w:spacing w:val="-3"/>
        </w:rPr>
        <w:t> </w:t>
      </w:r>
      <w:r>
        <w:rPr/>
        <w:t>making</w:t>
      </w:r>
      <w:r>
        <w:rPr>
          <w:spacing w:val="-3"/>
        </w:rPr>
        <w:t> </w:t>
      </w:r>
      <w:r>
        <w:rPr/>
        <w:t>my</w:t>
      </w:r>
      <w:r>
        <w:rPr>
          <w:spacing w:val="-3"/>
        </w:rPr>
        <w:t> </w:t>
      </w:r>
      <w:r>
        <w:rPr/>
        <w:t>decision</w:t>
      </w:r>
      <w:r>
        <w:rPr>
          <w:spacing w:val="-3"/>
        </w:rPr>
        <w:t> </w:t>
      </w:r>
      <w:r>
        <w:rPr/>
        <w:t>not</w:t>
      </w:r>
      <w:r>
        <w:rPr>
          <w:spacing w:val="-3"/>
        </w:rPr>
        <w:t> </w:t>
      </w:r>
      <w:r>
        <w:rPr/>
        <w:t>to</w:t>
      </w:r>
      <w:r>
        <w:rPr>
          <w:spacing w:val="-3"/>
        </w:rPr>
        <w:t> </w:t>
      </w:r>
      <w:r>
        <w:rPr/>
        <w:t>only</w:t>
      </w:r>
      <w:r>
        <w:rPr>
          <w:spacing w:val="-3"/>
        </w:rPr>
        <w:t> </w:t>
      </w:r>
      <w:r>
        <w:rPr/>
        <w:t>consider</w:t>
      </w:r>
      <w:r>
        <w:rPr>
          <w:spacing w:val="-5"/>
        </w:rPr>
        <w:t> </w:t>
      </w:r>
      <w:r>
        <w:rPr/>
        <w:t>the</w:t>
      </w:r>
      <w:r>
        <w:rPr>
          <w:spacing w:val="-3"/>
        </w:rPr>
        <w:t> </w:t>
      </w:r>
      <w:r>
        <w:rPr/>
        <w:t>harm you are likely to experience today, but also the harm you may suffer if you</w:t>
      </w:r>
    </w:p>
    <w:p>
      <w:pPr>
        <w:pStyle w:val="BodyText"/>
        <w:ind w:right="536"/>
      </w:pPr>
      <w:r>
        <w:rPr/>
        <w:t>experienced</w:t>
      </w:r>
      <w:r>
        <w:rPr>
          <w:spacing w:val="-5"/>
        </w:rPr>
        <w:t> </w:t>
      </w:r>
      <w:r>
        <w:rPr/>
        <w:t>an</w:t>
      </w:r>
      <w:r>
        <w:rPr>
          <w:spacing w:val="-3"/>
        </w:rPr>
        <w:t> </w:t>
      </w:r>
      <w:r>
        <w:rPr/>
        <w:t>extended</w:t>
      </w:r>
      <w:r>
        <w:rPr>
          <w:spacing w:val="-3"/>
        </w:rPr>
        <w:t> </w:t>
      </w:r>
      <w:r>
        <w:rPr/>
        <w:t>period</w:t>
      </w:r>
      <w:r>
        <w:rPr>
          <w:spacing w:val="-5"/>
        </w:rPr>
        <w:t> </w:t>
      </w:r>
      <w:r>
        <w:rPr/>
        <w:t>of</w:t>
      </w:r>
      <w:r>
        <w:rPr>
          <w:spacing w:val="-6"/>
        </w:rPr>
        <w:t> </w:t>
      </w:r>
      <w:r>
        <w:rPr/>
        <w:t>homelessness.</w:t>
      </w:r>
      <w:r>
        <w:rPr>
          <w:spacing w:val="-3"/>
        </w:rPr>
        <w:t> </w:t>
      </w:r>
      <w:r>
        <w:rPr/>
        <w:t>I</w:t>
      </w:r>
      <w:r>
        <w:rPr>
          <w:spacing w:val="-4"/>
        </w:rPr>
        <w:t> </w:t>
      </w:r>
      <w:r>
        <w:rPr/>
        <w:t>accept</w:t>
      </w:r>
      <w:r>
        <w:rPr>
          <w:spacing w:val="-5"/>
        </w:rPr>
        <w:t> </w:t>
      </w:r>
      <w:r>
        <w:rPr/>
        <w:t>that</w:t>
      </w:r>
      <w:r>
        <w:rPr>
          <w:spacing w:val="-5"/>
        </w:rPr>
        <w:t> </w:t>
      </w:r>
      <w:r>
        <w:rPr/>
        <w:t>any</w:t>
      </w:r>
      <w:r>
        <w:rPr>
          <w:spacing w:val="-5"/>
        </w:rPr>
        <w:t> </w:t>
      </w:r>
      <w:r>
        <w:rPr/>
        <w:t>difficulties that you may experience now would be likely to get worse if you were to</w:t>
      </w:r>
    </w:p>
    <w:p>
      <w:pPr>
        <w:pStyle w:val="BodyText"/>
      </w:pPr>
      <w:r>
        <w:rPr/>
        <w:t>remain</w:t>
      </w:r>
      <w:r>
        <w:rPr>
          <w:spacing w:val="-3"/>
        </w:rPr>
        <w:t> </w:t>
      </w:r>
      <w:r>
        <w:rPr/>
        <w:t>in</w:t>
      </w:r>
      <w:r>
        <w:rPr>
          <w:spacing w:val="-1"/>
        </w:rPr>
        <w:t> </w:t>
      </w:r>
      <w:r>
        <w:rPr/>
        <w:t>the</w:t>
      </w:r>
      <w:r>
        <w:rPr>
          <w:spacing w:val="-1"/>
        </w:rPr>
        <w:t> </w:t>
      </w:r>
      <w:r>
        <w:rPr/>
        <w:t>medium</w:t>
      </w:r>
      <w:r>
        <w:rPr>
          <w:spacing w:val="-1"/>
        </w:rPr>
        <w:t> </w:t>
      </w:r>
      <w:r>
        <w:rPr/>
        <w:t>or</w:t>
      </w:r>
      <w:r>
        <w:rPr>
          <w:spacing w:val="1"/>
        </w:rPr>
        <w:t> </w:t>
      </w:r>
      <w:r>
        <w:rPr/>
        <w:t>longer</w:t>
      </w:r>
      <w:r>
        <w:rPr>
          <w:spacing w:val="-3"/>
        </w:rPr>
        <w:t> </w:t>
      </w:r>
      <w:r>
        <w:rPr/>
        <w:t>term and</w:t>
      </w:r>
      <w:r>
        <w:rPr>
          <w:spacing w:val="-1"/>
        </w:rPr>
        <w:t> </w:t>
      </w:r>
      <w:r>
        <w:rPr/>
        <w:t>without</w:t>
      </w:r>
      <w:r>
        <w:rPr>
          <w:spacing w:val="2"/>
        </w:rPr>
        <w:t> </w:t>
      </w:r>
      <w:r>
        <w:rPr>
          <w:spacing w:val="-2"/>
        </w:rPr>
        <w:t>accommodation.</w:t>
      </w:r>
    </w:p>
    <w:p>
      <w:pPr>
        <w:pStyle w:val="BodyText"/>
        <w:spacing w:before="240"/>
        <w:ind w:right="536"/>
      </w:pPr>
      <w:r>
        <w:rPr/>
        <w:t>I</w:t>
      </w:r>
      <w:r>
        <w:rPr>
          <w:spacing w:val="-4"/>
        </w:rPr>
        <w:t> </w:t>
      </w:r>
      <w:r>
        <w:rPr/>
        <w:t>am</w:t>
      </w:r>
      <w:r>
        <w:rPr>
          <w:spacing w:val="-3"/>
        </w:rPr>
        <w:t> </w:t>
      </w:r>
      <w:r>
        <w:rPr/>
        <w:t>not</w:t>
      </w:r>
      <w:r>
        <w:rPr>
          <w:spacing w:val="-3"/>
        </w:rPr>
        <w:t> </w:t>
      </w:r>
      <w:r>
        <w:rPr/>
        <w:t>satisfied</w:t>
      </w:r>
      <w:r>
        <w:rPr>
          <w:spacing w:val="-3"/>
        </w:rPr>
        <w:t> </w:t>
      </w:r>
      <w:r>
        <w:rPr/>
        <w:t>that</w:t>
      </w:r>
      <w:r>
        <w:rPr>
          <w:spacing w:val="-3"/>
        </w:rPr>
        <w:t> </w:t>
      </w:r>
      <w:r>
        <w:rPr/>
        <w:t>your</w:t>
      </w:r>
      <w:r>
        <w:rPr>
          <w:spacing w:val="-3"/>
        </w:rPr>
        <w:t> </w:t>
      </w:r>
      <w:r>
        <w:rPr/>
        <w:t>ability</w:t>
      </w:r>
      <w:r>
        <w:rPr>
          <w:spacing w:val="-3"/>
        </w:rPr>
        <w:t> </w:t>
      </w:r>
      <w:r>
        <w:rPr/>
        <w:t>to</w:t>
      </w:r>
      <w:r>
        <w:rPr>
          <w:spacing w:val="-3"/>
        </w:rPr>
        <w:t> </w:t>
      </w:r>
      <w:r>
        <w:rPr/>
        <w:t>manage</w:t>
      </w:r>
      <w:r>
        <w:rPr>
          <w:spacing w:val="-4"/>
        </w:rPr>
        <w:t> </w:t>
      </w:r>
      <w:r>
        <w:rPr/>
        <w:t>being</w:t>
      </w:r>
      <w:r>
        <w:rPr>
          <w:spacing w:val="-3"/>
        </w:rPr>
        <w:t> </w:t>
      </w:r>
      <w:r>
        <w:rPr/>
        <w:t>homeless</w:t>
      </w:r>
      <w:r>
        <w:rPr>
          <w:spacing w:val="-4"/>
        </w:rPr>
        <w:t> </w:t>
      </w:r>
      <w:r>
        <w:rPr/>
        <w:t>would</w:t>
      </w:r>
      <w:r>
        <w:rPr>
          <w:spacing w:val="-3"/>
        </w:rPr>
        <w:t> </w:t>
      </w:r>
      <w:r>
        <w:rPr/>
        <w:t>deteriorate to a level where the harm you are likely to experience would be outside of the range</w:t>
      </w:r>
      <w:r>
        <w:rPr>
          <w:spacing w:val="-2"/>
        </w:rPr>
        <w:t> </w:t>
      </w:r>
      <w:r>
        <w:rPr/>
        <w:t>of</w:t>
      </w:r>
      <w:r>
        <w:rPr>
          <w:spacing w:val="-1"/>
        </w:rPr>
        <w:t> </w:t>
      </w:r>
      <w:r>
        <w:rPr/>
        <w:t>vulnerability</w:t>
      </w:r>
      <w:r>
        <w:rPr>
          <w:spacing w:val="-1"/>
        </w:rPr>
        <w:t> </w:t>
      </w:r>
      <w:r>
        <w:rPr/>
        <w:t>that</w:t>
      </w:r>
      <w:r>
        <w:rPr>
          <w:spacing w:val="-1"/>
        </w:rPr>
        <w:t> </w:t>
      </w:r>
      <w:r>
        <w:rPr/>
        <w:t>an</w:t>
      </w:r>
      <w:r>
        <w:rPr>
          <w:spacing w:val="-1"/>
        </w:rPr>
        <w:t> </w:t>
      </w:r>
      <w:r>
        <w:rPr/>
        <w:t>ordinary</w:t>
      </w:r>
      <w:r>
        <w:rPr>
          <w:spacing w:val="-1"/>
        </w:rPr>
        <w:t> </w:t>
      </w:r>
      <w:r>
        <w:rPr/>
        <w:t>person</w:t>
      </w:r>
      <w:r>
        <w:rPr>
          <w:spacing w:val="-1"/>
        </w:rPr>
        <w:t> </w:t>
      </w:r>
      <w:r>
        <w:rPr/>
        <w:t>would</w:t>
      </w:r>
      <w:r>
        <w:rPr>
          <w:spacing w:val="-1"/>
        </w:rPr>
        <w:t> </w:t>
      </w:r>
      <w:r>
        <w:rPr/>
        <w:t>experience</w:t>
      </w:r>
      <w:r>
        <w:rPr>
          <w:spacing w:val="-2"/>
        </w:rPr>
        <w:t> </w:t>
      </w:r>
      <w:r>
        <w:rPr/>
        <w:t>if</w:t>
      </w:r>
      <w:r>
        <w:rPr>
          <w:spacing w:val="-1"/>
        </w:rPr>
        <w:t> </w:t>
      </w:r>
      <w:r>
        <w:rPr/>
        <w:t>they</w:t>
      </w:r>
      <w:r>
        <w:rPr>
          <w:spacing w:val="-1"/>
        </w:rPr>
        <w:t> </w:t>
      </w:r>
      <w:r>
        <w:rPr/>
        <w:t>were</w:t>
      </w:r>
      <w:r>
        <w:rPr>
          <w:spacing w:val="-2"/>
        </w:rPr>
        <w:t> </w:t>
      </w:r>
      <w:r>
        <w:rPr/>
        <w:t>to be in the same situation as you.”</w:t>
      </w:r>
    </w:p>
    <w:p>
      <w:pPr>
        <w:pStyle w:val="BodyText"/>
        <w:spacing w:before="241"/>
        <w:ind w:right="587"/>
      </w:pPr>
      <w:r>
        <w:rPr/>
        <w:t>“The</w:t>
      </w:r>
      <w:r>
        <w:rPr>
          <w:spacing w:val="-5"/>
        </w:rPr>
        <w:t> </w:t>
      </w:r>
      <w:r>
        <w:rPr/>
        <w:t>public</w:t>
      </w:r>
      <w:r>
        <w:rPr>
          <w:spacing w:val="-4"/>
        </w:rPr>
        <w:t> </w:t>
      </w:r>
      <w:r>
        <w:rPr/>
        <w:t>sector</w:t>
      </w:r>
      <w:r>
        <w:rPr>
          <w:spacing w:val="-3"/>
        </w:rPr>
        <w:t> </w:t>
      </w:r>
      <w:r>
        <w:rPr/>
        <w:t>equality</w:t>
      </w:r>
      <w:r>
        <w:rPr>
          <w:spacing w:val="-3"/>
        </w:rPr>
        <w:t> </w:t>
      </w:r>
      <w:r>
        <w:rPr/>
        <w:t>duty</w:t>
      </w:r>
      <w:r>
        <w:rPr>
          <w:spacing w:val="-3"/>
        </w:rPr>
        <w:t> </w:t>
      </w:r>
      <w:r>
        <w:rPr/>
        <w:t>is</w:t>
      </w:r>
      <w:r>
        <w:rPr>
          <w:spacing w:val="-4"/>
        </w:rPr>
        <w:t> </w:t>
      </w:r>
      <w:r>
        <w:rPr/>
        <w:t>an</w:t>
      </w:r>
      <w:r>
        <w:rPr>
          <w:spacing w:val="-3"/>
        </w:rPr>
        <w:t> </w:t>
      </w:r>
      <w:r>
        <w:rPr/>
        <w:t>obligation</w:t>
      </w:r>
      <w:r>
        <w:rPr>
          <w:spacing w:val="-3"/>
        </w:rPr>
        <w:t> </w:t>
      </w:r>
      <w:r>
        <w:rPr/>
        <w:t>placed</w:t>
      </w:r>
      <w:r>
        <w:rPr>
          <w:spacing w:val="-3"/>
        </w:rPr>
        <w:t> </w:t>
      </w:r>
      <w:r>
        <w:rPr/>
        <w:t>on</w:t>
      </w:r>
      <w:r>
        <w:rPr>
          <w:spacing w:val="-3"/>
        </w:rPr>
        <w:t> </w:t>
      </w:r>
      <w:r>
        <w:rPr/>
        <w:t>local</w:t>
      </w:r>
      <w:r>
        <w:rPr>
          <w:spacing w:val="-3"/>
        </w:rPr>
        <w:t> </w:t>
      </w:r>
      <w:r>
        <w:rPr/>
        <w:t>authorities</w:t>
      </w:r>
      <w:r>
        <w:rPr>
          <w:spacing w:val="-4"/>
        </w:rPr>
        <w:t> </w:t>
      </w:r>
      <w:r>
        <w:rPr/>
        <w:t>by the Equality</w:t>
      </w:r>
      <w:r>
        <w:rPr>
          <w:spacing w:val="-7"/>
        </w:rPr>
        <w:t> </w:t>
      </w:r>
      <w:r>
        <w:rPr/>
        <w:t>Act 2010 to have due regard to the need to take account of a</w:t>
      </w:r>
    </w:p>
    <w:p>
      <w:pPr>
        <w:pStyle w:val="BodyText"/>
        <w:ind w:right="536"/>
      </w:pPr>
      <w:r>
        <w:rPr/>
        <w:t>person’s</w:t>
      </w:r>
      <w:r>
        <w:rPr>
          <w:spacing w:val="-7"/>
        </w:rPr>
        <w:t> </w:t>
      </w:r>
      <w:r>
        <w:rPr/>
        <w:t>disability</w:t>
      </w:r>
      <w:r>
        <w:rPr>
          <w:spacing w:val="-6"/>
        </w:rPr>
        <w:t> </w:t>
      </w:r>
      <w:r>
        <w:rPr/>
        <w:t>or</w:t>
      </w:r>
      <w:r>
        <w:rPr>
          <w:spacing w:val="-6"/>
        </w:rPr>
        <w:t> </w:t>
      </w:r>
      <w:r>
        <w:rPr/>
        <w:t>any</w:t>
      </w:r>
      <w:r>
        <w:rPr>
          <w:spacing w:val="-6"/>
        </w:rPr>
        <w:t> </w:t>
      </w:r>
      <w:r>
        <w:rPr/>
        <w:t>other</w:t>
      </w:r>
      <w:r>
        <w:rPr>
          <w:spacing w:val="-7"/>
        </w:rPr>
        <w:t> </w:t>
      </w:r>
      <w:r>
        <w:rPr/>
        <w:t>protected</w:t>
      </w:r>
      <w:r>
        <w:rPr>
          <w:spacing w:val="-6"/>
        </w:rPr>
        <w:t> </w:t>
      </w:r>
      <w:r>
        <w:rPr/>
        <w:t>characteristic</w:t>
      </w:r>
      <w:r>
        <w:rPr>
          <w:spacing w:val="-6"/>
        </w:rPr>
        <w:t> </w:t>
      </w:r>
      <w:r>
        <w:rPr/>
        <w:t>when</w:t>
      </w:r>
      <w:r>
        <w:rPr>
          <w:spacing w:val="-6"/>
        </w:rPr>
        <w:t> </w:t>
      </w:r>
      <w:r>
        <w:rPr/>
        <w:t>making</w:t>
      </w:r>
      <w:r>
        <w:rPr>
          <w:spacing w:val="-6"/>
        </w:rPr>
        <w:t> </w:t>
      </w:r>
      <w:r>
        <w:rPr/>
        <w:t>my decision. I have to decide whether your circumstances come under the</w:t>
      </w:r>
    </w:p>
    <w:p>
      <w:pPr>
        <w:pStyle w:val="BodyText"/>
        <w:ind w:right="536"/>
      </w:pPr>
      <w:r>
        <w:rPr/>
        <w:t>definition</w:t>
      </w:r>
      <w:r>
        <w:rPr>
          <w:spacing w:val="-3"/>
        </w:rPr>
        <w:t> </w:t>
      </w:r>
      <w:r>
        <w:rPr/>
        <w:t>for</w:t>
      </w:r>
      <w:r>
        <w:rPr>
          <w:spacing w:val="-3"/>
        </w:rPr>
        <w:t> </w:t>
      </w:r>
      <w:r>
        <w:rPr/>
        <w:t>a</w:t>
      </w:r>
      <w:r>
        <w:rPr>
          <w:spacing w:val="-5"/>
        </w:rPr>
        <w:t> </w:t>
      </w:r>
      <w:r>
        <w:rPr/>
        <w:t>disability</w:t>
      </w:r>
      <w:r>
        <w:rPr>
          <w:spacing w:val="-3"/>
        </w:rPr>
        <w:t> </w:t>
      </w:r>
      <w:r>
        <w:rPr/>
        <w:t>or</w:t>
      </w:r>
      <w:r>
        <w:rPr>
          <w:spacing w:val="-3"/>
        </w:rPr>
        <w:t> </w:t>
      </w:r>
      <w:r>
        <w:rPr/>
        <w:t>another</w:t>
      </w:r>
      <w:r>
        <w:rPr>
          <w:spacing w:val="-5"/>
        </w:rPr>
        <w:t> </w:t>
      </w:r>
      <w:r>
        <w:rPr/>
        <w:t>relevant</w:t>
      </w:r>
      <w:r>
        <w:rPr>
          <w:spacing w:val="-3"/>
        </w:rPr>
        <w:t> </w:t>
      </w:r>
      <w:r>
        <w:rPr/>
        <w:t>protected</w:t>
      </w:r>
      <w:r>
        <w:rPr>
          <w:spacing w:val="-3"/>
        </w:rPr>
        <w:t> </w:t>
      </w:r>
      <w:r>
        <w:rPr/>
        <w:t>characteristic</w:t>
      </w:r>
      <w:r>
        <w:rPr>
          <w:spacing w:val="-4"/>
        </w:rPr>
        <w:t> </w:t>
      </w:r>
      <w:r>
        <w:rPr/>
        <w:t>and</w:t>
      </w:r>
      <w:r>
        <w:rPr>
          <w:spacing w:val="-3"/>
        </w:rPr>
        <w:t> </w:t>
      </w:r>
      <w:r>
        <w:rPr/>
        <w:t>if</w:t>
      </w:r>
      <w:r>
        <w:rPr>
          <w:spacing w:val="-2"/>
        </w:rPr>
        <w:t> </w:t>
      </w:r>
      <w:r>
        <w:rPr/>
        <w:t>so does that make you vulnerable and in priority need.</w:t>
      </w:r>
    </w:p>
    <w:p>
      <w:pPr>
        <w:pStyle w:val="BodyText"/>
        <w:spacing w:after="0"/>
        <w:sectPr>
          <w:pgSz w:w="11910" w:h="16840"/>
          <w:pgMar w:header="716" w:footer="0" w:top="1340" w:bottom="280" w:left="1417" w:right="1417"/>
        </w:sectPr>
      </w:pPr>
    </w:p>
    <w:p>
      <w:pPr>
        <w:pStyle w:val="BodyText"/>
        <w:spacing w:before="80"/>
        <w:ind w:right="536"/>
      </w:pPr>
      <w:r>
        <w:rPr/>
        <w:t>I</w:t>
      </w:r>
      <w:r>
        <w:rPr>
          <w:spacing w:val="-4"/>
        </w:rPr>
        <w:t> </w:t>
      </w:r>
      <w:r>
        <w:rPr/>
        <w:t>have</w:t>
      </w:r>
      <w:r>
        <w:rPr>
          <w:spacing w:val="-5"/>
        </w:rPr>
        <w:t> </w:t>
      </w:r>
      <w:r>
        <w:rPr/>
        <w:t>considered</w:t>
      </w:r>
      <w:r>
        <w:rPr>
          <w:spacing w:val="-4"/>
        </w:rPr>
        <w:t> </w:t>
      </w:r>
      <w:r>
        <w:rPr/>
        <w:t>that</w:t>
      </w:r>
      <w:r>
        <w:rPr>
          <w:spacing w:val="-4"/>
        </w:rPr>
        <w:t> </w:t>
      </w:r>
      <w:r>
        <w:rPr/>
        <w:t>you</w:t>
      </w:r>
      <w:r>
        <w:rPr>
          <w:spacing w:val="-4"/>
        </w:rPr>
        <w:t> </w:t>
      </w:r>
      <w:r>
        <w:rPr/>
        <w:t>are</w:t>
      </w:r>
      <w:r>
        <w:rPr>
          <w:spacing w:val="-6"/>
        </w:rPr>
        <w:t> </w:t>
      </w:r>
      <w:r>
        <w:rPr/>
        <w:t>a</w:t>
      </w:r>
      <w:r>
        <w:rPr>
          <w:spacing w:val="-5"/>
        </w:rPr>
        <w:t> </w:t>
      </w:r>
      <w:r>
        <w:rPr/>
        <w:t>42-year-old</w:t>
      </w:r>
      <w:r>
        <w:rPr>
          <w:spacing w:val="-4"/>
        </w:rPr>
        <w:t> </w:t>
      </w:r>
      <w:r>
        <w:rPr/>
        <w:t>male</w:t>
      </w:r>
      <w:r>
        <w:rPr>
          <w:spacing w:val="-3"/>
        </w:rPr>
        <w:t> </w:t>
      </w:r>
      <w:r>
        <w:rPr/>
        <w:t>who</w:t>
      </w:r>
      <w:r>
        <w:rPr>
          <w:spacing w:val="-4"/>
        </w:rPr>
        <w:t> </w:t>
      </w:r>
      <w:r>
        <w:rPr/>
        <w:t>relates</w:t>
      </w:r>
      <w:r>
        <w:rPr>
          <w:spacing w:val="-5"/>
        </w:rPr>
        <w:t> </w:t>
      </w:r>
      <w:r>
        <w:rPr/>
        <w:t>to</w:t>
      </w:r>
      <w:r>
        <w:rPr>
          <w:spacing w:val="-4"/>
        </w:rPr>
        <w:t> </w:t>
      </w:r>
      <w:r>
        <w:rPr/>
        <w:t>being</w:t>
      </w:r>
      <w:r>
        <w:rPr>
          <w:spacing w:val="-4"/>
        </w:rPr>
        <w:t> </w:t>
      </w:r>
      <w:r>
        <w:rPr/>
        <w:t>gay.</w:t>
      </w:r>
      <w:r>
        <w:rPr>
          <w:spacing w:val="-4"/>
        </w:rPr>
        <w:t> </w:t>
      </w:r>
      <w:r>
        <w:rPr/>
        <w:t>I accept that you have protected characteristics such as race, age, sex and</w:t>
      </w:r>
    </w:p>
    <w:p>
      <w:pPr>
        <w:pStyle w:val="BodyText"/>
        <w:ind w:right="587"/>
      </w:pPr>
      <w:r>
        <w:rPr/>
        <w:t>sexuality. I have decided that you do not suffer from any disability and therefore</w:t>
      </w:r>
      <w:r>
        <w:rPr>
          <w:spacing w:val="-4"/>
        </w:rPr>
        <w:t> </w:t>
      </w:r>
      <w:r>
        <w:rPr/>
        <w:t>do</w:t>
      </w:r>
      <w:r>
        <w:rPr>
          <w:spacing w:val="-3"/>
        </w:rPr>
        <w:t> </w:t>
      </w:r>
      <w:r>
        <w:rPr/>
        <w:t>not</w:t>
      </w:r>
      <w:r>
        <w:rPr>
          <w:spacing w:val="-3"/>
        </w:rPr>
        <w:t> </w:t>
      </w:r>
      <w:r>
        <w:rPr/>
        <w:t>come</w:t>
      </w:r>
      <w:r>
        <w:rPr>
          <w:spacing w:val="-4"/>
        </w:rPr>
        <w:t> </w:t>
      </w:r>
      <w:r>
        <w:rPr/>
        <w:t>under</w:t>
      </w:r>
      <w:r>
        <w:rPr>
          <w:spacing w:val="-3"/>
        </w:rPr>
        <w:t> </w:t>
      </w:r>
      <w:r>
        <w:rPr/>
        <w:t>the</w:t>
      </w:r>
      <w:r>
        <w:rPr>
          <w:spacing w:val="-4"/>
        </w:rPr>
        <w:t> </w:t>
      </w:r>
      <w:r>
        <w:rPr/>
        <w:t>definition</w:t>
      </w:r>
      <w:r>
        <w:rPr>
          <w:spacing w:val="-3"/>
        </w:rPr>
        <w:t> </w:t>
      </w:r>
      <w:r>
        <w:rPr/>
        <w:t>for</w:t>
      </w:r>
      <w:r>
        <w:rPr>
          <w:spacing w:val="-3"/>
        </w:rPr>
        <w:t> </w:t>
      </w:r>
      <w:r>
        <w:rPr/>
        <w:t>this</w:t>
      </w:r>
      <w:r>
        <w:rPr>
          <w:spacing w:val="-4"/>
        </w:rPr>
        <w:t> </w:t>
      </w:r>
      <w:r>
        <w:rPr/>
        <w:t>protected</w:t>
      </w:r>
      <w:r>
        <w:rPr>
          <w:spacing w:val="-3"/>
        </w:rPr>
        <w:t> </w:t>
      </w:r>
      <w:r>
        <w:rPr/>
        <w:t>characteristic</w:t>
      </w:r>
      <w:r>
        <w:rPr>
          <w:spacing w:val="-3"/>
        </w:rPr>
        <w:t> </w:t>
      </w:r>
      <w:r>
        <w:rPr/>
        <w:t>set by the Equality</w:t>
      </w:r>
      <w:r>
        <w:rPr>
          <w:spacing w:val="-7"/>
        </w:rPr>
        <w:t> </w:t>
      </w:r>
      <w:r>
        <w:rPr/>
        <w:t>Act 2010. For the purposes of the</w:t>
      </w:r>
      <w:r>
        <w:rPr>
          <w:spacing w:val="-3"/>
        </w:rPr>
        <w:t> </w:t>
      </w:r>
      <w:r>
        <w:rPr/>
        <w:t>Act, this is defined as ‘a</w:t>
      </w:r>
    </w:p>
    <w:p>
      <w:pPr>
        <w:pStyle w:val="BodyText"/>
        <w:ind w:right="536"/>
      </w:pPr>
      <w:r>
        <w:rPr/>
        <w:t>physical</w:t>
      </w:r>
      <w:r>
        <w:rPr>
          <w:spacing w:val="-4"/>
        </w:rPr>
        <w:t> </w:t>
      </w:r>
      <w:r>
        <w:rPr/>
        <w:t>or</w:t>
      </w:r>
      <w:r>
        <w:rPr>
          <w:spacing w:val="-4"/>
        </w:rPr>
        <w:t> </w:t>
      </w:r>
      <w:r>
        <w:rPr/>
        <w:t>mental</w:t>
      </w:r>
      <w:r>
        <w:rPr>
          <w:spacing w:val="-4"/>
        </w:rPr>
        <w:t> </w:t>
      </w:r>
      <w:r>
        <w:rPr/>
        <w:t>impairment</w:t>
      </w:r>
      <w:r>
        <w:rPr>
          <w:spacing w:val="-4"/>
        </w:rPr>
        <w:t> </w:t>
      </w:r>
      <w:r>
        <w:rPr/>
        <w:t>that</w:t>
      </w:r>
      <w:r>
        <w:rPr>
          <w:spacing w:val="-4"/>
        </w:rPr>
        <w:t> </w:t>
      </w:r>
      <w:r>
        <w:rPr/>
        <w:t>has</w:t>
      </w:r>
      <w:r>
        <w:rPr>
          <w:spacing w:val="-5"/>
        </w:rPr>
        <w:t> </w:t>
      </w:r>
      <w:r>
        <w:rPr/>
        <w:t>a</w:t>
      </w:r>
      <w:r>
        <w:rPr>
          <w:spacing w:val="-6"/>
        </w:rPr>
        <w:t> </w:t>
      </w:r>
      <w:r>
        <w:rPr/>
        <w:t>substantial</w:t>
      </w:r>
      <w:r>
        <w:rPr>
          <w:spacing w:val="-4"/>
        </w:rPr>
        <w:t> </w:t>
      </w:r>
      <w:r>
        <w:rPr/>
        <w:t>and</w:t>
      </w:r>
      <w:r>
        <w:rPr>
          <w:spacing w:val="-4"/>
        </w:rPr>
        <w:t> </w:t>
      </w:r>
      <w:r>
        <w:rPr/>
        <w:t>long-term</w:t>
      </w:r>
      <w:r>
        <w:rPr>
          <w:spacing w:val="-4"/>
        </w:rPr>
        <w:t> </w:t>
      </w:r>
      <w:r>
        <w:rPr/>
        <w:t>adverse effect on your ability to carry out normal day-to-day activities.’</w:t>
      </w:r>
      <w:r>
        <w:rPr>
          <w:spacing w:val="-10"/>
        </w:rPr>
        <w:t> </w:t>
      </w:r>
      <w:r>
        <w:rPr/>
        <w:t>I am also</w:t>
      </w:r>
    </w:p>
    <w:p>
      <w:pPr>
        <w:pStyle w:val="BodyText"/>
        <w:ind w:right="622"/>
      </w:pPr>
      <w:r>
        <w:rPr/>
        <w:t>satisfied</w:t>
      </w:r>
      <w:r>
        <w:rPr>
          <w:spacing w:val="-4"/>
        </w:rPr>
        <w:t> </w:t>
      </w:r>
      <w:r>
        <w:rPr/>
        <w:t>that</w:t>
      </w:r>
      <w:r>
        <w:rPr>
          <w:spacing w:val="-4"/>
        </w:rPr>
        <w:t> </w:t>
      </w:r>
      <w:r>
        <w:rPr/>
        <w:t>you</w:t>
      </w:r>
      <w:r>
        <w:rPr>
          <w:spacing w:val="-4"/>
        </w:rPr>
        <w:t> </w:t>
      </w:r>
      <w:r>
        <w:rPr/>
        <w:t>do</w:t>
      </w:r>
      <w:r>
        <w:rPr>
          <w:spacing w:val="-4"/>
        </w:rPr>
        <w:t> </w:t>
      </w:r>
      <w:r>
        <w:rPr/>
        <w:t>not</w:t>
      </w:r>
      <w:r>
        <w:rPr>
          <w:spacing w:val="-4"/>
        </w:rPr>
        <w:t> </w:t>
      </w:r>
      <w:r>
        <w:rPr/>
        <w:t>come</w:t>
      </w:r>
      <w:r>
        <w:rPr>
          <w:spacing w:val="-5"/>
        </w:rPr>
        <w:t> </w:t>
      </w:r>
      <w:r>
        <w:rPr/>
        <w:t>under</w:t>
      </w:r>
      <w:r>
        <w:rPr>
          <w:spacing w:val="-3"/>
        </w:rPr>
        <w:t> </w:t>
      </w:r>
      <w:r>
        <w:rPr/>
        <w:t>any</w:t>
      </w:r>
      <w:r>
        <w:rPr>
          <w:spacing w:val="-4"/>
        </w:rPr>
        <w:t> </w:t>
      </w:r>
      <w:r>
        <w:rPr/>
        <w:t>other</w:t>
      </w:r>
      <w:r>
        <w:rPr>
          <w:spacing w:val="-5"/>
        </w:rPr>
        <w:t> </w:t>
      </w:r>
      <w:r>
        <w:rPr/>
        <w:t>protected</w:t>
      </w:r>
      <w:r>
        <w:rPr>
          <w:spacing w:val="-4"/>
        </w:rPr>
        <w:t> </w:t>
      </w:r>
      <w:r>
        <w:rPr/>
        <w:t>characteristic</w:t>
      </w:r>
      <w:r>
        <w:rPr>
          <w:spacing w:val="-4"/>
        </w:rPr>
        <w:t> </w:t>
      </w:r>
      <w:r>
        <w:rPr/>
        <w:t>under the Equality</w:t>
      </w:r>
      <w:r>
        <w:rPr>
          <w:spacing w:val="-4"/>
        </w:rPr>
        <w:t> </w:t>
      </w:r>
      <w:r>
        <w:rPr/>
        <w:t>Act 2010. I am satisfied that your personal circumstances and</w:t>
      </w:r>
    </w:p>
    <w:p>
      <w:pPr>
        <w:pStyle w:val="BodyText"/>
      </w:pPr>
      <w:r>
        <w:rPr/>
        <w:t>protected</w:t>
      </w:r>
      <w:r>
        <w:rPr>
          <w:spacing w:val="-3"/>
        </w:rPr>
        <w:t> </w:t>
      </w:r>
      <w:r>
        <w:rPr/>
        <w:t>characteristics</w:t>
      </w:r>
      <w:r>
        <w:rPr>
          <w:spacing w:val="-1"/>
        </w:rPr>
        <w:t> </w:t>
      </w:r>
      <w:r>
        <w:rPr/>
        <w:t>and</w:t>
      </w:r>
      <w:r>
        <w:rPr>
          <w:spacing w:val="-2"/>
        </w:rPr>
        <w:t> </w:t>
      </w:r>
      <w:r>
        <w:rPr/>
        <w:t>relevant</w:t>
      </w:r>
      <w:r>
        <w:rPr>
          <w:spacing w:val="-2"/>
        </w:rPr>
        <w:t> </w:t>
      </w:r>
      <w:r>
        <w:rPr/>
        <w:t>factors</w:t>
      </w:r>
      <w:r>
        <w:rPr>
          <w:spacing w:val="-3"/>
        </w:rPr>
        <w:t> </w:t>
      </w:r>
      <w:r>
        <w:rPr/>
        <w:t>have</w:t>
      </w:r>
      <w:r>
        <w:rPr>
          <w:spacing w:val="-1"/>
        </w:rPr>
        <w:t> </w:t>
      </w:r>
      <w:r>
        <w:rPr/>
        <w:t>been</w:t>
      </w:r>
      <w:r>
        <w:rPr>
          <w:spacing w:val="-2"/>
        </w:rPr>
        <w:t> </w:t>
      </w:r>
      <w:r>
        <w:rPr/>
        <w:t>fully</w:t>
      </w:r>
      <w:r>
        <w:rPr>
          <w:spacing w:val="-2"/>
        </w:rPr>
        <w:t> considered.”</w:t>
      </w:r>
    </w:p>
    <w:p>
      <w:pPr>
        <w:pStyle w:val="BodyText"/>
        <w:spacing w:before="240"/>
        <w:jc w:val="both"/>
      </w:pPr>
      <w:r>
        <w:rPr/>
        <w:t>“I</w:t>
      </w:r>
      <w:r>
        <w:rPr>
          <w:spacing w:val="-3"/>
        </w:rPr>
        <w:t> </w:t>
      </w:r>
      <w:r>
        <w:rPr/>
        <w:t>requested</w:t>
      </w:r>
      <w:r>
        <w:rPr>
          <w:spacing w:val="-1"/>
        </w:rPr>
        <w:t> </w:t>
      </w:r>
      <w:r>
        <w:rPr/>
        <w:t>further</w:t>
      </w:r>
      <w:r>
        <w:rPr>
          <w:spacing w:val="-1"/>
        </w:rPr>
        <w:t> </w:t>
      </w:r>
      <w:r>
        <w:rPr/>
        <w:t>information</w:t>
      </w:r>
      <w:r>
        <w:rPr>
          <w:spacing w:val="-1"/>
        </w:rPr>
        <w:t> </w:t>
      </w:r>
      <w:r>
        <w:rPr/>
        <w:t>from</w:t>
      </w:r>
      <w:r>
        <w:rPr>
          <w:spacing w:val="-1"/>
        </w:rPr>
        <w:t> </w:t>
      </w:r>
      <w:r>
        <w:rPr/>
        <w:t>Now</w:t>
      </w:r>
      <w:r>
        <w:rPr>
          <w:spacing w:val="-2"/>
        </w:rPr>
        <w:t> </w:t>
      </w:r>
      <w:r>
        <w:rPr/>
        <w:t>Medical</w:t>
      </w:r>
      <w:r>
        <w:rPr>
          <w:spacing w:val="1"/>
        </w:rPr>
        <w:t> </w:t>
      </w:r>
      <w:r>
        <w:rPr/>
        <w:t>–</w:t>
      </w:r>
      <w:r>
        <w:rPr>
          <w:spacing w:val="-1"/>
        </w:rPr>
        <w:t> </w:t>
      </w:r>
      <w:r>
        <w:rPr/>
        <w:t>the</w:t>
      </w:r>
      <w:r>
        <w:rPr>
          <w:spacing w:val="-1"/>
        </w:rPr>
        <w:t> </w:t>
      </w:r>
      <w:r>
        <w:rPr>
          <w:spacing w:val="-2"/>
        </w:rPr>
        <w:t>Council’s</w:t>
      </w:r>
    </w:p>
    <w:p>
      <w:pPr>
        <w:pStyle w:val="BodyText"/>
        <w:ind w:right="753"/>
        <w:jc w:val="both"/>
      </w:pPr>
      <w:r>
        <w:rPr/>
        <w:t>independent</w:t>
      </w:r>
      <w:r>
        <w:rPr>
          <w:spacing w:val="-4"/>
        </w:rPr>
        <w:t> </w:t>
      </w:r>
      <w:r>
        <w:rPr/>
        <w:t>medical</w:t>
      </w:r>
      <w:r>
        <w:rPr>
          <w:spacing w:val="-4"/>
        </w:rPr>
        <w:t> </w:t>
      </w:r>
      <w:r>
        <w:rPr/>
        <w:t>advisor</w:t>
      </w:r>
      <w:r>
        <w:rPr>
          <w:spacing w:val="-3"/>
        </w:rPr>
        <w:t> </w:t>
      </w:r>
      <w:r>
        <w:rPr/>
        <w:t>-</w:t>
      </w:r>
      <w:r>
        <w:rPr>
          <w:spacing w:val="-5"/>
        </w:rPr>
        <w:t> </w:t>
      </w:r>
      <w:r>
        <w:rPr/>
        <w:t>and</w:t>
      </w:r>
      <w:r>
        <w:rPr>
          <w:spacing w:val="-4"/>
        </w:rPr>
        <w:t> </w:t>
      </w:r>
      <w:r>
        <w:rPr/>
        <w:t>provided</w:t>
      </w:r>
      <w:r>
        <w:rPr>
          <w:spacing w:val="-4"/>
        </w:rPr>
        <w:t> </w:t>
      </w:r>
      <w:r>
        <w:rPr/>
        <w:t>them</w:t>
      </w:r>
      <w:r>
        <w:rPr>
          <w:spacing w:val="-2"/>
        </w:rPr>
        <w:t> </w:t>
      </w:r>
      <w:r>
        <w:rPr/>
        <w:t>with</w:t>
      </w:r>
      <w:r>
        <w:rPr>
          <w:spacing w:val="-4"/>
        </w:rPr>
        <w:t> </w:t>
      </w:r>
      <w:r>
        <w:rPr/>
        <w:t>your</w:t>
      </w:r>
      <w:r>
        <w:rPr>
          <w:spacing w:val="-4"/>
        </w:rPr>
        <w:t> </w:t>
      </w:r>
      <w:r>
        <w:rPr/>
        <w:t>GP</w:t>
      </w:r>
      <w:r>
        <w:rPr>
          <w:spacing w:val="-12"/>
        </w:rPr>
        <w:t> </w:t>
      </w:r>
      <w:r>
        <w:rPr/>
        <w:t>report</w:t>
      </w:r>
      <w:r>
        <w:rPr>
          <w:spacing w:val="-4"/>
        </w:rPr>
        <w:t> </w:t>
      </w:r>
      <w:r>
        <w:rPr/>
        <w:t>and</w:t>
      </w:r>
      <w:r>
        <w:rPr>
          <w:spacing w:val="-2"/>
        </w:rPr>
        <w:t> </w:t>
      </w:r>
      <w:r>
        <w:rPr/>
        <w:t>all information you provided to me during your assessment. It is noted that your symptoms appear to be a reaction to psychosocial stressors rather than</w:t>
      </w:r>
    </w:p>
    <w:p>
      <w:pPr>
        <w:pStyle w:val="BodyText"/>
        <w:ind w:right="1065"/>
        <w:jc w:val="both"/>
      </w:pPr>
      <w:r>
        <w:rPr/>
        <w:t>evidence</w:t>
      </w:r>
      <w:r>
        <w:rPr>
          <w:spacing w:val="-4"/>
        </w:rPr>
        <w:t> </w:t>
      </w:r>
      <w:r>
        <w:rPr/>
        <w:t>of</w:t>
      </w:r>
      <w:r>
        <w:rPr>
          <w:spacing w:val="-3"/>
        </w:rPr>
        <w:t> </w:t>
      </w:r>
      <w:r>
        <w:rPr/>
        <w:t>a</w:t>
      </w:r>
      <w:r>
        <w:rPr>
          <w:spacing w:val="-5"/>
        </w:rPr>
        <w:t> </w:t>
      </w:r>
      <w:r>
        <w:rPr/>
        <w:t>severe</w:t>
      </w:r>
      <w:r>
        <w:rPr>
          <w:spacing w:val="-3"/>
        </w:rPr>
        <w:t> </w:t>
      </w:r>
      <w:r>
        <w:rPr/>
        <w:t>and</w:t>
      </w:r>
      <w:r>
        <w:rPr>
          <w:spacing w:val="-1"/>
        </w:rPr>
        <w:t> </w:t>
      </w:r>
      <w:r>
        <w:rPr/>
        <w:t>enduring</w:t>
      </w:r>
      <w:r>
        <w:rPr>
          <w:spacing w:val="-3"/>
        </w:rPr>
        <w:t> </w:t>
      </w:r>
      <w:r>
        <w:rPr/>
        <w:t>mental</w:t>
      </w:r>
      <w:r>
        <w:rPr>
          <w:spacing w:val="-3"/>
        </w:rPr>
        <w:t> </w:t>
      </w:r>
      <w:r>
        <w:rPr/>
        <w:t>illness.</w:t>
      </w:r>
      <w:r>
        <w:rPr>
          <w:spacing w:val="-8"/>
        </w:rPr>
        <w:t> </w:t>
      </w:r>
      <w:r>
        <w:rPr/>
        <w:t>There</w:t>
      </w:r>
      <w:r>
        <w:rPr>
          <w:spacing w:val="-5"/>
        </w:rPr>
        <w:t> </w:t>
      </w:r>
      <w:r>
        <w:rPr/>
        <w:t>is</w:t>
      </w:r>
      <w:r>
        <w:rPr>
          <w:spacing w:val="-4"/>
        </w:rPr>
        <w:t> </w:t>
      </w:r>
      <w:r>
        <w:rPr/>
        <w:t>no</w:t>
      </w:r>
      <w:r>
        <w:rPr>
          <w:spacing w:val="-3"/>
        </w:rPr>
        <w:t> </w:t>
      </w:r>
      <w:r>
        <w:rPr/>
        <w:t>indication</w:t>
      </w:r>
      <w:r>
        <w:rPr>
          <w:spacing w:val="-3"/>
        </w:rPr>
        <w:t> </w:t>
      </w:r>
      <w:r>
        <w:rPr/>
        <w:t>of cognitive or</w:t>
      </w:r>
      <w:r>
        <w:rPr>
          <w:spacing w:val="-2"/>
        </w:rPr>
        <w:t> </w:t>
      </w:r>
      <w:r>
        <w:rPr/>
        <w:t>functional limitation that would affect your ability to manage housing or daily responsibilities.</w:t>
      </w:r>
    </w:p>
    <w:p>
      <w:pPr>
        <w:pStyle w:val="BodyText"/>
        <w:spacing w:before="241"/>
        <w:ind w:right="587"/>
      </w:pPr>
      <w:r>
        <w:rPr/>
        <w:t>You</w:t>
      </w:r>
      <w:r>
        <w:rPr>
          <w:spacing w:val="-5"/>
        </w:rPr>
        <w:t> </w:t>
      </w:r>
      <w:r>
        <w:rPr/>
        <w:t>were</w:t>
      </w:r>
      <w:r>
        <w:rPr>
          <w:spacing w:val="-6"/>
        </w:rPr>
        <w:t> </w:t>
      </w:r>
      <w:r>
        <w:rPr/>
        <w:t>asked</w:t>
      </w:r>
      <w:r>
        <w:rPr>
          <w:spacing w:val="-5"/>
        </w:rPr>
        <w:t> </w:t>
      </w:r>
      <w:r>
        <w:rPr/>
        <w:t>to</w:t>
      </w:r>
      <w:r>
        <w:rPr>
          <w:spacing w:val="-5"/>
        </w:rPr>
        <w:t> </w:t>
      </w:r>
      <w:r>
        <w:rPr/>
        <w:t>complete</w:t>
      </w:r>
      <w:r>
        <w:rPr>
          <w:spacing w:val="-5"/>
        </w:rPr>
        <w:t> </w:t>
      </w:r>
      <w:r>
        <w:rPr/>
        <w:t>a</w:t>
      </w:r>
      <w:r>
        <w:rPr>
          <w:spacing w:val="-11"/>
        </w:rPr>
        <w:t> </w:t>
      </w:r>
      <w:r>
        <w:rPr/>
        <w:t>Vulnerability</w:t>
      </w:r>
      <w:r>
        <w:rPr>
          <w:spacing w:val="-5"/>
        </w:rPr>
        <w:t> </w:t>
      </w:r>
      <w:r>
        <w:rPr/>
        <w:t>Questionnaire</w:t>
      </w:r>
      <w:r>
        <w:rPr>
          <w:spacing w:val="-7"/>
        </w:rPr>
        <w:t> </w:t>
      </w:r>
      <w:r>
        <w:rPr/>
        <w:t>form</w:t>
      </w:r>
      <w:r>
        <w:rPr>
          <w:spacing w:val="-3"/>
        </w:rPr>
        <w:t> </w:t>
      </w:r>
      <w:r>
        <w:rPr/>
        <w:t>as</w:t>
      </w:r>
      <w:r>
        <w:rPr>
          <w:spacing w:val="-6"/>
        </w:rPr>
        <w:t> </w:t>
      </w:r>
      <w:r>
        <w:rPr/>
        <w:t>part</w:t>
      </w:r>
      <w:r>
        <w:rPr>
          <w:spacing w:val="-5"/>
        </w:rPr>
        <w:t> </w:t>
      </w:r>
      <w:r>
        <w:rPr/>
        <w:t>of</w:t>
      </w:r>
      <w:r>
        <w:rPr>
          <w:spacing w:val="-6"/>
        </w:rPr>
        <w:t> </w:t>
      </w:r>
      <w:r>
        <w:rPr/>
        <w:t>your assessment,</w:t>
      </w:r>
      <w:r>
        <w:rPr>
          <w:spacing w:val="-4"/>
        </w:rPr>
        <w:t> </w:t>
      </w:r>
      <w:r>
        <w:rPr/>
        <w:t>which</w:t>
      </w:r>
      <w:r>
        <w:rPr>
          <w:spacing w:val="-4"/>
        </w:rPr>
        <w:t> </w:t>
      </w:r>
      <w:r>
        <w:rPr/>
        <w:t>you</w:t>
      </w:r>
      <w:r>
        <w:rPr>
          <w:spacing w:val="-4"/>
        </w:rPr>
        <w:t> </w:t>
      </w:r>
      <w:r>
        <w:rPr/>
        <w:t>submitted</w:t>
      </w:r>
      <w:r>
        <w:rPr>
          <w:spacing w:val="-4"/>
        </w:rPr>
        <w:t> </w:t>
      </w:r>
      <w:r>
        <w:rPr/>
        <w:t>on</w:t>
      </w:r>
      <w:r>
        <w:rPr>
          <w:spacing w:val="-4"/>
        </w:rPr>
        <w:t> </w:t>
      </w:r>
      <w:r>
        <w:rPr/>
        <w:t>10</w:t>
      </w:r>
      <w:r>
        <w:rPr>
          <w:spacing w:val="-4"/>
        </w:rPr>
        <w:t> </w:t>
      </w:r>
      <w:r>
        <w:rPr/>
        <w:t>September</w:t>
      </w:r>
      <w:r>
        <w:rPr>
          <w:spacing w:val="-4"/>
        </w:rPr>
        <w:t> </w:t>
      </w:r>
      <w:r>
        <w:rPr/>
        <w:t>2025.</w:t>
      </w:r>
      <w:r>
        <w:rPr>
          <w:spacing w:val="-4"/>
        </w:rPr>
        <w:t> </w:t>
      </w:r>
      <w:r>
        <w:rPr/>
        <w:t>On</w:t>
      </w:r>
      <w:r>
        <w:rPr>
          <w:spacing w:val="-4"/>
        </w:rPr>
        <w:t> </w:t>
      </w:r>
      <w:r>
        <w:rPr/>
        <w:t>this</w:t>
      </w:r>
      <w:r>
        <w:rPr>
          <w:spacing w:val="-4"/>
        </w:rPr>
        <w:t> </w:t>
      </w:r>
      <w:r>
        <w:rPr/>
        <w:t>questionnaire we asked a number of questions to help us understand your support needs, if any.</w:t>
      </w:r>
      <w:r>
        <w:rPr>
          <w:spacing w:val="-3"/>
        </w:rPr>
        <w:t> </w:t>
      </w:r>
      <w:r>
        <w:rPr/>
        <w:t>You confirmed on this document that you have not been looked after,</w:t>
      </w:r>
    </w:p>
    <w:p>
      <w:pPr>
        <w:pStyle w:val="BodyText"/>
        <w:ind w:right="536"/>
      </w:pPr>
      <w:r>
        <w:rPr/>
        <w:t>fostered or cared for by any local authority, you have not served in the</w:t>
      </w:r>
      <w:r>
        <w:rPr>
          <w:spacing w:val="-9"/>
        </w:rPr>
        <w:t> </w:t>
      </w:r>
      <w:r>
        <w:rPr/>
        <w:t>Armed Forces</w:t>
      </w:r>
      <w:r>
        <w:rPr>
          <w:spacing w:val="-5"/>
        </w:rPr>
        <w:t> </w:t>
      </w:r>
      <w:r>
        <w:rPr/>
        <w:t>and</w:t>
      </w:r>
      <w:r>
        <w:rPr>
          <w:spacing w:val="-4"/>
        </w:rPr>
        <w:t> </w:t>
      </w:r>
      <w:r>
        <w:rPr/>
        <w:t>you</w:t>
      </w:r>
      <w:r>
        <w:rPr>
          <w:spacing w:val="-4"/>
        </w:rPr>
        <w:t> </w:t>
      </w:r>
      <w:r>
        <w:rPr/>
        <w:t>have</w:t>
      </w:r>
      <w:r>
        <w:rPr>
          <w:spacing w:val="-5"/>
        </w:rPr>
        <w:t> </w:t>
      </w:r>
      <w:r>
        <w:rPr/>
        <w:t>not</w:t>
      </w:r>
      <w:r>
        <w:rPr>
          <w:spacing w:val="-2"/>
        </w:rPr>
        <w:t> </w:t>
      </w:r>
      <w:r>
        <w:rPr/>
        <w:t>spent</w:t>
      </w:r>
      <w:r>
        <w:rPr>
          <w:spacing w:val="-4"/>
        </w:rPr>
        <w:t> </w:t>
      </w:r>
      <w:r>
        <w:rPr/>
        <w:t>any</w:t>
      </w:r>
      <w:r>
        <w:rPr>
          <w:spacing w:val="-4"/>
        </w:rPr>
        <w:t> </w:t>
      </w:r>
      <w:r>
        <w:rPr/>
        <w:t>time</w:t>
      </w:r>
      <w:r>
        <w:rPr>
          <w:spacing w:val="-5"/>
        </w:rPr>
        <w:t> </w:t>
      </w:r>
      <w:r>
        <w:rPr/>
        <w:t>in</w:t>
      </w:r>
      <w:r>
        <w:rPr>
          <w:spacing w:val="-4"/>
        </w:rPr>
        <w:t> </w:t>
      </w:r>
      <w:r>
        <w:rPr/>
        <w:t>Prison.</w:t>
      </w:r>
      <w:r>
        <w:rPr>
          <w:spacing w:val="-14"/>
        </w:rPr>
        <w:t> </w:t>
      </w:r>
      <w:r>
        <w:rPr/>
        <w:t>You</w:t>
      </w:r>
      <w:r>
        <w:rPr>
          <w:spacing w:val="-4"/>
        </w:rPr>
        <w:t> </w:t>
      </w:r>
      <w:r>
        <w:rPr/>
        <w:t>were</w:t>
      </w:r>
      <w:r>
        <w:rPr>
          <w:spacing w:val="-5"/>
        </w:rPr>
        <w:t> </w:t>
      </w:r>
      <w:r>
        <w:rPr/>
        <w:t>able</w:t>
      </w:r>
      <w:r>
        <w:rPr>
          <w:spacing w:val="-4"/>
        </w:rPr>
        <w:t> </w:t>
      </w:r>
      <w:r>
        <w:rPr/>
        <w:t>to</w:t>
      </w:r>
      <w:r>
        <w:rPr>
          <w:spacing w:val="-4"/>
        </w:rPr>
        <w:t> </w:t>
      </w:r>
      <w:r>
        <w:rPr/>
        <w:t>provide</w:t>
      </w:r>
      <w:r>
        <w:rPr>
          <w:spacing w:val="-3"/>
        </w:rPr>
        <w:t> </w:t>
      </w:r>
      <w:r>
        <w:rPr/>
        <w:t>me with information that demonstrates you are able to live independently.</w:t>
      </w:r>
      <w:r>
        <w:rPr>
          <w:spacing w:val="-1"/>
        </w:rPr>
        <w:t> </w:t>
      </w:r>
      <w:r>
        <w:rPr/>
        <w:t>You</w:t>
      </w:r>
    </w:p>
    <w:p>
      <w:pPr>
        <w:pStyle w:val="BodyText"/>
        <w:ind w:right="536"/>
      </w:pPr>
      <w:r>
        <w:rPr/>
        <w:t>were</w:t>
      </w:r>
      <w:r>
        <w:rPr>
          <w:spacing w:val="-6"/>
        </w:rPr>
        <w:t> </w:t>
      </w:r>
      <w:r>
        <w:rPr/>
        <w:t>in</w:t>
      </w:r>
      <w:r>
        <w:rPr>
          <w:spacing w:val="-4"/>
        </w:rPr>
        <w:t> </w:t>
      </w:r>
      <w:r>
        <w:rPr/>
        <w:t>full-time</w:t>
      </w:r>
      <w:r>
        <w:rPr>
          <w:spacing w:val="-4"/>
        </w:rPr>
        <w:t> </w:t>
      </w:r>
      <w:r>
        <w:rPr/>
        <w:t>employment</w:t>
      </w:r>
      <w:r>
        <w:rPr>
          <w:spacing w:val="-4"/>
        </w:rPr>
        <w:t> </w:t>
      </w:r>
      <w:r>
        <w:rPr/>
        <w:t>as</w:t>
      </w:r>
      <w:r>
        <w:rPr>
          <w:spacing w:val="-5"/>
        </w:rPr>
        <w:t> </w:t>
      </w:r>
      <w:r>
        <w:rPr/>
        <w:t>a</w:t>
      </w:r>
      <w:r>
        <w:rPr>
          <w:spacing w:val="-5"/>
        </w:rPr>
        <w:t> </w:t>
      </w:r>
      <w:r>
        <w:rPr/>
        <w:t>Housing</w:t>
      </w:r>
      <w:r>
        <w:rPr>
          <w:spacing w:val="-4"/>
        </w:rPr>
        <w:t> </w:t>
      </w:r>
      <w:r>
        <w:rPr/>
        <w:t>Inclusion</w:t>
      </w:r>
      <w:r>
        <w:rPr>
          <w:spacing w:val="-4"/>
        </w:rPr>
        <w:t> </w:t>
      </w:r>
      <w:r>
        <w:rPr/>
        <w:t>Officer</w:t>
      </w:r>
      <w:r>
        <w:rPr>
          <w:spacing w:val="-4"/>
        </w:rPr>
        <w:t> </w:t>
      </w:r>
      <w:r>
        <w:rPr/>
        <w:t>with</w:t>
      </w:r>
      <w:r>
        <w:rPr>
          <w:spacing w:val="-4"/>
        </w:rPr>
        <w:t> </w:t>
      </w:r>
      <w:r>
        <w:rPr/>
        <w:t>the</w:t>
      </w:r>
      <w:r>
        <w:rPr>
          <w:spacing w:val="-4"/>
        </w:rPr>
        <w:t> </w:t>
      </w:r>
      <w:r>
        <w:rPr/>
        <w:t>Royal Borough of Greenwich working 35 hours per week.</w:t>
      </w:r>
      <w:r>
        <w:rPr>
          <w:spacing w:val="-1"/>
        </w:rPr>
        <w:t> </w:t>
      </w:r>
      <w:r>
        <w:rPr/>
        <w:t>You have no mobility issues and do not receive any assistance for help. I noted that during your</w:t>
      </w:r>
    </w:p>
    <w:p>
      <w:pPr>
        <w:pStyle w:val="BodyText"/>
        <w:ind w:right="830"/>
        <w:jc w:val="both"/>
      </w:pPr>
      <w:r>
        <w:rPr/>
        <w:t>interview</w:t>
      </w:r>
      <w:r>
        <w:rPr>
          <w:spacing w:val="-1"/>
        </w:rPr>
        <w:t> </w:t>
      </w:r>
      <w:r>
        <w:rPr/>
        <w:t>with myself there</w:t>
      </w:r>
      <w:r>
        <w:rPr>
          <w:spacing w:val="-2"/>
        </w:rPr>
        <w:t> </w:t>
      </w:r>
      <w:r>
        <w:rPr/>
        <w:t>was</w:t>
      </w:r>
      <w:r>
        <w:rPr>
          <w:spacing w:val="-1"/>
        </w:rPr>
        <w:t> </w:t>
      </w:r>
      <w:r>
        <w:rPr/>
        <w:t>no evidence</w:t>
      </w:r>
      <w:r>
        <w:rPr>
          <w:spacing w:val="-1"/>
        </w:rPr>
        <w:t> </w:t>
      </w:r>
      <w:r>
        <w:rPr/>
        <w:t>to show</w:t>
      </w:r>
      <w:r>
        <w:rPr>
          <w:spacing w:val="-1"/>
        </w:rPr>
        <w:t> </w:t>
      </w:r>
      <w:r>
        <w:rPr/>
        <w:t>that you presented any support</w:t>
      </w:r>
      <w:r>
        <w:rPr>
          <w:spacing w:val="-3"/>
        </w:rPr>
        <w:t> </w:t>
      </w:r>
      <w:r>
        <w:rPr/>
        <w:t>needs</w:t>
      </w:r>
      <w:r>
        <w:rPr>
          <w:spacing w:val="-4"/>
        </w:rPr>
        <w:t> </w:t>
      </w:r>
      <w:r>
        <w:rPr/>
        <w:t>in</w:t>
      </w:r>
      <w:r>
        <w:rPr>
          <w:spacing w:val="-3"/>
        </w:rPr>
        <w:t> </w:t>
      </w:r>
      <w:r>
        <w:rPr/>
        <w:t>terms</w:t>
      </w:r>
      <w:r>
        <w:rPr>
          <w:spacing w:val="-4"/>
        </w:rPr>
        <w:t> </w:t>
      </w:r>
      <w:r>
        <w:rPr/>
        <w:t>of</w:t>
      </w:r>
      <w:r>
        <w:rPr>
          <w:spacing w:val="-2"/>
        </w:rPr>
        <w:t> </w:t>
      </w:r>
      <w:r>
        <w:rPr/>
        <w:t>coping</w:t>
      </w:r>
      <w:r>
        <w:rPr>
          <w:spacing w:val="-3"/>
        </w:rPr>
        <w:t> </w:t>
      </w:r>
      <w:r>
        <w:rPr/>
        <w:t>with</w:t>
      </w:r>
      <w:r>
        <w:rPr>
          <w:spacing w:val="-3"/>
        </w:rPr>
        <w:t> </w:t>
      </w:r>
      <w:r>
        <w:rPr/>
        <w:t>managing</w:t>
      </w:r>
      <w:r>
        <w:rPr>
          <w:spacing w:val="-3"/>
        </w:rPr>
        <w:t> </w:t>
      </w:r>
      <w:r>
        <w:rPr/>
        <w:t>your</w:t>
      </w:r>
      <w:r>
        <w:rPr>
          <w:spacing w:val="-3"/>
        </w:rPr>
        <w:t> </w:t>
      </w:r>
      <w:r>
        <w:rPr/>
        <w:t>own</w:t>
      </w:r>
      <w:r>
        <w:rPr>
          <w:spacing w:val="-3"/>
        </w:rPr>
        <w:t> </w:t>
      </w:r>
      <w:r>
        <w:rPr/>
        <w:t>affairs.</w:t>
      </w:r>
      <w:r>
        <w:rPr>
          <w:spacing w:val="-3"/>
        </w:rPr>
        <w:t> </w:t>
      </w:r>
      <w:r>
        <w:rPr/>
        <w:t>I</w:t>
      </w:r>
      <w:r>
        <w:rPr>
          <w:spacing w:val="-4"/>
        </w:rPr>
        <w:t> </w:t>
      </w:r>
      <w:r>
        <w:rPr/>
        <w:t>note</w:t>
      </w:r>
      <w:r>
        <w:rPr>
          <w:spacing w:val="-4"/>
        </w:rPr>
        <w:t> </w:t>
      </w:r>
      <w:r>
        <w:rPr/>
        <w:t>that you could represent yourself well, and that you had no difficulty in</w:t>
      </w:r>
    </w:p>
    <w:p>
      <w:pPr>
        <w:pStyle w:val="BodyText"/>
        <w:ind w:right="587"/>
      </w:pPr>
      <w:r>
        <w:rPr/>
        <w:t>understanding questions or providing intelligible answers to questions put to you.</w:t>
      </w:r>
      <w:r>
        <w:rPr>
          <w:spacing w:val="-9"/>
        </w:rPr>
        <w:t> </w:t>
      </w:r>
      <w:r>
        <w:rPr/>
        <w:t>You advised that you were accessing support via your</w:t>
      </w:r>
      <w:r>
        <w:rPr>
          <w:spacing w:val="-1"/>
        </w:rPr>
        <w:t> </w:t>
      </w:r>
      <w:r>
        <w:rPr/>
        <w:t>GP, the Employee Assistance</w:t>
      </w:r>
      <w:r>
        <w:rPr>
          <w:spacing w:val="-5"/>
        </w:rPr>
        <w:t> </w:t>
      </w:r>
      <w:r>
        <w:rPr/>
        <w:t>Service</w:t>
      </w:r>
      <w:r>
        <w:rPr>
          <w:spacing w:val="-5"/>
        </w:rPr>
        <w:t> </w:t>
      </w:r>
      <w:r>
        <w:rPr/>
        <w:t>and</w:t>
      </w:r>
      <w:r>
        <w:rPr>
          <w:spacing w:val="-4"/>
        </w:rPr>
        <w:t> </w:t>
      </w:r>
      <w:r>
        <w:rPr/>
        <w:t>other</w:t>
      </w:r>
      <w:r>
        <w:rPr>
          <w:spacing w:val="-6"/>
        </w:rPr>
        <w:t> </w:t>
      </w:r>
      <w:r>
        <w:rPr/>
        <w:t>independent</w:t>
      </w:r>
      <w:r>
        <w:rPr>
          <w:spacing w:val="-4"/>
        </w:rPr>
        <w:t> </w:t>
      </w:r>
      <w:r>
        <w:rPr/>
        <w:t>support</w:t>
      </w:r>
      <w:r>
        <w:rPr>
          <w:spacing w:val="-3"/>
        </w:rPr>
        <w:t> </w:t>
      </w:r>
      <w:r>
        <w:rPr/>
        <w:t>agency</w:t>
      </w:r>
      <w:r>
        <w:rPr>
          <w:spacing w:val="-4"/>
        </w:rPr>
        <w:t> </w:t>
      </w:r>
      <w:r>
        <w:rPr/>
        <w:t>for</w:t>
      </w:r>
      <w:r>
        <w:rPr>
          <w:spacing w:val="-4"/>
        </w:rPr>
        <w:t> </w:t>
      </w:r>
      <w:r>
        <w:rPr/>
        <w:t>your</w:t>
      </w:r>
      <w:r>
        <w:rPr>
          <w:spacing w:val="-4"/>
        </w:rPr>
        <w:t> </w:t>
      </w:r>
      <w:r>
        <w:rPr/>
        <w:t>health</w:t>
      </w:r>
      <w:r>
        <w:rPr>
          <w:spacing w:val="-4"/>
        </w:rPr>
        <w:t> </w:t>
      </w:r>
      <w:r>
        <w:rPr/>
        <w:t>care.</w:t>
      </w:r>
    </w:p>
    <w:p>
      <w:pPr>
        <w:pStyle w:val="BodyText"/>
        <w:spacing w:before="240"/>
      </w:pPr>
      <w:r>
        <w:rPr/>
        <w:t>I</w:t>
      </w:r>
      <w:r>
        <w:rPr>
          <w:spacing w:val="-1"/>
        </w:rPr>
        <w:t> </w:t>
      </w:r>
      <w:r>
        <w:rPr/>
        <w:t>have</w:t>
      </w:r>
      <w:r>
        <w:rPr>
          <w:spacing w:val="-2"/>
        </w:rPr>
        <w:t> </w:t>
      </w:r>
      <w:r>
        <w:rPr/>
        <w:t>considered</w:t>
      </w:r>
      <w:r>
        <w:rPr>
          <w:spacing w:val="-1"/>
        </w:rPr>
        <w:t> </w:t>
      </w:r>
      <w:r>
        <w:rPr/>
        <w:t>the combined</w:t>
      </w:r>
      <w:r>
        <w:rPr>
          <w:spacing w:val="-1"/>
        </w:rPr>
        <w:t> </w:t>
      </w:r>
      <w:r>
        <w:rPr/>
        <w:t>impact</w:t>
      </w:r>
      <w:r>
        <w:rPr>
          <w:spacing w:val="-1"/>
        </w:rPr>
        <w:t> </w:t>
      </w:r>
      <w:r>
        <w:rPr/>
        <w:t>of</w:t>
      </w:r>
      <w:r>
        <w:rPr>
          <w:spacing w:val="-1"/>
        </w:rPr>
        <w:t> </w:t>
      </w:r>
      <w:r>
        <w:rPr/>
        <w:t>all</w:t>
      </w:r>
      <w:r>
        <w:rPr>
          <w:spacing w:val="-1"/>
        </w:rPr>
        <w:t> </w:t>
      </w:r>
      <w:r>
        <w:rPr/>
        <w:t>of</w:t>
      </w:r>
      <w:r>
        <w:rPr>
          <w:spacing w:val="-1"/>
        </w:rPr>
        <w:t> </w:t>
      </w:r>
      <w:r>
        <w:rPr/>
        <w:t>your</w:t>
      </w:r>
      <w:r>
        <w:rPr>
          <w:spacing w:val="-1"/>
        </w:rPr>
        <w:t> </w:t>
      </w:r>
      <w:r>
        <w:rPr/>
        <w:t>health</w:t>
      </w:r>
      <w:r>
        <w:rPr>
          <w:spacing w:val="-1"/>
        </w:rPr>
        <w:t> </w:t>
      </w:r>
      <w:r>
        <w:rPr/>
        <w:t>and</w:t>
      </w:r>
      <w:r>
        <w:rPr>
          <w:spacing w:val="-1"/>
        </w:rPr>
        <w:t> </w:t>
      </w:r>
      <w:r>
        <w:rPr/>
        <w:t>any </w:t>
      </w:r>
      <w:r>
        <w:rPr>
          <w:spacing w:val="-2"/>
        </w:rPr>
        <w:t>other</w:t>
      </w:r>
    </w:p>
    <w:p>
      <w:pPr>
        <w:pStyle w:val="BodyText"/>
        <w:ind w:right="587"/>
      </w:pPr>
      <w:r>
        <w:rPr/>
        <w:t>problems</w:t>
      </w:r>
      <w:r>
        <w:rPr>
          <w:spacing w:val="-4"/>
        </w:rPr>
        <w:t> </w:t>
      </w:r>
      <w:r>
        <w:rPr/>
        <w:t>or</w:t>
      </w:r>
      <w:r>
        <w:rPr>
          <w:spacing w:val="-3"/>
        </w:rPr>
        <w:t> </w:t>
      </w:r>
      <w:r>
        <w:rPr/>
        <w:t>circumstances</w:t>
      </w:r>
      <w:r>
        <w:rPr>
          <w:spacing w:val="-4"/>
        </w:rPr>
        <w:t> </w:t>
      </w:r>
      <w:r>
        <w:rPr/>
        <w:t>that</w:t>
      </w:r>
      <w:r>
        <w:rPr>
          <w:spacing w:val="-3"/>
        </w:rPr>
        <w:t> </w:t>
      </w:r>
      <w:r>
        <w:rPr/>
        <w:t>I</w:t>
      </w:r>
      <w:r>
        <w:rPr>
          <w:spacing w:val="-3"/>
        </w:rPr>
        <w:t> </w:t>
      </w:r>
      <w:r>
        <w:rPr/>
        <w:t>have</w:t>
      </w:r>
      <w:r>
        <w:rPr>
          <w:spacing w:val="-4"/>
        </w:rPr>
        <w:t> </w:t>
      </w:r>
      <w:r>
        <w:rPr/>
        <w:t>identified</w:t>
      </w:r>
      <w:r>
        <w:rPr>
          <w:spacing w:val="-3"/>
        </w:rPr>
        <w:t> </w:t>
      </w:r>
      <w:r>
        <w:rPr/>
        <w:t>and</w:t>
      </w:r>
      <w:r>
        <w:rPr>
          <w:spacing w:val="-3"/>
        </w:rPr>
        <w:t> </w:t>
      </w:r>
      <w:r>
        <w:rPr/>
        <w:t>considered</w:t>
      </w:r>
      <w:r>
        <w:rPr>
          <w:spacing w:val="-3"/>
        </w:rPr>
        <w:t> </w:t>
      </w:r>
      <w:r>
        <w:rPr/>
        <w:t>how</w:t>
      </w:r>
      <w:r>
        <w:rPr>
          <w:spacing w:val="-4"/>
        </w:rPr>
        <w:t> </w:t>
      </w:r>
      <w:r>
        <w:rPr/>
        <w:t>they</w:t>
      </w:r>
      <w:r>
        <w:rPr>
          <w:spacing w:val="-3"/>
        </w:rPr>
        <w:t> </w:t>
      </w:r>
      <w:r>
        <w:rPr/>
        <w:t>are likely to impact on your ability to find accommodation or manage being</w:t>
      </w:r>
    </w:p>
    <w:p>
      <w:pPr>
        <w:pStyle w:val="BodyText"/>
        <w:spacing w:before="1"/>
      </w:pPr>
      <w:r>
        <w:rPr/>
        <w:t>homeless</w:t>
      </w:r>
      <w:r>
        <w:rPr>
          <w:spacing w:val="-4"/>
        </w:rPr>
        <w:t> </w:t>
      </w:r>
      <w:r>
        <w:rPr/>
        <w:t>whilst</w:t>
      </w:r>
      <w:r>
        <w:rPr>
          <w:spacing w:val="-3"/>
        </w:rPr>
        <w:t> </w:t>
      </w:r>
      <w:r>
        <w:rPr/>
        <w:t>you</w:t>
      </w:r>
      <w:r>
        <w:rPr>
          <w:spacing w:val="-3"/>
        </w:rPr>
        <w:t> </w:t>
      </w:r>
      <w:r>
        <w:rPr/>
        <w:t>look</w:t>
      </w:r>
      <w:r>
        <w:rPr>
          <w:spacing w:val="-3"/>
        </w:rPr>
        <w:t> </w:t>
      </w:r>
      <w:r>
        <w:rPr/>
        <w:t>for</w:t>
      </w:r>
      <w:r>
        <w:rPr>
          <w:spacing w:val="-4"/>
        </w:rPr>
        <w:t> </w:t>
      </w:r>
      <w:r>
        <w:rPr/>
        <w:t>accommodation.</w:t>
      </w:r>
      <w:r>
        <w:rPr>
          <w:spacing w:val="-3"/>
        </w:rPr>
        <w:t> </w:t>
      </w:r>
      <w:r>
        <w:rPr/>
        <w:t>I</w:t>
      </w:r>
      <w:r>
        <w:rPr>
          <w:spacing w:val="-3"/>
        </w:rPr>
        <w:t> </w:t>
      </w:r>
      <w:r>
        <w:rPr/>
        <w:t>am</w:t>
      </w:r>
      <w:r>
        <w:rPr>
          <w:spacing w:val="-3"/>
        </w:rPr>
        <w:t> </w:t>
      </w:r>
      <w:r>
        <w:rPr/>
        <w:t>not</w:t>
      </w:r>
      <w:r>
        <w:rPr>
          <w:spacing w:val="-3"/>
        </w:rPr>
        <w:t> </w:t>
      </w:r>
      <w:r>
        <w:rPr/>
        <w:t>satisfied</w:t>
      </w:r>
      <w:r>
        <w:rPr>
          <w:spacing w:val="-3"/>
        </w:rPr>
        <w:t> </w:t>
      </w:r>
      <w:r>
        <w:rPr/>
        <w:t>that</w:t>
      </w:r>
      <w:r>
        <w:rPr>
          <w:spacing w:val="-3"/>
        </w:rPr>
        <w:t> </w:t>
      </w:r>
      <w:r>
        <w:rPr/>
        <w:t>you</w:t>
      </w:r>
      <w:r>
        <w:rPr>
          <w:spacing w:val="-3"/>
        </w:rPr>
        <w:t> </w:t>
      </w:r>
      <w:r>
        <w:rPr/>
        <w:t>are significantly more vulnerable than an ordinary person if homeless, for the</w:t>
      </w:r>
    </w:p>
    <w:p>
      <w:pPr>
        <w:pStyle w:val="BodyText"/>
        <w:ind w:right="587"/>
      </w:pPr>
      <w:r>
        <w:rPr/>
        <w:t>purpose</w:t>
      </w:r>
      <w:r>
        <w:rPr>
          <w:spacing w:val="-4"/>
        </w:rPr>
        <w:t> </w:t>
      </w:r>
      <w:r>
        <w:rPr/>
        <w:t>of</w:t>
      </w:r>
      <w:r>
        <w:rPr>
          <w:spacing w:val="-3"/>
        </w:rPr>
        <w:t> </w:t>
      </w:r>
      <w:r>
        <w:rPr/>
        <w:t>this</w:t>
      </w:r>
      <w:r>
        <w:rPr>
          <w:spacing w:val="-4"/>
        </w:rPr>
        <w:t> </w:t>
      </w:r>
      <w:r>
        <w:rPr/>
        <w:t>application.</w:t>
      </w:r>
      <w:r>
        <w:rPr>
          <w:spacing w:val="-3"/>
        </w:rPr>
        <w:t> </w:t>
      </w:r>
      <w:r>
        <w:rPr/>
        <w:t>My</w:t>
      </w:r>
      <w:r>
        <w:rPr>
          <w:spacing w:val="-3"/>
        </w:rPr>
        <w:t> </w:t>
      </w:r>
      <w:r>
        <w:rPr/>
        <w:t>decision</w:t>
      </w:r>
      <w:r>
        <w:rPr>
          <w:spacing w:val="-3"/>
        </w:rPr>
        <w:t> </w:t>
      </w:r>
      <w:r>
        <w:rPr/>
        <w:t>is</w:t>
      </w:r>
      <w:r>
        <w:rPr>
          <w:spacing w:val="-3"/>
        </w:rPr>
        <w:t> </w:t>
      </w:r>
      <w:r>
        <w:rPr/>
        <w:t>that</w:t>
      </w:r>
      <w:r>
        <w:rPr>
          <w:spacing w:val="-3"/>
        </w:rPr>
        <w:t> </w:t>
      </w:r>
      <w:r>
        <w:rPr/>
        <w:t>you</w:t>
      </w:r>
      <w:r>
        <w:rPr>
          <w:spacing w:val="-3"/>
        </w:rPr>
        <w:t> </w:t>
      </w:r>
      <w:r>
        <w:rPr/>
        <w:t>do</w:t>
      </w:r>
      <w:r>
        <w:rPr>
          <w:spacing w:val="-3"/>
        </w:rPr>
        <w:t> </w:t>
      </w:r>
      <w:r>
        <w:rPr/>
        <w:t>not</w:t>
      </w:r>
      <w:r>
        <w:rPr>
          <w:spacing w:val="-3"/>
        </w:rPr>
        <w:t> </w:t>
      </w:r>
      <w:r>
        <w:rPr/>
        <w:t>have</w:t>
      </w:r>
      <w:r>
        <w:rPr>
          <w:spacing w:val="-5"/>
        </w:rPr>
        <w:t> </w:t>
      </w:r>
      <w:r>
        <w:rPr/>
        <w:t>a</w:t>
      </w:r>
      <w:r>
        <w:rPr>
          <w:spacing w:val="-4"/>
        </w:rPr>
        <w:t> </w:t>
      </w:r>
      <w:r>
        <w:rPr/>
        <w:t>priority</w:t>
      </w:r>
      <w:r>
        <w:rPr>
          <w:spacing w:val="-3"/>
        </w:rPr>
        <w:t> </w:t>
      </w:r>
      <w:r>
        <w:rPr/>
        <w:t>need under the homelessness legislation.”</w:t>
      </w:r>
    </w:p>
    <w:p>
      <w:pPr>
        <w:pStyle w:val="BodyText"/>
        <w:spacing w:before="240"/>
        <w:ind w:right="536"/>
      </w:pPr>
      <w:r>
        <w:rPr/>
        <w:t>“Section</w:t>
      </w:r>
      <w:r>
        <w:rPr>
          <w:spacing w:val="-4"/>
        </w:rPr>
        <w:t> </w:t>
      </w:r>
      <w:r>
        <w:rPr/>
        <w:t>198(1)(c)</w:t>
      </w:r>
      <w:r>
        <w:rPr>
          <w:spacing w:val="-4"/>
        </w:rPr>
        <w:t> </w:t>
      </w:r>
      <w:r>
        <w:rPr/>
        <w:t>[</w:t>
      </w:r>
      <w:r>
        <w:rPr>
          <w:i/>
        </w:rPr>
        <w:t>sic</w:t>
      </w:r>
      <w:r>
        <w:rPr>
          <w:i/>
          <w:spacing w:val="-5"/>
        </w:rPr>
        <w:t> </w:t>
      </w:r>
      <w:r>
        <w:rPr/>
        <w:t>–</w:t>
      </w:r>
      <w:r>
        <w:rPr>
          <w:spacing w:val="-2"/>
        </w:rPr>
        <w:t> </w:t>
      </w:r>
      <w:r>
        <w:rPr/>
        <w:t>a</w:t>
      </w:r>
      <w:r>
        <w:rPr>
          <w:spacing w:val="-5"/>
        </w:rPr>
        <w:t> </w:t>
      </w:r>
      <w:r>
        <w:rPr/>
        <w:t>typographical</w:t>
      </w:r>
      <w:r>
        <w:rPr>
          <w:spacing w:val="-2"/>
        </w:rPr>
        <w:t> </w:t>
      </w:r>
      <w:r>
        <w:rPr/>
        <w:t>error</w:t>
      </w:r>
      <w:r>
        <w:rPr>
          <w:spacing w:val="-4"/>
        </w:rPr>
        <w:t> </w:t>
      </w:r>
      <w:r>
        <w:rPr/>
        <w:t>for</w:t>
      </w:r>
      <w:r>
        <w:rPr>
          <w:spacing w:val="-3"/>
        </w:rPr>
        <w:t> </w:t>
      </w:r>
      <w:r>
        <w:rPr/>
        <w:t>section</w:t>
      </w:r>
      <w:r>
        <w:rPr>
          <w:spacing w:val="-4"/>
        </w:rPr>
        <w:t> </w:t>
      </w:r>
      <w:r>
        <w:rPr/>
        <w:t>189(1)(c)]</w:t>
      </w:r>
      <w:r>
        <w:rPr>
          <w:spacing w:val="-4"/>
        </w:rPr>
        <w:t> </w:t>
      </w:r>
      <w:r>
        <w:rPr/>
        <w:t>provides that</w:t>
      </w:r>
      <w:r>
        <w:rPr>
          <w:spacing w:val="-1"/>
        </w:rPr>
        <w:t> </w:t>
      </w:r>
      <w:r>
        <w:rPr/>
        <w:t>a</w:t>
      </w:r>
      <w:r>
        <w:rPr>
          <w:spacing w:val="-2"/>
        </w:rPr>
        <w:t> </w:t>
      </w:r>
      <w:r>
        <w:rPr/>
        <w:t>person</w:t>
      </w:r>
      <w:r>
        <w:rPr>
          <w:spacing w:val="-1"/>
        </w:rPr>
        <w:t> </w:t>
      </w:r>
      <w:r>
        <w:rPr/>
        <w:t>has a</w:t>
      </w:r>
      <w:r>
        <w:rPr>
          <w:spacing w:val="-2"/>
        </w:rPr>
        <w:t> </w:t>
      </w:r>
      <w:r>
        <w:rPr/>
        <w:t>priority</w:t>
      </w:r>
      <w:r>
        <w:rPr>
          <w:spacing w:val="-1"/>
        </w:rPr>
        <w:t> </w:t>
      </w:r>
      <w:r>
        <w:rPr/>
        <w:t>need</w:t>
      </w:r>
      <w:r>
        <w:rPr>
          <w:spacing w:val="-1"/>
        </w:rPr>
        <w:t> </w:t>
      </w:r>
      <w:r>
        <w:rPr/>
        <w:t>for</w:t>
      </w:r>
      <w:r>
        <w:rPr>
          <w:spacing w:val="-1"/>
        </w:rPr>
        <w:t> </w:t>
      </w:r>
      <w:r>
        <w:rPr/>
        <w:t>accommodation</w:t>
      </w:r>
      <w:r>
        <w:rPr>
          <w:spacing w:val="-1"/>
        </w:rPr>
        <w:t> </w:t>
      </w:r>
      <w:r>
        <w:rPr/>
        <w:t>if</w:t>
      </w:r>
      <w:r>
        <w:rPr>
          <w:spacing w:val="-1"/>
        </w:rPr>
        <w:t> </w:t>
      </w:r>
      <w:r>
        <w:rPr/>
        <w:t>they</w:t>
      </w:r>
      <w:r>
        <w:rPr>
          <w:spacing w:val="-2"/>
        </w:rPr>
        <w:t> </w:t>
      </w:r>
      <w:r>
        <w:rPr/>
        <w:t>are</w:t>
      </w:r>
      <w:r>
        <w:rPr>
          <w:spacing w:val="-3"/>
        </w:rPr>
        <w:t> </w:t>
      </w:r>
      <w:r>
        <w:rPr/>
        <w:t>vulnerable</w:t>
      </w:r>
      <w:r>
        <w:rPr>
          <w:spacing w:val="-1"/>
        </w:rPr>
        <w:t> </w:t>
      </w:r>
      <w:r>
        <w:rPr/>
        <w:t>for any ‘other special reason’. This may be because of a combination of factors which taken alone may not necessarily lead to a decision that they are vulnerable.</w:t>
      </w:r>
      <w:r>
        <w:rPr>
          <w:spacing w:val="-3"/>
        </w:rPr>
        <w:t> </w:t>
      </w:r>
      <w:r>
        <w:rPr/>
        <w:t>I</w:t>
      </w:r>
      <w:r>
        <w:rPr>
          <w:spacing w:val="-5"/>
        </w:rPr>
        <w:t> </w:t>
      </w:r>
      <w:r>
        <w:rPr/>
        <w:t>have</w:t>
      </w:r>
      <w:r>
        <w:rPr>
          <w:spacing w:val="-2"/>
        </w:rPr>
        <w:t> </w:t>
      </w:r>
      <w:r>
        <w:rPr/>
        <w:t>considered</w:t>
      </w:r>
      <w:r>
        <w:rPr>
          <w:spacing w:val="-3"/>
        </w:rPr>
        <w:t> </w:t>
      </w:r>
      <w:r>
        <w:rPr/>
        <w:t>the</w:t>
      </w:r>
      <w:r>
        <w:rPr>
          <w:spacing w:val="-3"/>
        </w:rPr>
        <w:t> </w:t>
      </w:r>
      <w:r>
        <w:rPr/>
        <w:t>totality</w:t>
      </w:r>
      <w:r>
        <w:rPr>
          <w:spacing w:val="-3"/>
        </w:rPr>
        <w:t> </w:t>
      </w:r>
      <w:r>
        <w:rPr/>
        <w:t>of</w:t>
      </w:r>
      <w:r>
        <w:rPr>
          <w:spacing w:val="-3"/>
        </w:rPr>
        <w:t> </w:t>
      </w:r>
      <w:r>
        <w:rPr/>
        <w:t>your</w:t>
      </w:r>
      <w:r>
        <w:rPr>
          <w:spacing w:val="-3"/>
        </w:rPr>
        <w:t> </w:t>
      </w:r>
      <w:r>
        <w:rPr/>
        <w:t>personal,</w:t>
      </w:r>
      <w:r>
        <w:rPr>
          <w:spacing w:val="-3"/>
        </w:rPr>
        <w:t> </w:t>
      </w:r>
      <w:r>
        <w:rPr/>
        <w:t>social</w:t>
      </w:r>
      <w:r>
        <w:rPr>
          <w:spacing w:val="-3"/>
        </w:rPr>
        <w:t> </w:t>
      </w:r>
      <w:r>
        <w:rPr/>
        <w:t>and</w:t>
      </w:r>
      <w:r>
        <w:rPr>
          <w:spacing w:val="-3"/>
        </w:rPr>
        <w:t> </w:t>
      </w:r>
      <w:r>
        <w:rPr/>
        <w:t>medical circumstance in combination with each other. These factors include your</w:t>
      </w:r>
    </w:p>
    <w:p>
      <w:pPr>
        <w:pStyle w:val="BodyText"/>
      </w:pPr>
      <w:r>
        <w:rPr/>
        <w:t>medical</w:t>
      </w:r>
      <w:r>
        <w:rPr>
          <w:spacing w:val="-4"/>
        </w:rPr>
        <w:t> </w:t>
      </w:r>
      <w:r>
        <w:rPr/>
        <w:t>problems</w:t>
      </w:r>
      <w:r>
        <w:rPr>
          <w:spacing w:val="-3"/>
        </w:rPr>
        <w:t> </w:t>
      </w:r>
      <w:r>
        <w:rPr/>
        <w:t>and</w:t>
      </w:r>
      <w:r>
        <w:rPr>
          <w:spacing w:val="-2"/>
        </w:rPr>
        <w:t> </w:t>
      </w:r>
      <w:r>
        <w:rPr/>
        <w:t>your</w:t>
      </w:r>
      <w:r>
        <w:rPr>
          <w:spacing w:val="-1"/>
        </w:rPr>
        <w:t> </w:t>
      </w:r>
      <w:r>
        <w:rPr/>
        <w:t>current</w:t>
      </w:r>
      <w:r>
        <w:rPr>
          <w:spacing w:val="-2"/>
        </w:rPr>
        <w:t> </w:t>
      </w:r>
      <w:r>
        <w:rPr/>
        <w:t>unsettled</w:t>
      </w:r>
      <w:r>
        <w:rPr>
          <w:spacing w:val="-2"/>
        </w:rPr>
        <w:t> </w:t>
      </w:r>
      <w:r>
        <w:rPr/>
        <w:t>living</w:t>
      </w:r>
      <w:r>
        <w:rPr>
          <w:spacing w:val="-1"/>
        </w:rPr>
        <w:t> </w:t>
      </w:r>
      <w:r>
        <w:rPr/>
        <w:t>conditions.</w:t>
      </w:r>
      <w:r>
        <w:rPr>
          <w:spacing w:val="-2"/>
        </w:rPr>
        <w:t> </w:t>
      </w:r>
      <w:r>
        <w:rPr/>
        <w:t>I</w:t>
      </w:r>
      <w:r>
        <w:rPr>
          <w:spacing w:val="-2"/>
        </w:rPr>
        <w:t> </w:t>
      </w:r>
      <w:r>
        <w:rPr/>
        <w:t>have</w:t>
      </w:r>
      <w:r>
        <w:rPr>
          <w:spacing w:val="-2"/>
        </w:rPr>
        <w:t> applied</w:t>
      </w:r>
    </w:p>
    <w:p>
      <w:pPr>
        <w:pStyle w:val="BodyText"/>
        <w:spacing w:after="0"/>
        <w:sectPr>
          <w:pgSz w:w="11910" w:h="16840"/>
          <w:pgMar w:header="716" w:footer="0" w:top="1340" w:bottom="280" w:left="1417" w:right="1417"/>
        </w:sectPr>
      </w:pPr>
    </w:p>
    <w:p>
      <w:pPr>
        <w:pStyle w:val="BodyText"/>
        <w:spacing w:before="80"/>
        <w:ind w:right="587"/>
      </w:pPr>
      <w:r>
        <w:rPr/>
        <w:t>all</w:t>
      </w:r>
      <w:r>
        <w:rPr>
          <w:spacing w:val="-3"/>
        </w:rPr>
        <w:t> </w:t>
      </w:r>
      <w:r>
        <w:rPr/>
        <w:t>of</w:t>
      </w:r>
      <w:r>
        <w:rPr>
          <w:spacing w:val="-3"/>
        </w:rPr>
        <w:t> </w:t>
      </w:r>
      <w:r>
        <w:rPr/>
        <w:t>the</w:t>
      </w:r>
      <w:r>
        <w:rPr>
          <w:spacing w:val="-4"/>
        </w:rPr>
        <w:t> </w:t>
      </w:r>
      <w:r>
        <w:rPr/>
        <w:t>above</w:t>
      </w:r>
      <w:r>
        <w:rPr>
          <w:spacing w:val="-2"/>
        </w:rPr>
        <w:t> </w:t>
      </w:r>
      <w:r>
        <w:rPr/>
        <w:t>facts</w:t>
      </w:r>
      <w:r>
        <w:rPr>
          <w:spacing w:val="-4"/>
        </w:rPr>
        <w:t> </w:t>
      </w:r>
      <w:r>
        <w:rPr/>
        <w:t>to</w:t>
      </w:r>
      <w:r>
        <w:rPr>
          <w:spacing w:val="-3"/>
        </w:rPr>
        <w:t> </w:t>
      </w:r>
      <w:r>
        <w:rPr/>
        <w:t>the</w:t>
      </w:r>
      <w:r>
        <w:rPr>
          <w:spacing w:val="-4"/>
        </w:rPr>
        <w:t> </w:t>
      </w:r>
      <w:r>
        <w:rPr/>
        <w:t>question</w:t>
      </w:r>
      <w:r>
        <w:rPr>
          <w:spacing w:val="-3"/>
        </w:rPr>
        <w:t> </w:t>
      </w:r>
      <w:r>
        <w:rPr/>
        <w:t>of</w:t>
      </w:r>
      <w:r>
        <w:rPr>
          <w:spacing w:val="-4"/>
        </w:rPr>
        <w:t> </w:t>
      </w:r>
      <w:r>
        <w:rPr/>
        <w:t>vulnerability</w:t>
      </w:r>
      <w:r>
        <w:rPr>
          <w:spacing w:val="-3"/>
        </w:rPr>
        <w:t> </w:t>
      </w:r>
      <w:r>
        <w:rPr/>
        <w:t>and</w:t>
      </w:r>
      <w:r>
        <w:rPr>
          <w:spacing w:val="-3"/>
        </w:rPr>
        <w:t> </w:t>
      </w:r>
      <w:r>
        <w:rPr/>
        <w:t>I</w:t>
      </w:r>
      <w:r>
        <w:rPr>
          <w:spacing w:val="-3"/>
        </w:rPr>
        <w:t> </w:t>
      </w:r>
      <w:r>
        <w:rPr/>
        <w:t>am</w:t>
      </w:r>
      <w:r>
        <w:rPr>
          <w:spacing w:val="-3"/>
        </w:rPr>
        <w:t> </w:t>
      </w:r>
      <w:r>
        <w:rPr/>
        <w:t>satisfied</w:t>
      </w:r>
      <w:r>
        <w:rPr>
          <w:spacing w:val="-3"/>
        </w:rPr>
        <w:t> </w:t>
      </w:r>
      <w:r>
        <w:rPr/>
        <w:t>that</w:t>
      </w:r>
      <w:r>
        <w:rPr>
          <w:spacing w:val="-1"/>
        </w:rPr>
        <w:t> </w:t>
      </w:r>
      <w:r>
        <w:rPr/>
        <w:t>you do not have any illness, disability or special reason that would render you, if</w:t>
      </w:r>
    </w:p>
    <w:p>
      <w:pPr>
        <w:pStyle w:val="BodyText"/>
      </w:pPr>
      <w:r>
        <w:rPr/>
        <w:t>homeless,</w:t>
      </w:r>
      <w:r>
        <w:rPr>
          <w:spacing w:val="-3"/>
        </w:rPr>
        <w:t> </w:t>
      </w:r>
      <w:r>
        <w:rPr/>
        <w:t>less</w:t>
      </w:r>
      <w:r>
        <w:rPr>
          <w:spacing w:val="-2"/>
        </w:rPr>
        <w:t> </w:t>
      </w:r>
      <w:r>
        <w:rPr/>
        <w:t>able</w:t>
      </w:r>
      <w:r>
        <w:rPr>
          <w:spacing w:val="-2"/>
        </w:rPr>
        <w:t> </w:t>
      </w:r>
      <w:r>
        <w:rPr/>
        <w:t>to</w:t>
      </w:r>
      <w:r>
        <w:rPr>
          <w:spacing w:val="-1"/>
        </w:rPr>
        <w:t> </w:t>
      </w:r>
      <w:r>
        <w:rPr/>
        <w:t>fend</w:t>
      </w:r>
      <w:r>
        <w:rPr>
          <w:spacing w:val="-1"/>
        </w:rPr>
        <w:t> </w:t>
      </w:r>
      <w:r>
        <w:rPr/>
        <w:t>for</w:t>
      </w:r>
      <w:r>
        <w:rPr>
          <w:spacing w:val="-2"/>
        </w:rPr>
        <w:t> </w:t>
      </w:r>
      <w:r>
        <w:rPr/>
        <w:t>yourself</w:t>
      </w:r>
      <w:r>
        <w:rPr>
          <w:spacing w:val="-1"/>
        </w:rPr>
        <w:t> </w:t>
      </w:r>
      <w:r>
        <w:rPr/>
        <w:t>that</w:t>
      </w:r>
      <w:r>
        <w:rPr>
          <w:spacing w:val="-1"/>
        </w:rPr>
        <w:t> </w:t>
      </w:r>
      <w:r>
        <w:rPr/>
        <w:t>an</w:t>
      </w:r>
      <w:r>
        <w:rPr>
          <w:spacing w:val="-1"/>
        </w:rPr>
        <w:t> </w:t>
      </w:r>
      <w:r>
        <w:rPr/>
        <w:t>ordinary</w:t>
      </w:r>
      <w:r>
        <w:rPr>
          <w:spacing w:val="-1"/>
        </w:rPr>
        <w:t> </w:t>
      </w:r>
      <w:r>
        <w:rPr/>
        <w:t>homeless</w:t>
      </w:r>
      <w:r>
        <w:rPr>
          <w:spacing w:val="-2"/>
        </w:rPr>
        <w:t> </w:t>
      </w:r>
      <w:r>
        <w:rPr/>
        <w:t>person </w:t>
      </w:r>
      <w:r>
        <w:rPr>
          <w:spacing w:val="-5"/>
        </w:rPr>
        <w:t>so</w:t>
      </w:r>
    </w:p>
    <w:p>
      <w:pPr>
        <w:pStyle w:val="BodyText"/>
        <w:ind w:right="587"/>
      </w:pPr>
      <w:r>
        <w:rPr/>
        <w:t>that</w:t>
      </w:r>
      <w:r>
        <w:rPr>
          <w:spacing w:val="-3"/>
        </w:rPr>
        <w:t> </w:t>
      </w:r>
      <w:r>
        <w:rPr/>
        <w:t>you</w:t>
      </w:r>
      <w:r>
        <w:rPr>
          <w:spacing w:val="-3"/>
        </w:rPr>
        <w:t> </w:t>
      </w:r>
      <w:r>
        <w:rPr/>
        <w:t>would</w:t>
      </w:r>
      <w:r>
        <w:rPr>
          <w:spacing w:val="-3"/>
        </w:rPr>
        <w:t> </w:t>
      </w:r>
      <w:r>
        <w:rPr/>
        <w:t>be</w:t>
      </w:r>
      <w:r>
        <w:rPr>
          <w:spacing w:val="-4"/>
        </w:rPr>
        <w:t> </w:t>
      </w:r>
      <w:r>
        <w:rPr/>
        <w:t>likely</w:t>
      </w:r>
      <w:r>
        <w:rPr>
          <w:spacing w:val="-3"/>
        </w:rPr>
        <w:t> </w:t>
      </w:r>
      <w:r>
        <w:rPr/>
        <w:t>to</w:t>
      </w:r>
      <w:r>
        <w:rPr>
          <w:spacing w:val="-3"/>
        </w:rPr>
        <w:t> </w:t>
      </w:r>
      <w:r>
        <w:rPr/>
        <w:t>suffer</w:t>
      </w:r>
      <w:r>
        <w:rPr>
          <w:spacing w:val="-3"/>
        </w:rPr>
        <w:t> </w:t>
      </w:r>
      <w:r>
        <w:rPr/>
        <w:t>injury</w:t>
      </w:r>
      <w:r>
        <w:rPr>
          <w:spacing w:val="-3"/>
        </w:rPr>
        <w:t> </w:t>
      </w:r>
      <w:r>
        <w:rPr/>
        <w:t>or</w:t>
      </w:r>
      <w:r>
        <w:rPr>
          <w:spacing w:val="-5"/>
        </w:rPr>
        <w:t> </w:t>
      </w:r>
      <w:r>
        <w:rPr/>
        <w:t>detriment,</w:t>
      </w:r>
      <w:r>
        <w:rPr>
          <w:spacing w:val="-3"/>
        </w:rPr>
        <w:t> </w:t>
      </w:r>
      <w:r>
        <w:rPr/>
        <w:t>in</w:t>
      </w:r>
      <w:r>
        <w:rPr>
          <w:spacing w:val="-3"/>
        </w:rPr>
        <w:t> </w:t>
      </w:r>
      <w:r>
        <w:rPr/>
        <w:t>circumstances</w:t>
      </w:r>
      <w:r>
        <w:rPr>
          <w:spacing w:val="-4"/>
        </w:rPr>
        <w:t> </w:t>
      </w:r>
      <w:r>
        <w:rPr/>
        <w:t>where</w:t>
      </w:r>
      <w:r>
        <w:rPr>
          <w:spacing w:val="-5"/>
        </w:rPr>
        <w:t> </w:t>
      </w:r>
      <w:r>
        <w:rPr/>
        <w:t>a less vulnerable person would be able to cope without harmful effects.”</w:t>
      </w:r>
    </w:p>
    <w:p>
      <w:pPr>
        <w:pStyle w:val="ListParagraph"/>
        <w:numPr>
          <w:ilvl w:val="0"/>
          <w:numId w:val="1"/>
        </w:numPr>
        <w:tabs>
          <w:tab w:pos="589" w:val="left" w:leader="none"/>
        </w:tabs>
        <w:spacing w:line="240" w:lineRule="auto" w:before="240" w:after="0"/>
        <w:ind w:left="589" w:right="90" w:hanging="567"/>
        <w:jc w:val="left"/>
        <w:rPr>
          <w:sz w:val="24"/>
        </w:rPr>
      </w:pPr>
      <w:r>
        <w:rPr>
          <w:sz w:val="24"/>
        </w:rPr>
        <w:t>The</w:t>
      </w:r>
      <w:r>
        <w:rPr>
          <w:spacing w:val="-5"/>
          <w:sz w:val="24"/>
        </w:rPr>
        <w:t> </w:t>
      </w:r>
      <w:r>
        <w:rPr>
          <w:sz w:val="24"/>
        </w:rPr>
        <w:t>section</w:t>
      </w:r>
      <w:r>
        <w:rPr>
          <w:spacing w:val="-3"/>
          <w:sz w:val="24"/>
        </w:rPr>
        <w:t> </w:t>
      </w:r>
      <w:r>
        <w:rPr>
          <w:sz w:val="24"/>
        </w:rPr>
        <w:t>184</w:t>
      </w:r>
      <w:r>
        <w:rPr>
          <w:spacing w:val="-3"/>
          <w:sz w:val="24"/>
        </w:rPr>
        <w:t> </w:t>
      </w:r>
      <w:r>
        <w:rPr>
          <w:sz w:val="24"/>
        </w:rPr>
        <w:t>decision</w:t>
      </w:r>
      <w:r>
        <w:rPr>
          <w:spacing w:val="-3"/>
          <w:sz w:val="24"/>
        </w:rPr>
        <w:t> </w:t>
      </w:r>
      <w:r>
        <w:rPr>
          <w:sz w:val="24"/>
        </w:rPr>
        <w:t>concluded</w:t>
      </w:r>
      <w:r>
        <w:rPr>
          <w:spacing w:val="-3"/>
          <w:sz w:val="24"/>
        </w:rPr>
        <w:t> </w:t>
      </w:r>
      <w:r>
        <w:rPr>
          <w:sz w:val="24"/>
        </w:rPr>
        <w:t>by</w:t>
      </w:r>
      <w:r>
        <w:rPr>
          <w:spacing w:val="-3"/>
          <w:sz w:val="24"/>
        </w:rPr>
        <w:t> </w:t>
      </w:r>
      <w:r>
        <w:rPr>
          <w:sz w:val="24"/>
        </w:rPr>
        <w:t>the</w:t>
      </w:r>
      <w:r>
        <w:rPr>
          <w:spacing w:val="-4"/>
          <w:sz w:val="24"/>
        </w:rPr>
        <w:t> </w:t>
      </w:r>
      <w:r>
        <w:rPr>
          <w:sz w:val="24"/>
        </w:rPr>
        <w:t>Respondent</w:t>
      </w:r>
      <w:r>
        <w:rPr>
          <w:spacing w:val="-3"/>
          <w:sz w:val="24"/>
        </w:rPr>
        <w:t> </w:t>
      </w:r>
      <w:r>
        <w:rPr>
          <w:sz w:val="24"/>
        </w:rPr>
        <w:t>restating</w:t>
      </w:r>
      <w:r>
        <w:rPr>
          <w:spacing w:val="-3"/>
          <w:sz w:val="24"/>
        </w:rPr>
        <w:t> </w:t>
      </w:r>
      <w:r>
        <w:rPr>
          <w:sz w:val="24"/>
        </w:rPr>
        <w:t>that</w:t>
      </w:r>
      <w:r>
        <w:rPr>
          <w:spacing w:val="-3"/>
          <w:sz w:val="24"/>
        </w:rPr>
        <w:t> </w:t>
      </w:r>
      <w:r>
        <w:rPr>
          <w:sz w:val="24"/>
        </w:rPr>
        <w:t>it</w:t>
      </w:r>
      <w:r>
        <w:rPr>
          <w:spacing w:val="-3"/>
          <w:sz w:val="24"/>
        </w:rPr>
        <w:t> </w:t>
      </w:r>
      <w:r>
        <w:rPr>
          <w:sz w:val="24"/>
        </w:rPr>
        <w:t>did</w:t>
      </w:r>
      <w:r>
        <w:rPr>
          <w:spacing w:val="-3"/>
          <w:sz w:val="24"/>
        </w:rPr>
        <w:t> </w:t>
      </w:r>
      <w:r>
        <w:rPr>
          <w:sz w:val="24"/>
        </w:rPr>
        <w:t>not</w:t>
      </w:r>
      <w:r>
        <w:rPr>
          <w:spacing w:val="-3"/>
          <w:sz w:val="24"/>
        </w:rPr>
        <w:t> </w:t>
      </w:r>
      <w:r>
        <w:rPr>
          <w:sz w:val="24"/>
        </w:rPr>
        <w:t>consider Mr Clarke to be in priority need because:</w:t>
      </w:r>
    </w:p>
    <w:p>
      <w:pPr>
        <w:pStyle w:val="BodyText"/>
        <w:spacing w:before="240"/>
      </w:pPr>
      <w:r>
        <w:rPr/>
        <w:t>“You</w:t>
      </w:r>
      <w:r>
        <w:rPr>
          <w:spacing w:val="-4"/>
        </w:rPr>
        <w:t> </w:t>
      </w:r>
      <w:r>
        <w:rPr/>
        <w:t>are</w:t>
      </w:r>
      <w:r>
        <w:rPr>
          <w:spacing w:val="-5"/>
        </w:rPr>
        <w:t> </w:t>
      </w:r>
      <w:r>
        <w:rPr/>
        <w:t>able</w:t>
      </w:r>
      <w:r>
        <w:rPr>
          <w:spacing w:val="-4"/>
        </w:rPr>
        <w:t> </w:t>
      </w:r>
      <w:r>
        <w:rPr/>
        <w:t>to</w:t>
      </w:r>
      <w:r>
        <w:rPr>
          <w:spacing w:val="-4"/>
        </w:rPr>
        <w:t> </w:t>
      </w:r>
      <w:r>
        <w:rPr/>
        <w:t>carry</w:t>
      </w:r>
      <w:r>
        <w:rPr>
          <w:spacing w:val="-4"/>
        </w:rPr>
        <w:t> </w:t>
      </w:r>
      <w:r>
        <w:rPr/>
        <w:t>out</w:t>
      </w:r>
      <w:r>
        <w:rPr>
          <w:spacing w:val="-4"/>
        </w:rPr>
        <w:t> </w:t>
      </w:r>
      <w:r>
        <w:rPr/>
        <w:t>essential</w:t>
      </w:r>
      <w:r>
        <w:rPr>
          <w:spacing w:val="-4"/>
        </w:rPr>
        <w:t> </w:t>
      </w:r>
      <w:r>
        <w:rPr/>
        <w:t>tasks</w:t>
      </w:r>
      <w:r>
        <w:rPr>
          <w:spacing w:val="-5"/>
        </w:rPr>
        <w:t> </w:t>
      </w:r>
      <w:r>
        <w:rPr/>
        <w:t>needed</w:t>
      </w:r>
      <w:r>
        <w:rPr>
          <w:spacing w:val="-3"/>
        </w:rPr>
        <w:t> </w:t>
      </w:r>
      <w:r>
        <w:rPr/>
        <w:t>for</w:t>
      </w:r>
      <w:r>
        <w:rPr>
          <w:spacing w:val="-4"/>
        </w:rPr>
        <w:t> </w:t>
      </w:r>
      <w:r>
        <w:rPr/>
        <w:t>daily</w:t>
      </w:r>
      <w:r>
        <w:rPr>
          <w:spacing w:val="-4"/>
        </w:rPr>
        <w:t> </w:t>
      </w:r>
      <w:r>
        <w:rPr/>
        <w:t>living</w:t>
      </w:r>
      <w:r>
        <w:rPr>
          <w:spacing w:val="-4"/>
        </w:rPr>
        <w:t> </w:t>
      </w:r>
      <w:r>
        <w:rPr/>
        <w:t>and</w:t>
      </w:r>
      <w:r>
        <w:rPr>
          <w:spacing w:val="-4"/>
        </w:rPr>
        <w:t> </w:t>
      </w:r>
      <w:r>
        <w:rPr/>
        <w:t>to</w:t>
      </w:r>
      <w:r>
        <w:rPr>
          <w:spacing w:val="-4"/>
        </w:rPr>
        <w:t> </w:t>
      </w:r>
      <w:r>
        <w:rPr/>
        <w:t>look</w:t>
      </w:r>
      <w:r>
        <w:rPr>
          <w:spacing w:val="-4"/>
        </w:rPr>
        <w:t> </w:t>
      </w:r>
      <w:r>
        <w:rPr/>
        <w:t>for accommodation and after fully considering your circumstances I am satisfied</w:t>
      </w:r>
    </w:p>
    <w:p>
      <w:pPr>
        <w:pStyle w:val="BodyText"/>
      </w:pPr>
      <w:r>
        <w:rPr/>
        <w:t>that</w:t>
      </w:r>
      <w:r>
        <w:rPr>
          <w:spacing w:val="-3"/>
        </w:rPr>
        <w:t> </w:t>
      </w:r>
      <w:r>
        <w:rPr/>
        <w:t>you will</w:t>
      </w:r>
      <w:r>
        <w:rPr>
          <w:spacing w:val="-1"/>
        </w:rPr>
        <w:t> </w:t>
      </w:r>
      <w:r>
        <w:rPr/>
        <w:t>be</w:t>
      </w:r>
      <w:r>
        <w:rPr>
          <w:spacing w:val="-1"/>
        </w:rPr>
        <w:t> </w:t>
      </w:r>
      <w:r>
        <w:rPr/>
        <w:t>able</w:t>
      </w:r>
      <w:r>
        <w:rPr>
          <w:spacing w:val="-1"/>
        </w:rPr>
        <w:t> </w:t>
      </w:r>
      <w:r>
        <w:rPr/>
        <w:t>to cope</w:t>
      </w:r>
      <w:r>
        <w:rPr>
          <w:spacing w:val="-1"/>
        </w:rPr>
        <w:t> </w:t>
      </w:r>
      <w:r>
        <w:rPr/>
        <w:t>with</w:t>
      </w:r>
      <w:r>
        <w:rPr>
          <w:spacing w:val="-1"/>
        </w:rPr>
        <w:t> </w:t>
      </w:r>
      <w:r>
        <w:rPr/>
        <w:t>homelessness</w:t>
      </w:r>
      <w:r>
        <w:rPr>
          <w:spacing w:val="-1"/>
        </w:rPr>
        <w:t> </w:t>
      </w:r>
      <w:r>
        <w:rPr/>
        <w:t>as</w:t>
      </w:r>
      <w:r>
        <w:rPr>
          <w:spacing w:val="-2"/>
        </w:rPr>
        <w:t> </w:t>
      </w:r>
      <w:r>
        <w:rPr/>
        <w:t>well as</w:t>
      </w:r>
      <w:r>
        <w:rPr>
          <w:spacing w:val="-2"/>
        </w:rPr>
        <w:t> </w:t>
      </w:r>
      <w:r>
        <w:rPr/>
        <w:t>an ordinary </w:t>
      </w:r>
      <w:r>
        <w:rPr>
          <w:spacing w:val="-2"/>
        </w:rPr>
        <w:t>person.</w:t>
      </w:r>
    </w:p>
    <w:p>
      <w:pPr>
        <w:pStyle w:val="BodyText"/>
        <w:spacing w:before="240"/>
        <w:ind w:right="536"/>
      </w:pPr>
      <w:r>
        <w:rPr/>
        <w:t>You</w:t>
      </w:r>
      <w:r>
        <w:rPr>
          <w:spacing w:val="-5"/>
        </w:rPr>
        <w:t> </w:t>
      </w:r>
      <w:r>
        <w:rPr/>
        <w:t>are</w:t>
      </w:r>
      <w:r>
        <w:rPr>
          <w:spacing w:val="-5"/>
        </w:rPr>
        <w:t> </w:t>
      </w:r>
      <w:r>
        <w:rPr/>
        <w:t>able</w:t>
      </w:r>
      <w:r>
        <w:rPr>
          <w:spacing w:val="-5"/>
        </w:rPr>
        <w:t> </w:t>
      </w:r>
      <w:r>
        <w:rPr/>
        <w:t>to</w:t>
      </w:r>
      <w:r>
        <w:rPr>
          <w:spacing w:val="-5"/>
        </w:rPr>
        <w:t> </w:t>
      </w:r>
      <w:r>
        <w:rPr/>
        <w:t>access</w:t>
      </w:r>
      <w:r>
        <w:rPr>
          <w:spacing w:val="-6"/>
        </w:rPr>
        <w:t> </w:t>
      </w:r>
      <w:r>
        <w:rPr/>
        <w:t>services,</w:t>
      </w:r>
      <w:r>
        <w:rPr>
          <w:spacing w:val="-5"/>
        </w:rPr>
        <w:t> </w:t>
      </w:r>
      <w:r>
        <w:rPr/>
        <w:t>and</w:t>
      </w:r>
      <w:r>
        <w:rPr>
          <w:spacing w:val="-5"/>
        </w:rPr>
        <w:t> </w:t>
      </w:r>
      <w:r>
        <w:rPr/>
        <w:t>you</w:t>
      </w:r>
      <w:r>
        <w:rPr>
          <w:spacing w:val="-3"/>
        </w:rPr>
        <w:t> </w:t>
      </w:r>
      <w:r>
        <w:rPr/>
        <w:t>are</w:t>
      </w:r>
      <w:r>
        <w:rPr>
          <w:spacing w:val="-7"/>
        </w:rPr>
        <w:t> </w:t>
      </w:r>
      <w:r>
        <w:rPr/>
        <w:t>not</w:t>
      </w:r>
      <w:r>
        <w:rPr>
          <w:spacing w:val="-5"/>
        </w:rPr>
        <w:t> </w:t>
      </w:r>
      <w:r>
        <w:rPr/>
        <w:t>so</w:t>
      </w:r>
      <w:r>
        <w:rPr>
          <w:spacing w:val="-3"/>
        </w:rPr>
        <w:t> </w:t>
      </w:r>
      <w:r>
        <w:rPr/>
        <w:t>affected</w:t>
      </w:r>
      <w:r>
        <w:rPr>
          <w:spacing w:val="-5"/>
        </w:rPr>
        <w:t> </w:t>
      </w:r>
      <w:r>
        <w:rPr/>
        <w:t>by</w:t>
      </w:r>
      <w:r>
        <w:rPr>
          <w:spacing w:val="-4"/>
        </w:rPr>
        <w:t> </w:t>
      </w:r>
      <w:r>
        <w:rPr/>
        <w:t>any</w:t>
      </w:r>
      <w:r>
        <w:rPr>
          <w:spacing w:val="-5"/>
        </w:rPr>
        <w:t> </w:t>
      </w:r>
      <w:r>
        <w:rPr/>
        <w:t>illness, problem or disability that would, when considering all of your problems</w:t>
      </w:r>
    </w:p>
    <w:p>
      <w:pPr>
        <w:pStyle w:val="BodyText"/>
        <w:ind w:right="587"/>
      </w:pPr>
      <w:r>
        <w:rPr/>
        <w:t>together,</w:t>
      </w:r>
      <w:r>
        <w:rPr>
          <w:spacing w:val="-4"/>
        </w:rPr>
        <w:t> </w:t>
      </w:r>
      <w:r>
        <w:rPr/>
        <w:t>cause</w:t>
      </w:r>
      <w:r>
        <w:rPr>
          <w:spacing w:val="-5"/>
        </w:rPr>
        <w:t> </w:t>
      </w:r>
      <w:r>
        <w:rPr/>
        <w:t>you,</w:t>
      </w:r>
      <w:r>
        <w:rPr>
          <w:spacing w:val="-4"/>
        </w:rPr>
        <w:t> </w:t>
      </w:r>
      <w:r>
        <w:rPr/>
        <w:t>if</w:t>
      </w:r>
      <w:r>
        <w:rPr>
          <w:spacing w:val="-4"/>
        </w:rPr>
        <w:t> </w:t>
      </w:r>
      <w:r>
        <w:rPr/>
        <w:t>you</w:t>
      </w:r>
      <w:r>
        <w:rPr>
          <w:spacing w:val="-4"/>
        </w:rPr>
        <w:t> </w:t>
      </w:r>
      <w:r>
        <w:rPr/>
        <w:t>were</w:t>
      </w:r>
      <w:r>
        <w:rPr>
          <w:spacing w:val="-6"/>
        </w:rPr>
        <w:t> </w:t>
      </w:r>
      <w:r>
        <w:rPr/>
        <w:t>to</w:t>
      </w:r>
      <w:r>
        <w:rPr>
          <w:spacing w:val="-4"/>
        </w:rPr>
        <w:t> </w:t>
      </w:r>
      <w:r>
        <w:rPr/>
        <w:t>become</w:t>
      </w:r>
      <w:r>
        <w:rPr>
          <w:spacing w:val="-4"/>
        </w:rPr>
        <w:t> </w:t>
      </w:r>
      <w:r>
        <w:rPr/>
        <w:t>homeless</w:t>
      </w:r>
      <w:r>
        <w:rPr>
          <w:spacing w:val="-5"/>
        </w:rPr>
        <w:t> </w:t>
      </w:r>
      <w:r>
        <w:rPr/>
        <w:t>or</w:t>
      </w:r>
      <w:r>
        <w:rPr>
          <w:spacing w:val="-4"/>
        </w:rPr>
        <w:t> </w:t>
      </w:r>
      <w:r>
        <w:rPr/>
        <w:t>to</w:t>
      </w:r>
      <w:r>
        <w:rPr>
          <w:spacing w:val="-4"/>
        </w:rPr>
        <w:t> </w:t>
      </w:r>
      <w:r>
        <w:rPr/>
        <w:t>remain</w:t>
      </w:r>
      <w:r>
        <w:rPr>
          <w:spacing w:val="-4"/>
        </w:rPr>
        <w:t> </w:t>
      </w:r>
      <w:r>
        <w:rPr/>
        <w:t>homeless, more harm than an ordinary person who faces homelessness.”</w:t>
      </w:r>
    </w:p>
    <w:p>
      <w:pPr>
        <w:pStyle w:val="ListParagraph"/>
        <w:numPr>
          <w:ilvl w:val="0"/>
          <w:numId w:val="1"/>
        </w:numPr>
        <w:tabs>
          <w:tab w:pos="589" w:val="left" w:leader="none"/>
        </w:tabs>
        <w:spacing w:line="240" w:lineRule="auto" w:before="240" w:after="0"/>
        <w:ind w:left="589" w:right="0" w:hanging="566"/>
        <w:jc w:val="left"/>
        <w:rPr>
          <w:sz w:val="24"/>
        </w:rPr>
      </w:pPr>
      <w:r>
        <w:rPr>
          <w:sz w:val="24"/>
        </w:rPr>
        <w:t>The</w:t>
      </w:r>
      <w:r>
        <w:rPr>
          <w:spacing w:val="-3"/>
          <w:sz w:val="24"/>
        </w:rPr>
        <w:t> </w:t>
      </w:r>
      <w:r>
        <w:rPr>
          <w:sz w:val="24"/>
        </w:rPr>
        <w:t>section</w:t>
      </w:r>
      <w:r>
        <w:rPr>
          <w:spacing w:val="-1"/>
          <w:sz w:val="24"/>
        </w:rPr>
        <w:t> </w:t>
      </w:r>
      <w:r>
        <w:rPr>
          <w:sz w:val="24"/>
        </w:rPr>
        <w:t>184</w:t>
      </w:r>
      <w:r>
        <w:rPr>
          <w:spacing w:val="-1"/>
          <w:sz w:val="24"/>
        </w:rPr>
        <w:t> </w:t>
      </w:r>
      <w:r>
        <w:rPr>
          <w:sz w:val="24"/>
        </w:rPr>
        <w:t>decision</w:t>
      </w:r>
      <w:r>
        <w:rPr>
          <w:spacing w:val="-1"/>
          <w:sz w:val="24"/>
        </w:rPr>
        <w:t> </w:t>
      </w:r>
      <w:r>
        <w:rPr>
          <w:sz w:val="24"/>
        </w:rPr>
        <w:t>then</w:t>
      </w:r>
      <w:r>
        <w:rPr>
          <w:spacing w:val="-1"/>
          <w:sz w:val="24"/>
        </w:rPr>
        <w:t> </w:t>
      </w:r>
      <w:r>
        <w:rPr>
          <w:sz w:val="24"/>
        </w:rPr>
        <w:t>informed</w:t>
      </w:r>
      <w:r>
        <w:rPr>
          <w:spacing w:val="-1"/>
          <w:sz w:val="24"/>
        </w:rPr>
        <w:t> </w:t>
      </w:r>
      <w:r>
        <w:rPr>
          <w:sz w:val="24"/>
        </w:rPr>
        <w:t>Mr</w:t>
      </w:r>
      <w:r>
        <w:rPr>
          <w:spacing w:val="-1"/>
          <w:sz w:val="24"/>
        </w:rPr>
        <w:t> </w:t>
      </w:r>
      <w:r>
        <w:rPr>
          <w:sz w:val="24"/>
        </w:rPr>
        <w:t>Clarke</w:t>
      </w:r>
      <w:r>
        <w:rPr>
          <w:spacing w:val="1"/>
          <w:sz w:val="24"/>
        </w:rPr>
        <w:t> </w:t>
      </w:r>
      <w:r>
        <w:rPr>
          <w:sz w:val="24"/>
        </w:rPr>
        <w:t>of</w:t>
      </w:r>
      <w:r>
        <w:rPr>
          <w:spacing w:val="-1"/>
          <w:sz w:val="24"/>
        </w:rPr>
        <w:t> </w:t>
      </w:r>
      <w:r>
        <w:rPr>
          <w:sz w:val="24"/>
        </w:rPr>
        <w:t>his</w:t>
      </w:r>
      <w:r>
        <w:rPr>
          <w:spacing w:val="-2"/>
          <w:sz w:val="24"/>
        </w:rPr>
        <w:t> </w:t>
      </w:r>
      <w:r>
        <w:rPr>
          <w:sz w:val="24"/>
        </w:rPr>
        <w:t>right</w:t>
      </w:r>
      <w:r>
        <w:rPr>
          <w:spacing w:val="-1"/>
          <w:sz w:val="24"/>
        </w:rPr>
        <w:t> </w:t>
      </w:r>
      <w:r>
        <w:rPr>
          <w:sz w:val="24"/>
        </w:rPr>
        <w:t>to</w:t>
      </w:r>
      <w:r>
        <w:rPr>
          <w:spacing w:val="-1"/>
          <w:sz w:val="24"/>
        </w:rPr>
        <w:t> </w:t>
      </w:r>
      <w:r>
        <w:rPr>
          <w:sz w:val="24"/>
        </w:rPr>
        <w:t>request</w:t>
      </w:r>
      <w:r>
        <w:rPr>
          <w:spacing w:val="-1"/>
          <w:sz w:val="24"/>
        </w:rPr>
        <w:t> </w:t>
      </w:r>
      <w:r>
        <w:rPr>
          <w:sz w:val="24"/>
        </w:rPr>
        <w:t>a</w:t>
      </w:r>
      <w:r>
        <w:rPr>
          <w:spacing w:val="-1"/>
          <w:sz w:val="24"/>
        </w:rPr>
        <w:t> </w:t>
      </w:r>
      <w:r>
        <w:rPr>
          <w:sz w:val="24"/>
        </w:rPr>
        <w:t>review</w:t>
      </w:r>
      <w:r>
        <w:rPr>
          <w:spacing w:val="-1"/>
          <w:sz w:val="24"/>
        </w:rPr>
        <w:t> </w:t>
      </w:r>
      <w:r>
        <w:rPr>
          <w:spacing w:val="-5"/>
          <w:sz w:val="24"/>
        </w:rPr>
        <w:t>of</w:t>
      </w:r>
    </w:p>
    <w:p>
      <w:pPr>
        <w:pStyle w:val="BodyText"/>
        <w:ind w:left="589"/>
      </w:pPr>
      <w:r>
        <w:rPr/>
        <w:t>the</w:t>
      </w:r>
      <w:r>
        <w:rPr>
          <w:spacing w:val="-3"/>
        </w:rPr>
        <w:t> </w:t>
      </w:r>
      <w:r>
        <w:rPr/>
        <w:t>decision</w:t>
      </w:r>
      <w:r>
        <w:rPr>
          <w:spacing w:val="-3"/>
        </w:rPr>
        <w:t> </w:t>
      </w:r>
      <w:r>
        <w:rPr/>
        <w:t>within</w:t>
      </w:r>
      <w:r>
        <w:rPr>
          <w:spacing w:val="-3"/>
        </w:rPr>
        <w:t> </w:t>
      </w:r>
      <w:r>
        <w:rPr/>
        <w:t>21</w:t>
      </w:r>
      <w:r>
        <w:rPr>
          <w:spacing w:val="-3"/>
        </w:rPr>
        <w:t> </w:t>
      </w:r>
      <w:r>
        <w:rPr/>
        <w:t>days</w:t>
      </w:r>
      <w:r>
        <w:rPr>
          <w:spacing w:val="-4"/>
        </w:rPr>
        <w:t> </w:t>
      </w:r>
      <w:r>
        <w:rPr/>
        <w:t>of</w:t>
      </w:r>
      <w:r>
        <w:rPr>
          <w:spacing w:val="-3"/>
        </w:rPr>
        <w:t> </w:t>
      </w:r>
      <w:r>
        <w:rPr/>
        <w:t>its</w:t>
      </w:r>
      <w:r>
        <w:rPr>
          <w:spacing w:val="-3"/>
        </w:rPr>
        <w:t> </w:t>
      </w:r>
      <w:r>
        <w:rPr/>
        <w:t>notification.</w:t>
      </w:r>
      <w:r>
        <w:rPr>
          <w:spacing w:val="40"/>
        </w:rPr>
        <w:t> </w:t>
      </w:r>
      <w:r>
        <w:rPr/>
        <w:t>On</w:t>
      </w:r>
      <w:r>
        <w:rPr>
          <w:spacing w:val="-3"/>
        </w:rPr>
        <w:t> </w:t>
      </w:r>
      <w:r>
        <w:rPr/>
        <w:t>21</w:t>
      </w:r>
      <w:r>
        <w:rPr>
          <w:spacing w:val="-3"/>
        </w:rPr>
        <w:t> </w:t>
      </w:r>
      <w:r>
        <w:rPr/>
        <w:t>November</w:t>
      </w:r>
      <w:r>
        <w:rPr>
          <w:spacing w:val="-5"/>
        </w:rPr>
        <w:t> </w:t>
      </w:r>
      <w:r>
        <w:rPr/>
        <w:t>2025,</w:t>
      </w:r>
      <w:r>
        <w:rPr>
          <w:spacing w:val="-3"/>
        </w:rPr>
        <w:t> </w:t>
      </w:r>
      <w:r>
        <w:rPr/>
        <w:t>solicitors</w:t>
      </w:r>
      <w:r>
        <w:rPr>
          <w:spacing w:val="-4"/>
        </w:rPr>
        <w:t> </w:t>
      </w:r>
      <w:r>
        <w:rPr/>
        <w:t>acting for Mr Clarke requested a review, stating:</w:t>
      </w:r>
    </w:p>
    <w:p>
      <w:pPr>
        <w:pStyle w:val="BodyText"/>
        <w:spacing w:before="241"/>
        <w:ind w:right="536"/>
      </w:pPr>
      <w:r>
        <w:rPr/>
        <w:t>“Our</w:t>
      </w:r>
      <w:r>
        <w:rPr>
          <w:spacing w:val="-6"/>
        </w:rPr>
        <w:t> </w:t>
      </w:r>
      <w:r>
        <w:rPr/>
        <w:t>client</w:t>
      </w:r>
      <w:r>
        <w:rPr>
          <w:spacing w:val="-4"/>
        </w:rPr>
        <w:t> </w:t>
      </w:r>
      <w:r>
        <w:rPr/>
        <w:t>wishes</w:t>
      </w:r>
      <w:r>
        <w:rPr>
          <w:spacing w:val="-5"/>
        </w:rPr>
        <w:t> </w:t>
      </w:r>
      <w:r>
        <w:rPr/>
        <w:t>to</w:t>
      </w:r>
      <w:r>
        <w:rPr>
          <w:spacing w:val="-4"/>
        </w:rPr>
        <w:t> </w:t>
      </w:r>
      <w:r>
        <w:rPr/>
        <w:t>appeal</w:t>
      </w:r>
      <w:r>
        <w:rPr>
          <w:spacing w:val="-4"/>
        </w:rPr>
        <w:t> </w:t>
      </w:r>
      <w:r>
        <w:rPr/>
        <w:t>against</w:t>
      </w:r>
      <w:r>
        <w:rPr>
          <w:spacing w:val="-3"/>
        </w:rPr>
        <w:t> </w:t>
      </w:r>
      <w:r>
        <w:rPr/>
        <w:t>your</w:t>
      </w:r>
      <w:r>
        <w:rPr>
          <w:spacing w:val="-5"/>
        </w:rPr>
        <w:t> </w:t>
      </w:r>
      <w:r>
        <w:rPr/>
        <w:t>decision</w:t>
      </w:r>
      <w:r>
        <w:rPr>
          <w:spacing w:val="-4"/>
        </w:rPr>
        <w:t> </w:t>
      </w:r>
      <w:r>
        <w:rPr/>
        <w:t>dated</w:t>
      </w:r>
      <w:r>
        <w:rPr>
          <w:spacing w:val="-4"/>
        </w:rPr>
        <w:t> </w:t>
      </w:r>
      <w:r>
        <w:rPr/>
        <w:t>30th</w:t>
      </w:r>
      <w:r>
        <w:rPr>
          <w:spacing w:val="-4"/>
        </w:rPr>
        <w:t> </w:t>
      </w:r>
      <w:r>
        <w:rPr/>
        <w:t>October</w:t>
      </w:r>
      <w:r>
        <w:rPr>
          <w:spacing w:val="-6"/>
        </w:rPr>
        <w:t> </w:t>
      </w:r>
      <w:r>
        <w:rPr/>
        <w:t>2025, stating that he is not in priority need.</w:t>
      </w:r>
    </w:p>
    <w:p>
      <w:pPr>
        <w:pStyle w:val="BodyText"/>
        <w:spacing w:before="240"/>
      </w:pPr>
      <w:r>
        <w:rPr/>
        <w:t>Our</w:t>
      </w:r>
      <w:r>
        <w:rPr>
          <w:spacing w:val="-5"/>
        </w:rPr>
        <w:t> </w:t>
      </w:r>
      <w:r>
        <w:rPr/>
        <w:t>client</w:t>
      </w:r>
      <w:r>
        <w:rPr>
          <w:spacing w:val="-3"/>
        </w:rPr>
        <w:t> </w:t>
      </w:r>
      <w:r>
        <w:rPr/>
        <w:t>has</w:t>
      </w:r>
      <w:r>
        <w:rPr>
          <w:spacing w:val="-4"/>
        </w:rPr>
        <w:t> </w:t>
      </w:r>
      <w:r>
        <w:rPr/>
        <w:t>already</w:t>
      </w:r>
      <w:r>
        <w:rPr>
          <w:spacing w:val="-3"/>
        </w:rPr>
        <w:t> </w:t>
      </w:r>
      <w:r>
        <w:rPr/>
        <w:t>sent</w:t>
      </w:r>
      <w:r>
        <w:rPr>
          <w:spacing w:val="-3"/>
        </w:rPr>
        <w:t> </w:t>
      </w:r>
      <w:r>
        <w:rPr/>
        <w:t>an</w:t>
      </w:r>
      <w:r>
        <w:rPr>
          <w:spacing w:val="-3"/>
        </w:rPr>
        <w:t> </w:t>
      </w:r>
      <w:r>
        <w:rPr/>
        <w:t>appeal</w:t>
      </w:r>
      <w:r>
        <w:rPr>
          <w:spacing w:val="-3"/>
        </w:rPr>
        <w:t> </w:t>
      </w:r>
      <w:r>
        <w:rPr/>
        <w:t>letter</w:t>
      </w:r>
      <w:r>
        <w:rPr>
          <w:spacing w:val="-3"/>
        </w:rPr>
        <w:t> </w:t>
      </w:r>
      <w:r>
        <w:rPr/>
        <w:t>dated</w:t>
      </w:r>
      <w:r>
        <w:rPr>
          <w:spacing w:val="-3"/>
        </w:rPr>
        <w:t> </w:t>
      </w:r>
      <w:r>
        <w:rPr/>
        <w:t>the</w:t>
      </w:r>
      <w:r>
        <w:rPr>
          <w:spacing w:val="-4"/>
        </w:rPr>
        <w:t> </w:t>
      </w:r>
      <w:r>
        <w:rPr/>
        <w:t>6</w:t>
      </w:r>
      <w:r>
        <w:rPr>
          <w:spacing w:val="-3"/>
        </w:rPr>
        <w:t> </w:t>
      </w:r>
      <w:r>
        <w:rPr/>
        <w:t>November</w:t>
      </w:r>
      <w:r>
        <w:rPr>
          <w:spacing w:val="-3"/>
        </w:rPr>
        <w:t> </w:t>
      </w:r>
      <w:r>
        <w:rPr/>
        <w:t>2025,</w:t>
      </w:r>
      <w:r>
        <w:rPr>
          <w:spacing w:val="-3"/>
        </w:rPr>
        <w:t> </w:t>
      </w:r>
      <w:r>
        <w:rPr/>
        <w:t>and acknowledged by you on the same date. In addition to what our client had</w:t>
      </w:r>
    </w:p>
    <w:p>
      <w:pPr>
        <w:pStyle w:val="BodyText"/>
        <w:ind w:right="181"/>
      </w:pPr>
      <w:r>
        <w:rPr/>
        <w:t>stated</w:t>
      </w:r>
      <w:r>
        <w:rPr>
          <w:spacing w:val="-2"/>
        </w:rPr>
        <w:t> </w:t>
      </w:r>
      <w:r>
        <w:rPr/>
        <w:t>we</w:t>
      </w:r>
      <w:r>
        <w:rPr>
          <w:spacing w:val="-4"/>
        </w:rPr>
        <w:t> </w:t>
      </w:r>
      <w:r>
        <w:rPr/>
        <w:t>wish</w:t>
      </w:r>
      <w:r>
        <w:rPr>
          <w:spacing w:val="-2"/>
        </w:rPr>
        <w:t> </w:t>
      </w:r>
      <w:r>
        <w:rPr/>
        <w:t>to</w:t>
      </w:r>
      <w:r>
        <w:rPr>
          <w:spacing w:val="-2"/>
        </w:rPr>
        <w:t> </w:t>
      </w:r>
      <w:r>
        <w:rPr/>
        <w:t>state</w:t>
      </w:r>
      <w:r>
        <w:rPr>
          <w:spacing w:val="-2"/>
        </w:rPr>
        <w:t> </w:t>
      </w:r>
      <w:r>
        <w:rPr/>
        <w:t>that</w:t>
      </w:r>
      <w:r>
        <w:rPr>
          <w:spacing w:val="-2"/>
        </w:rPr>
        <w:t> </w:t>
      </w:r>
      <w:r>
        <w:rPr/>
        <w:t>we</w:t>
      </w:r>
      <w:r>
        <w:rPr>
          <w:spacing w:val="-3"/>
        </w:rPr>
        <w:t> </w:t>
      </w:r>
      <w:r>
        <w:rPr/>
        <w:t>believe</w:t>
      </w:r>
      <w:r>
        <w:rPr>
          <w:spacing w:val="-3"/>
        </w:rPr>
        <w:t> </w:t>
      </w:r>
      <w:r>
        <w:rPr/>
        <w:t>that</w:t>
      </w:r>
      <w:r>
        <w:rPr>
          <w:spacing w:val="-2"/>
        </w:rPr>
        <w:t> </w:t>
      </w:r>
      <w:r>
        <w:rPr/>
        <w:t>your</w:t>
      </w:r>
      <w:r>
        <w:rPr>
          <w:spacing w:val="-3"/>
        </w:rPr>
        <w:t> </w:t>
      </w:r>
      <w:r>
        <w:rPr/>
        <w:t>decision</w:t>
      </w:r>
      <w:r>
        <w:rPr>
          <w:spacing w:val="-2"/>
        </w:rPr>
        <w:t> </w:t>
      </w:r>
      <w:r>
        <w:rPr/>
        <w:t>is</w:t>
      </w:r>
      <w:r>
        <w:rPr>
          <w:spacing w:val="-2"/>
        </w:rPr>
        <w:t> </w:t>
      </w:r>
      <w:r>
        <w:rPr/>
        <w:t>unreasonable</w:t>
      </w:r>
      <w:r>
        <w:rPr>
          <w:spacing w:val="-3"/>
        </w:rPr>
        <w:t> </w:t>
      </w:r>
      <w:r>
        <w:rPr/>
        <w:t>for</w:t>
      </w:r>
      <w:r>
        <w:rPr>
          <w:spacing w:val="-2"/>
        </w:rPr>
        <w:t> </w:t>
      </w:r>
      <w:r>
        <w:rPr/>
        <w:t>a number of reasons:</w:t>
      </w:r>
    </w:p>
    <w:p>
      <w:pPr>
        <w:pStyle w:val="BodyText"/>
        <w:spacing w:before="240"/>
        <w:ind w:right="669"/>
      </w:pPr>
      <w:r>
        <w:rPr/>
        <w:t>As</w:t>
      </w:r>
      <w:r>
        <w:rPr>
          <w:spacing w:val="-4"/>
        </w:rPr>
        <w:t> </w:t>
      </w:r>
      <w:r>
        <w:rPr/>
        <w:t>you</w:t>
      </w:r>
      <w:r>
        <w:rPr>
          <w:spacing w:val="-3"/>
        </w:rPr>
        <w:t> </w:t>
      </w:r>
      <w:r>
        <w:rPr/>
        <w:t>are</w:t>
      </w:r>
      <w:r>
        <w:rPr>
          <w:spacing w:val="-3"/>
        </w:rPr>
        <w:t> </w:t>
      </w:r>
      <w:r>
        <w:rPr/>
        <w:t>aware,</w:t>
      </w:r>
      <w:r>
        <w:rPr>
          <w:spacing w:val="-3"/>
        </w:rPr>
        <w:t> </w:t>
      </w:r>
      <w:r>
        <w:rPr/>
        <w:t>our</w:t>
      </w:r>
      <w:r>
        <w:rPr>
          <w:spacing w:val="-2"/>
        </w:rPr>
        <w:t> </w:t>
      </w:r>
      <w:r>
        <w:rPr/>
        <w:t>client</w:t>
      </w:r>
      <w:r>
        <w:rPr>
          <w:spacing w:val="-3"/>
        </w:rPr>
        <w:t> </w:t>
      </w:r>
      <w:r>
        <w:rPr/>
        <w:t>suffers</w:t>
      </w:r>
      <w:r>
        <w:rPr>
          <w:spacing w:val="-4"/>
        </w:rPr>
        <w:t> </w:t>
      </w:r>
      <w:r>
        <w:rPr/>
        <w:t>from</w:t>
      </w:r>
      <w:r>
        <w:rPr>
          <w:spacing w:val="-3"/>
        </w:rPr>
        <w:t> </w:t>
      </w:r>
      <w:r>
        <w:rPr/>
        <w:t>mental</w:t>
      </w:r>
      <w:r>
        <w:rPr>
          <w:spacing w:val="-3"/>
        </w:rPr>
        <w:t> </w:t>
      </w:r>
      <w:r>
        <w:rPr/>
        <w:t>health</w:t>
      </w:r>
      <w:r>
        <w:rPr>
          <w:spacing w:val="-3"/>
        </w:rPr>
        <w:t> </w:t>
      </w:r>
      <w:r>
        <w:rPr/>
        <w:t>issues,</w:t>
      </w:r>
      <w:r>
        <w:rPr>
          <w:spacing w:val="-3"/>
        </w:rPr>
        <w:t> </w:t>
      </w:r>
      <w:r>
        <w:rPr/>
        <w:t>and</w:t>
      </w:r>
      <w:r>
        <w:rPr>
          <w:spacing w:val="-3"/>
        </w:rPr>
        <w:t> </w:t>
      </w:r>
      <w:r>
        <w:rPr/>
        <w:t>in</w:t>
      </w:r>
      <w:r>
        <w:rPr>
          <w:spacing w:val="-3"/>
        </w:rPr>
        <w:t> </w:t>
      </w:r>
      <w:r>
        <w:rPr/>
        <w:t>the</w:t>
      </w:r>
      <w:r>
        <w:rPr>
          <w:spacing w:val="-4"/>
        </w:rPr>
        <w:t> </w:t>
      </w:r>
      <w:r>
        <w:rPr/>
        <w:t>run up to his eviction he was under severe stress which exacerbated his mental</w:t>
      </w:r>
    </w:p>
    <w:p>
      <w:pPr>
        <w:pStyle w:val="BodyText"/>
      </w:pPr>
      <w:r>
        <w:rPr/>
        <w:t>health,</w:t>
      </w:r>
      <w:r>
        <w:rPr>
          <w:spacing w:val="-1"/>
        </w:rPr>
        <w:t> </w:t>
      </w:r>
      <w:r>
        <w:rPr/>
        <w:t>leading</w:t>
      </w:r>
      <w:r>
        <w:rPr>
          <w:spacing w:val="-1"/>
        </w:rPr>
        <w:t> </w:t>
      </w:r>
      <w:r>
        <w:rPr/>
        <w:t>to</w:t>
      </w:r>
      <w:r>
        <w:rPr>
          <w:spacing w:val="-2"/>
        </w:rPr>
        <w:t> </w:t>
      </w:r>
      <w:r>
        <w:rPr/>
        <w:t>a</w:t>
      </w:r>
      <w:r>
        <w:rPr>
          <w:spacing w:val="-1"/>
        </w:rPr>
        <w:t> </w:t>
      </w:r>
      <w:r>
        <w:rPr>
          <w:spacing w:val="-2"/>
        </w:rPr>
        <w:t>breakdown.</w:t>
      </w:r>
    </w:p>
    <w:p>
      <w:pPr>
        <w:pStyle w:val="BodyText"/>
        <w:spacing w:before="240"/>
        <w:ind w:right="536"/>
      </w:pPr>
      <w:r>
        <w:rPr/>
        <w:t>He was suffering from suicidal ideations, and low mood, stress, depression, anxiety,</w:t>
      </w:r>
      <w:r>
        <w:rPr>
          <w:spacing w:val="-5"/>
        </w:rPr>
        <w:t> </w:t>
      </w:r>
      <w:r>
        <w:rPr/>
        <w:t>panic</w:t>
      </w:r>
      <w:r>
        <w:rPr>
          <w:spacing w:val="-5"/>
        </w:rPr>
        <w:t> </w:t>
      </w:r>
      <w:r>
        <w:rPr/>
        <w:t>attacks</w:t>
      </w:r>
      <w:r>
        <w:rPr>
          <w:spacing w:val="-6"/>
        </w:rPr>
        <w:t> </w:t>
      </w:r>
      <w:r>
        <w:rPr/>
        <w:t>and</w:t>
      </w:r>
      <w:r>
        <w:rPr>
          <w:spacing w:val="-5"/>
        </w:rPr>
        <w:t> </w:t>
      </w:r>
      <w:r>
        <w:rPr/>
        <w:t>his</w:t>
      </w:r>
      <w:r>
        <w:rPr>
          <w:spacing w:val="-5"/>
        </w:rPr>
        <w:t> </w:t>
      </w:r>
      <w:r>
        <w:rPr/>
        <w:t>mental</w:t>
      </w:r>
      <w:r>
        <w:rPr>
          <w:spacing w:val="-5"/>
        </w:rPr>
        <w:t> </w:t>
      </w:r>
      <w:r>
        <w:rPr/>
        <w:t>health</w:t>
      </w:r>
      <w:r>
        <w:rPr>
          <w:spacing w:val="-5"/>
        </w:rPr>
        <w:t> </w:t>
      </w:r>
      <w:r>
        <w:rPr/>
        <w:t>had</w:t>
      </w:r>
      <w:r>
        <w:rPr>
          <w:spacing w:val="-5"/>
        </w:rPr>
        <w:t> </w:t>
      </w:r>
      <w:r>
        <w:rPr/>
        <w:t>severely</w:t>
      </w:r>
      <w:r>
        <w:rPr>
          <w:spacing w:val="-3"/>
        </w:rPr>
        <w:t> </w:t>
      </w:r>
      <w:r>
        <w:rPr/>
        <w:t>affected</w:t>
      </w:r>
      <w:r>
        <w:rPr>
          <w:spacing w:val="-5"/>
        </w:rPr>
        <w:t> </w:t>
      </w:r>
      <w:r>
        <w:rPr/>
        <w:t>his</w:t>
      </w:r>
      <w:r>
        <w:rPr>
          <w:spacing w:val="-3"/>
        </w:rPr>
        <w:t> </w:t>
      </w:r>
      <w:r>
        <w:rPr/>
        <w:t>ability</w:t>
      </w:r>
      <w:r>
        <w:rPr>
          <w:spacing w:val="-5"/>
        </w:rPr>
        <w:t> </w:t>
      </w:r>
      <w:r>
        <w:rPr/>
        <w:t>to function effectively.</w:t>
      </w:r>
    </w:p>
    <w:p>
      <w:pPr>
        <w:pStyle w:val="BodyText"/>
        <w:spacing w:before="240"/>
      </w:pPr>
      <w:r>
        <w:rPr/>
        <w:t>He</w:t>
      </w:r>
      <w:r>
        <w:rPr>
          <w:spacing w:val="-3"/>
        </w:rPr>
        <w:t> </w:t>
      </w:r>
      <w:r>
        <w:rPr/>
        <w:t>continues</w:t>
      </w:r>
      <w:r>
        <w:rPr>
          <w:spacing w:val="-2"/>
        </w:rPr>
        <w:t> </w:t>
      </w:r>
      <w:r>
        <w:rPr/>
        <w:t>to</w:t>
      </w:r>
      <w:r>
        <w:rPr>
          <w:spacing w:val="-1"/>
        </w:rPr>
        <w:t> </w:t>
      </w:r>
      <w:r>
        <w:rPr/>
        <w:t>suffer</w:t>
      </w:r>
      <w:r>
        <w:rPr>
          <w:spacing w:val="-1"/>
        </w:rPr>
        <w:t> </w:t>
      </w:r>
      <w:r>
        <w:rPr/>
        <w:t>from</w:t>
      </w:r>
      <w:r>
        <w:rPr>
          <w:spacing w:val="-1"/>
        </w:rPr>
        <w:t> </w:t>
      </w:r>
      <w:r>
        <w:rPr/>
        <w:t>the</w:t>
      </w:r>
      <w:r>
        <w:rPr>
          <w:spacing w:val="-2"/>
        </w:rPr>
        <w:t> </w:t>
      </w:r>
      <w:r>
        <w:rPr/>
        <w:t>above,</w:t>
      </w:r>
      <w:r>
        <w:rPr>
          <w:spacing w:val="-1"/>
        </w:rPr>
        <w:t> </w:t>
      </w:r>
      <w:r>
        <w:rPr/>
        <w:t>for</w:t>
      </w:r>
      <w:r>
        <w:rPr>
          <w:spacing w:val="-1"/>
        </w:rPr>
        <w:t> </w:t>
      </w:r>
      <w:r>
        <w:rPr/>
        <w:t>which he</w:t>
      </w:r>
      <w:r>
        <w:rPr>
          <w:spacing w:val="-1"/>
        </w:rPr>
        <w:t> </w:t>
      </w:r>
      <w:r>
        <w:rPr/>
        <w:t>is</w:t>
      </w:r>
      <w:r>
        <w:rPr>
          <w:spacing w:val="-2"/>
        </w:rPr>
        <w:t> </w:t>
      </w:r>
      <w:r>
        <w:rPr/>
        <w:t>receiving</w:t>
      </w:r>
      <w:r>
        <w:rPr>
          <w:spacing w:val="-1"/>
        </w:rPr>
        <w:t> </w:t>
      </w:r>
      <w:r>
        <w:rPr>
          <w:spacing w:val="-2"/>
        </w:rPr>
        <w:t>medication.</w:t>
      </w:r>
    </w:p>
    <w:p>
      <w:pPr>
        <w:pStyle w:val="BodyText"/>
        <w:spacing w:before="241"/>
        <w:ind w:right="536"/>
      </w:pPr>
      <w:r>
        <w:rPr/>
        <w:t>We</w:t>
      </w:r>
      <w:r>
        <w:rPr>
          <w:spacing w:val="-6"/>
        </w:rPr>
        <w:t> </w:t>
      </w:r>
      <w:r>
        <w:rPr/>
        <w:t>are</w:t>
      </w:r>
      <w:r>
        <w:rPr>
          <w:spacing w:val="-5"/>
        </w:rPr>
        <w:t> </w:t>
      </w:r>
      <w:r>
        <w:rPr/>
        <w:t>concerned</w:t>
      </w:r>
      <w:r>
        <w:rPr>
          <w:spacing w:val="-4"/>
        </w:rPr>
        <w:t> </w:t>
      </w:r>
      <w:r>
        <w:rPr/>
        <w:t>that</w:t>
      </w:r>
      <w:r>
        <w:rPr>
          <w:spacing w:val="-4"/>
        </w:rPr>
        <w:t> </w:t>
      </w:r>
      <w:r>
        <w:rPr/>
        <w:t>the</w:t>
      </w:r>
      <w:r>
        <w:rPr>
          <w:spacing w:val="-4"/>
        </w:rPr>
        <w:t> </w:t>
      </w:r>
      <w:r>
        <w:rPr/>
        <w:t>Local</w:t>
      </w:r>
      <w:r>
        <w:rPr>
          <w:spacing w:val="-15"/>
        </w:rPr>
        <w:t> </w:t>
      </w:r>
      <w:r>
        <w:rPr/>
        <w:t>Authority</w:t>
      </w:r>
      <w:r>
        <w:rPr>
          <w:spacing w:val="-4"/>
        </w:rPr>
        <w:t> </w:t>
      </w:r>
      <w:r>
        <w:rPr/>
        <w:t>had</w:t>
      </w:r>
      <w:r>
        <w:rPr>
          <w:spacing w:val="-4"/>
        </w:rPr>
        <w:t> </w:t>
      </w:r>
      <w:r>
        <w:rPr/>
        <w:t>not</w:t>
      </w:r>
      <w:r>
        <w:rPr>
          <w:spacing w:val="-4"/>
        </w:rPr>
        <w:t> </w:t>
      </w:r>
      <w:r>
        <w:rPr/>
        <w:t>taken</w:t>
      </w:r>
      <w:r>
        <w:rPr>
          <w:spacing w:val="-4"/>
        </w:rPr>
        <w:t> </w:t>
      </w:r>
      <w:r>
        <w:rPr/>
        <w:t>this</w:t>
      </w:r>
      <w:r>
        <w:rPr>
          <w:spacing w:val="-5"/>
        </w:rPr>
        <w:t> </w:t>
      </w:r>
      <w:r>
        <w:rPr/>
        <w:t>into</w:t>
      </w:r>
      <w:r>
        <w:rPr>
          <w:spacing w:val="-4"/>
        </w:rPr>
        <w:t> </w:t>
      </w:r>
      <w:r>
        <w:rPr/>
        <w:t>account</w:t>
      </w:r>
      <w:r>
        <w:rPr>
          <w:spacing w:val="-4"/>
        </w:rPr>
        <w:t> </w:t>
      </w:r>
      <w:r>
        <w:rPr/>
        <w:t>and</w:t>
      </w:r>
      <w:r>
        <w:rPr>
          <w:spacing w:val="-4"/>
        </w:rPr>
        <w:t> </w:t>
      </w:r>
      <w:r>
        <w:rPr/>
        <w:t>a decision was made without first obtaining his medical records, to determine how best to safeguard him as a vulnerable person. We consider that you are in breach of the Equality</w:t>
      </w:r>
      <w:r>
        <w:rPr>
          <w:spacing w:val="-7"/>
        </w:rPr>
        <w:t> </w:t>
      </w:r>
      <w:r>
        <w:rPr/>
        <w:t>Act, as our client comes under the protection of same in view of his condition.”</w:t>
      </w:r>
    </w:p>
    <w:p>
      <w:pPr>
        <w:pStyle w:val="ListParagraph"/>
        <w:numPr>
          <w:ilvl w:val="0"/>
          <w:numId w:val="1"/>
        </w:numPr>
        <w:tabs>
          <w:tab w:pos="589" w:val="left" w:leader="none"/>
        </w:tabs>
        <w:spacing w:line="240" w:lineRule="auto" w:before="240" w:after="0"/>
        <w:ind w:left="589" w:right="378" w:hanging="567"/>
        <w:jc w:val="left"/>
        <w:rPr>
          <w:sz w:val="24"/>
        </w:rPr>
      </w:pPr>
      <w:r>
        <w:rPr>
          <w:sz w:val="24"/>
        </w:rPr>
        <w:t>The</w:t>
      </w:r>
      <w:r>
        <w:rPr>
          <w:spacing w:val="-5"/>
          <w:sz w:val="24"/>
        </w:rPr>
        <w:t> </w:t>
      </w:r>
      <w:r>
        <w:rPr>
          <w:sz w:val="24"/>
        </w:rPr>
        <w:t>Respondent</w:t>
      </w:r>
      <w:r>
        <w:rPr>
          <w:spacing w:val="-4"/>
          <w:sz w:val="24"/>
        </w:rPr>
        <w:t> </w:t>
      </w:r>
      <w:r>
        <w:rPr>
          <w:sz w:val="24"/>
        </w:rPr>
        <w:t>acknowledged</w:t>
      </w:r>
      <w:r>
        <w:rPr>
          <w:spacing w:val="-4"/>
          <w:sz w:val="24"/>
        </w:rPr>
        <w:t> </w:t>
      </w:r>
      <w:r>
        <w:rPr>
          <w:sz w:val="24"/>
        </w:rPr>
        <w:t>the</w:t>
      </w:r>
      <w:r>
        <w:rPr>
          <w:spacing w:val="-4"/>
          <w:sz w:val="24"/>
        </w:rPr>
        <w:t> </w:t>
      </w:r>
      <w:r>
        <w:rPr>
          <w:sz w:val="24"/>
        </w:rPr>
        <w:t>review</w:t>
      </w:r>
      <w:r>
        <w:rPr>
          <w:spacing w:val="-5"/>
          <w:sz w:val="24"/>
        </w:rPr>
        <w:t> </w:t>
      </w:r>
      <w:r>
        <w:rPr>
          <w:sz w:val="24"/>
        </w:rPr>
        <w:t>request</w:t>
      </w:r>
      <w:r>
        <w:rPr>
          <w:spacing w:val="-2"/>
          <w:sz w:val="24"/>
        </w:rPr>
        <w:t> </w:t>
      </w:r>
      <w:r>
        <w:rPr>
          <w:sz w:val="24"/>
        </w:rPr>
        <w:t>on</w:t>
      </w:r>
      <w:r>
        <w:rPr>
          <w:spacing w:val="-3"/>
          <w:sz w:val="24"/>
        </w:rPr>
        <w:t> </w:t>
      </w:r>
      <w:r>
        <w:rPr>
          <w:sz w:val="24"/>
        </w:rPr>
        <w:t>3</w:t>
      </w:r>
      <w:r>
        <w:rPr>
          <w:spacing w:val="-4"/>
          <w:sz w:val="24"/>
        </w:rPr>
        <w:t> </w:t>
      </w:r>
      <w:r>
        <w:rPr>
          <w:sz w:val="24"/>
        </w:rPr>
        <w:t>December</w:t>
      </w:r>
      <w:r>
        <w:rPr>
          <w:spacing w:val="-4"/>
          <w:sz w:val="24"/>
        </w:rPr>
        <w:t> </w:t>
      </w:r>
      <w:r>
        <w:rPr>
          <w:sz w:val="24"/>
        </w:rPr>
        <w:t>2025</w:t>
      </w:r>
      <w:r>
        <w:rPr>
          <w:spacing w:val="-4"/>
          <w:sz w:val="24"/>
        </w:rPr>
        <w:t> </w:t>
      </w:r>
      <w:r>
        <w:rPr>
          <w:sz w:val="24"/>
        </w:rPr>
        <w:t>and</w:t>
      </w:r>
      <w:r>
        <w:rPr>
          <w:spacing w:val="-1"/>
          <w:sz w:val="24"/>
        </w:rPr>
        <w:t> </w:t>
      </w:r>
      <w:r>
        <w:rPr>
          <w:sz w:val="24"/>
        </w:rPr>
        <w:t>gave</w:t>
      </w:r>
      <w:r>
        <w:rPr>
          <w:spacing w:val="-5"/>
          <w:sz w:val="24"/>
        </w:rPr>
        <w:t> </w:t>
      </w:r>
      <w:r>
        <w:rPr>
          <w:sz w:val="24"/>
        </w:rPr>
        <w:t>an additional fourteen days for any further representations, but there were none.</w:t>
      </w:r>
    </w:p>
    <w:p>
      <w:pPr>
        <w:pStyle w:val="ListParagraph"/>
        <w:numPr>
          <w:ilvl w:val="0"/>
          <w:numId w:val="1"/>
        </w:numPr>
        <w:tabs>
          <w:tab w:pos="589" w:val="left" w:leader="none"/>
        </w:tabs>
        <w:spacing w:line="240" w:lineRule="auto" w:before="240" w:after="0"/>
        <w:ind w:left="589" w:right="30" w:hanging="567"/>
        <w:jc w:val="left"/>
        <w:rPr>
          <w:sz w:val="24"/>
        </w:rPr>
      </w:pPr>
      <w:r>
        <w:rPr>
          <w:sz w:val="24"/>
        </w:rPr>
        <w:t>The Respondent issued its Review Decision on 2 February 2026, upholding the section 184</w:t>
      </w:r>
      <w:r>
        <w:rPr>
          <w:spacing w:val="-3"/>
          <w:sz w:val="24"/>
        </w:rPr>
        <w:t> </w:t>
      </w:r>
      <w:r>
        <w:rPr>
          <w:sz w:val="24"/>
        </w:rPr>
        <w:t>decision.</w:t>
      </w:r>
      <w:r>
        <w:rPr>
          <w:spacing w:val="40"/>
          <w:sz w:val="24"/>
        </w:rPr>
        <w:t> </w:t>
      </w:r>
      <w:r>
        <w:rPr>
          <w:sz w:val="24"/>
        </w:rPr>
        <w:t>I</w:t>
      </w:r>
      <w:r>
        <w:rPr>
          <w:spacing w:val="-4"/>
          <w:sz w:val="24"/>
        </w:rPr>
        <w:t> </w:t>
      </w:r>
      <w:r>
        <w:rPr>
          <w:sz w:val="24"/>
        </w:rPr>
        <w:t>will</w:t>
      </w:r>
      <w:r>
        <w:rPr>
          <w:spacing w:val="-3"/>
          <w:sz w:val="24"/>
        </w:rPr>
        <w:t> </w:t>
      </w:r>
      <w:r>
        <w:rPr>
          <w:sz w:val="24"/>
        </w:rPr>
        <w:t>set</w:t>
      </w:r>
      <w:r>
        <w:rPr>
          <w:spacing w:val="-3"/>
          <w:sz w:val="24"/>
        </w:rPr>
        <w:t> </w:t>
      </w:r>
      <w:r>
        <w:rPr>
          <w:sz w:val="24"/>
        </w:rPr>
        <w:t>out</w:t>
      </w:r>
      <w:r>
        <w:rPr>
          <w:spacing w:val="-3"/>
          <w:sz w:val="24"/>
        </w:rPr>
        <w:t> </w:t>
      </w:r>
      <w:r>
        <w:rPr>
          <w:sz w:val="24"/>
        </w:rPr>
        <w:t>the</w:t>
      </w:r>
      <w:r>
        <w:rPr>
          <w:spacing w:val="-3"/>
          <w:sz w:val="24"/>
        </w:rPr>
        <w:t> </w:t>
      </w:r>
      <w:r>
        <w:rPr>
          <w:sz w:val="24"/>
        </w:rPr>
        <w:t>paragraphs</w:t>
      </w:r>
      <w:r>
        <w:rPr>
          <w:spacing w:val="-4"/>
          <w:sz w:val="24"/>
        </w:rPr>
        <w:t> </w:t>
      </w:r>
      <w:r>
        <w:rPr>
          <w:sz w:val="24"/>
        </w:rPr>
        <w:t>of</w:t>
      </w:r>
      <w:r>
        <w:rPr>
          <w:spacing w:val="-3"/>
          <w:sz w:val="24"/>
        </w:rPr>
        <w:t> </w:t>
      </w:r>
      <w:r>
        <w:rPr>
          <w:sz w:val="24"/>
        </w:rPr>
        <w:t>the</w:t>
      </w:r>
      <w:r>
        <w:rPr>
          <w:spacing w:val="-2"/>
          <w:sz w:val="24"/>
        </w:rPr>
        <w:t> </w:t>
      </w:r>
      <w:r>
        <w:rPr>
          <w:sz w:val="24"/>
        </w:rPr>
        <w:t>Review</w:t>
      </w:r>
      <w:r>
        <w:rPr>
          <w:spacing w:val="-4"/>
          <w:sz w:val="24"/>
        </w:rPr>
        <w:t> </w:t>
      </w:r>
      <w:r>
        <w:rPr>
          <w:sz w:val="24"/>
        </w:rPr>
        <w:t>Decision</w:t>
      </w:r>
      <w:r>
        <w:rPr>
          <w:spacing w:val="-3"/>
          <w:sz w:val="24"/>
        </w:rPr>
        <w:t> </w:t>
      </w:r>
      <w:r>
        <w:rPr>
          <w:sz w:val="24"/>
        </w:rPr>
        <w:t>which</w:t>
      </w:r>
      <w:r>
        <w:rPr>
          <w:spacing w:val="-1"/>
          <w:sz w:val="24"/>
        </w:rPr>
        <w:t> </w:t>
      </w:r>
      <w:r>
        <w:rPr>
          <w:sz w:val="24"/>
        </w:rPr>
        <w:t>are</w:t>
      </w:r>
      <w:r>
        <w:rPr>
          <w:spacing w:val="-5"/>
          <w:sz w:val="24"/>
        </w:rPr>
        <w:t> </w:t>
      </w:r>
      <w:r>
        <w:rPr>
          <w:sz w:val="24"/>
        </w:rPr>
        <w:t>referred</w:t>
      </w:r>
      <w:r>
        <w:rPr>
          <w:spacing w:val="-3"/>
          <w:sz w:val="24"/>
        </w:rPr>
        <w:t> </w:t>
      </w:r>
      <w:r>
        <w:rPr>
          <w:sz w:val="24"/>
        </w:rPr>
        <w:t>to</w:t>
      </w:r>
    </w:p>
    <w:p>
      <w:pPr>
        <w:pStyle w:val="ListParagraph"/>
        <w:spacing w:after="0" w:line="240" w:lineRule="auto"/>
        <w:jc w:val="left"/>
        <w:rPr>
          <w:sz w:val="24"/>
        </w:rPr>
        <w:sectPr>
          <w:pgSz w:w="11910" w:h="16840"/>
          <w:pgMar w:header="716" w:footer="0" w:top="1340" w:bottom="280" w:left="1417" w:right="1417"/>
        </w:sectPr>
      </w:pPr>
    </w:p>
    <w:p>
      <w:pPr>
        <w:pStyle w:val="BodyText"/>
        <w:spacing w:before="80"/>
        <w:ind w:left="589"/>
      </w:pPr>
      <w:r>
        <w:rPr/>
        <w:t>in</w:t>
      </w:r>
      <w:r>
        <w:rPr>
          <w:spacing w:val="-4"/>
        </w:rPr>
        <w:t> </w:t>
      </w:r>
      <w:r>
        <w:rPr/>
        <w:t>Ms</w:t>
      </w:r>
      <w:r>
        <w:rPr>
          <w:spacing w:val="-4"/>
        </w:rPr>
        <w:t> </w:t>
      </w:r>
      <w:r>
        <w:rPr/>
        <w:t>Grell’s</w:t>
      </w:r>
      <w:r>
        <w:rPr>
          <w:spacing w:val="-5"/>
        </w:rPr>
        <w:t> </w:t>
      </w:r>
      <w:r>
        <w:rPr/>
        <w:t>skeleton</w:t>
      </w:r>
      <w:r>
        <w:rPr>
          <w:spacing w:val="-4"/>
        </w:rPr>
        <w:t> </w:t>
      </w:r>
      <w:r>
        <w:rPr/>
        <w:t>argument</w:t>
      </w:r>
      <w:r>
        <w:rPr>
          <w:spacing w:val="-4"/>
        </w:rPr>
        <w:t> </w:t>
      </w:r>
      <w:r>
        <w:rPr/>
        <w:t>which</w:t>
      </w:r>
      <w:r>
        <w:rPr>
          <w:spacing w:val="-4"/>
        </w:rPr>
        <w:t> </w:t>
      </w:r>
      <w:r>
        <w:rPr/>
        <w:t>are</w:t>
      </w:r>
      <w:r>
        <w:rPr>
          <w:spacing w:val="-6"/>
        </w:rPr>
        <w:t> </w:t>
      </w:r>
      <w:r>
        <w:rPr/>
        <w:t>those</w:t>
      </w:r>
      <w:r>
        <w:rPr>
          <w:spacing w:val="-3"/>
        </w:rPr>
        <w:t> </w:t>
      </w:r>
      <w:r>
        <w:rPr/>
        <w:t>upon</w:t>
      </w:r>
      <w:r>
        <w:rPr>
          <w:spacing w:val="-4"/>
        </w:rPr>
        <w:t> </w:t>
      </w:r>
      <w:r>
        <w:rPr/>
        <w:t>which</w:t>
      </w:r>
      <w:r>
        <w:rPr>
          <w:spacing w:val="-4"/>
        </w:rPr>
        <w:t> </w:t>
      </w:r>
      <w:r>
        <w:rPr/>
        <w:t>are</w:t>
      </w:r>
      <w:r>
        <w:rPr>
          <w:spacing w:val="-5"/>
        </w:rPr>
        <w:t> </w:t>
      </w:r>
      <w:r>
        <w:rPr/>
        <w:t>principally</w:t>
      </w:r>
      <w:r>
        <w:rPr>
          <w:spacing w:val="-4"/>
        </w:rPr>
        <w:t> </w:t>
      </w:r>
      <w:r>
        <w:rPr/>
        <w:t>relied</w:t>
      </w:r>
      <w:r>
        <w:rPr>
          <w:spacing w:val="-4"/>
        </w:rPr>
        <w:t> </w:t>
      </w:r>
      <w:r>
        <w:rPr/>
        <w:t>on</w:t>
      </w:r>
      <w:r>
        <w:rPr>
          <w:spacing w:val="-4"/>
        </w:rPr>
        <w:t> </w:t>
      </w:r>
      <w:r>
        <w:rPr/>
        <w:t>in this appeal.</w:t>
      </w:r>
    </w:p>
    <w:p>
      <w:pPr>
        <w:pStyle w:val="ListParagraph"/>
        <w:numPr>
          <w:ilvl w:val="0"/>
          <w:numId w:val="1"/>
        </w:numPr>
        <w:tabs>
          <w:tab w:pos="589" w:val="left" w:leader="none"/>
        </w:tabs>
        <w:spacing w:line="240" w:lineRule="auto" w:before="240" w:after="0"/>
        <w:ind w:left="589" w:right="50" w:hanging="567"/>
        <w:jc w:val="left"/>
        <w:rPr>
          <w:sz w:val="24"/>
        </w:rPr>
      </w:pPr>
      <w:r>
        <w:rPr>
          <w:sz w:val="24"/>
        </w:rPr>
        <w:t>At</w:t>
      </w:r>
      <w:r>
        <w:rPr>
          <w:spacing w:val="-3"/>
          <w:sz w:val="24"/>
        </w:rPr>
        <w:t> </w:t>
      </w:r>
      <w:r>
        <w:rPr>
          <w:sz w:val="24"/>
        </w:rPr>
        <w:t>paragraph</w:t>
      </w:r>
      <w:r>
        <w:rPr>
          <w:spacing w:val="-3"/>
          <w:sz w:val="24"/>
        </w:rPr>
        <w:t> </w:t>
      </w:r>
      <w:r>
        <w:rPr>
          <w:sz w:val="24"/>
        </w:rPr>
        <w:t>4</w:t>
      </w:r>
      <w:r>
        <w:rPr>
          <w:spacing w:val="-3"/>
          <w:sz w:val="24"/>
        </w:rPr>
        <w:t> </w:t>
      </w:r>
      <w:r>
        <w:rPr>
          <w:sz w:val="24"/>
        </w:rPr>
        <w:t>of</w:t>
      </w:r>
      <w:r>
        <w:rPr>
          <w:spacing w:val="-4"/>
          <w:sz w:val="24"/>
        </w:rPr>
        <w:t> </w:t>
      </w:r>
      <w:r>
        <w:rPr>
          <w:sz w:val="24"/>
        </w:rPr>
        <w:t>the</w:t>
      </w:r>
      <w:r>
        <w:rPr>
          <w:spacing w:val="-3"/>
          <w:sz w:val="24"/>
        </w:rPr>
        <w:t> </w:t>
      </w:r>
      <w:r>
        <w:rPr>
          <w:sz w:val="24"/>
        </w:rPr>
        <w:t>section</w:t>
      </w:r>
      <w:r>
        <w:rPr>
          <w:spacing w:val="-3"/>
          <w:sz w:val="24"/>
        </w:rPr>
        <w:t> </w:t>
      </w:r>
      <w:r>
        <w:rPr>
          <w:sz w:val="24"/>
        </w:rPr>
        <w:t>202</w:t>
      </w:r>
      <w:r>
        <w:rPr>
          <w:spacing w:val="-3"/>
          <w:sz w:val="24"/>
        </w:rPr>
        <w:t> </w:t>
      </w:r>
      <w:r>
        <w:rPr>
          <w:sz w:val="24"/>
        </w:rPr>
        <w:t>decision,</w:t>
      </w:r>
      <w:r>
        <w:rPr>
          <w:spacing w:val="-3"/>
          <w:sz w:val="24"/>
        </w:rPr>
        <w:t> </w:t>
      </w:r>
      <w:r>
        <w:rPr>
          <w:sz w:val="24"/>
        </w:rPr>
        <w:t>the</w:t>
      </w:r>
      <w:r>
        <w:rPr>
          <w:spacing w:val="-3"/>
          <w:sz w:val="24"/>
        </w:rPr>
        <w:t> </w:t>
      </w:r>
      <w:r>
        <w:rPr>
          <w:sz w:val="24"/>
        </w:rPr>
        <w:t>officer</w:t>
      </w:r>
      <w:r>
        <w:rPr>
          <w:spacing w:val="-3"/>
          <w:sz w:val="24"/>
        </w:rPr>
        <w:t> </w:t>
      </w:r>
      <w:r>
        <w:rPr>
          <w:sz w:val="24"/>
        </w:rPr>
        <w:t>wrote</w:t>
      </w:r>
      <w:r>
        <w:rPr>
          <w:spacing w:val="-4"/>
          <w:sz w:val="24"/>
        </w:rPr>
        <w:t> </w:t>
      </w:r>
      <w:r>
        <w:rPr>
          <w:sz w:val="24"/>
        </w:rPr>
        <w:t>that,</w:t>
      </w:r>
      <w:r>
        <w:rPr>
          <w:spacing w:val="-3"/>
          <w:sz w:val="24"/>
        </w:rPr>
        <w:t> </w:t>
      </w:r>
      <w:r>
        <w:rPr>
          <w:sz w:val="24"/>
        </w:rPr>
        <w:t>having</w:t>
      </w:r>
      <w:r>
        <w:rPr>
          <w:spacing w:val="-3"/>
          <w:sz w:val="24"/>
        </w:rPr>
        <w:t> </w:t>
      </w:r>
      <w:r>
        <w:rPr>
          <w:sz w:val="24"/>
        </w:rPr>
        <w:t>considered</w:t>
      </w:r>
      <w:r>
        <w:rPr>
          <w:spacing w:val="-3"/>
          <w:sz w:val="24"/>
        </w:rPr>
        <w:t> </w:t>
      </w:r>
      <w:r>
        <w:rPr>
          <w:sz w:val="24"/>
        </w:rPr>
        <w:t>the “totality” of the information available, although she was satisfied that Mr Clarke was</w:t>
      </w:r>
    </w:p>
    <w:p>
      <w:pPr>
        <w:pStyle w:val="BodyText"/>
        <w:ind w:left="589"/>
      </w:pPr>
      <w:r>
        <w:rPr/>
        <w:t>eligible</w:t>
      </w:r>
      <w:r>
        <w:rPr>
          <w:spacing w:val="-4"/>
        </w:rPr>
        <w:t> </w:t>
      </w:r>
      <w:r>
        <w:rPr/>
        <w:t>and</w:t>
      </w:r>
      <w:r>
        <w:rPr>
          <w:spacing w:val="-3"/>
        </w:rPr>
        <w:t> </w:t>
      </w:r>
      <w:r>
        <w:rPr/>
        <w:t>homeless,</w:t>
      </w:r>
      <w:r>
        <w:rPr>
          <w:spacing w:val="-3"/>
        </w:rPr>
        <w:t> </w:t>
      </w:r>
      <w:r>
        <w:rPr/>
        <w:t>she</w:t>
      </w:r>
      <w:r>
        <w:rPr>
          <w:spacing w:val="-4"/>
        </w:rPr>
        <w:t> </w:t>
      </w:r>
      <w:r>
        <w:rPr/>
        <w:t>did</w:t>
      </w:r>
      <w:r>
        <w:rPr>
          <w:spacing w:val="-3"/>
        </w:rPr>
        <w:t> </w:t>
      </w:r>
      <w:r>
        <w:rPr/>
        <w:t>not</w:t>
      </w:r>
      <w:r>
        <w:rPr>
          <w:spacing w:val="-3"/>
        </w:rPr>
        <w:t> </w:t>
      </w:r>
      <w:r>
        <w:rPr/>
        <w:t>believe</w:t>
      </w:r>
      <w:r>
        <w:rPr>
          <w:spacing w:val="-4"/>
        </w:rPr>
        <w:t> </w:t>
      </w:r>
      <w:r>
        <w:rPr/>
        <w:t>that</w:t>
      </w:r>
      <w:r>
        <w:rPr>
          <w:spacing w:val="-3"/>
        </w:rPr>
        <w:t> </w:t>
      </w:r>
      <w:r>
        <w:rPr/>
        <w:t>he</w:t>
      </w:r>
      <w:r>
        <w:rPr>
          <w:spacing w:val="-2"/>
        </w:rPr>
        <w:t> </w:t>
      </w:r>
      <w:r>
        <w:rPr/>
        <w:t>was</w:t>
      </w:r>
      <w:r>
        <w:rPr>
          <w:spacing w:val="-4"/>
        </w:rPr>
        <w:t> </w:t>
      </w:r>
      <w:r>
        <w:rPr/>
        <w:t>in</w:t>
      </w:r>
      <w:r>
        <w:rPr>
          <w:spacing w:val="-3"/>
        </w:rPr>
        <w:t> </w:t>
      </w:r>
      <w:r>
        <w:rPr/>
        <w:t>priority</w:t>
      </w:r>
      <w:r>
        <w:rPr>
          <w:spacing w:val="-3"/>
        </w:rPr>
        <w:t> </w:t>
      </w:r>
      <w:r>
        <w:rPr/>
        <w:t>need.</w:t>
      </w:r>
      <w:r>
        <w:rPr>
          <w:spacing w:val="40"/>
        </w:rPr>
        <w:t> </w:t>
      </w:r>
      <w:r>
        <w:rPr/>
        <w:t>After</w:t>
      </w:r>
      <w:r>
        <w:rPr>
          <w:spacing w:val="-3"/>
        </w:rPr>
        <w:t> </w:t>
      </w:r>
      <w:r>
        <w:rPr/>
        <w:t>setting</w:t>
      </w:r>
      <w:r>
        <w:rPr>
          <w:spacing w:val="-3"/>
        </w:rPr>
        <w:t> </w:t>
      </w:r>
      <w:r>
        <w:rPr/>
        <w:t>out what the Respondent considered to be the chronological background leading up to the</w:t>
      </w:r>
    </w:p>
    <w:p>
      <w:pPr>
        <w:pStyle w:val="BodyText"/>
        <w:ind w:left="589"/>
      </w:pPr>
      <w:r>
        <w:rPr/>
        <w:t>section</w:t>
      </w:r>
      <w:r>
        <w:rPr>
          <w:spacing w:val="-3"/>
        </w:rPr>
        <w:t> </w:t>
      </w:r>
      <w:r>
        <w:rPr/>
        <w:t>202</w:t>
      </w:r>
      <w:r>
        <w:rPr>
          <w:spacing w:val="-3"/>
        </w:rPr>
        <w:t> </w:t>
      </w:r>
      <w:r>
        <w:rPr/>
        <w:t>review,</w:t>
      </w:r>
      <w:r>
        <w:rPr>
          <w:spacing w:val="-2"/>
        </w:rPr>
        <w:t> </w:t>
      </w:r>
      <w:r>
        <w:rPr/>
        <w:t>paragraph</w:t>
      </w:r>
      <w:r>
        <w:rPr>
          <w:spacing w:val="-3"/>
        </w:rPr>
        <w:t> </w:t>
      </w:r>
      <w:r>
        <w:rPr/>
        <w:t>23</w:t>
      </w:r>
      <w:r>
        <w:rPr>
          <w:spacing w:val="-3"/>
        </w:rPr>
        <w:t> </w:t>
      </w:r>
      <w:r>
        <w:rPr/>
        <w:t>of</w:t>
      </w:r>
      <w:r>
        <w:rPr>
          <w:spacing w:val="-3"/>
        </w:rPr>
        <w:t> </w:t>
      </w:r>
      <w:r>
        <w:rPr/>
        <w:t>the</w:t>
      </w:r>
      <w:r>
        <w:rPr>
          <w:spacing w:val="-3"/>
        </w:rPr>
        <w:t> </w:t>
      </w:r>
      <w:r>
        <w:rPr/>
        <w:t>section</w:t>
      </w:r>
      <w:r>
        <w:rPr>
          <w:spacing w:val="-2"/>
        </w:rPr>
        <w:t> </w:t>
      </w:r>
      <w:r>
        <w:rPr/>
        <w:t>202</w:t>
      </w:r>
      <w:r>
        <w:rPr>
          <w:spacing w:val="-3"/>
        </w:rPr>
        <w:t> </w:t>
      </w:r>
      <w:r>
        <w:rPr/>
        <w:t>decision</w:t>
      </w:r>
      <w:r>
        <w:rPr>
          <w:spacing w:val="-2"/>
        </w:rPr>
        <w:t> reads:</w:t>
      </w:r>
    </w:p>
    <w:p>
      <w:pPr>
        <w:pStyle w:val="BodyText"/>
        <w:spacing w:before="240"/>
        <w:ind w:right="669"/>
      </w:pPr>
      <w:r>
        <w:rPr/>
        <w:t>“You</w:t>
      </w:r>
      <w:r>
        <w:rPr>
          <w:spacing w:val="-13"/>
        </w:rPr>
        <w:t> </w:t>
      </w:r>
      <w:r>
        <w:rPr/>
        <w:t>completed</w:t>
      </w:r>
      <w:r>
        <w:rPr>
          <w:spacing w:val="-7"/>
        </w:rPr>
        <w:t> </w:t>
      </w:r>
      <w:r>
        <w:rPr/>
        <w:t>a</w:t>
      </w:r>
      <w:r>
        <w:rPr>
          <w:spacing w:val="-9"/>
        </w:rPr>
        <w:t> </w:t>
      </w:r>
      <w:r>
        <w:rPr/>
        <w:t>‘vulnerability</w:t>
      </w:r>
      <w:r>
        <w:rPr>
          <w:spacing w:val="-8"/>
        </w:rPr>
        <w:t> </w:t>
      </w:r>
      <w:r>
        <w:rPr/>
        <w:t>questionnaire’</w:t>
      </w:r>
      <w:r>
        <w:rPr>
          <w:spacing w:val="-16"/>
        </w:rPr>
        <w:t> </w:t>
      </w:r>
      <w:r>
        <w:rPr/>
        <w:t>during</w:t>
      </w:r>
      <w:r>
        <w:rPr>
          <w:spacing w:val="-8"/>
        </w:rPr>
        <w:t> </w:t>
      </w:r>
      <w:r>
        <w:rPr/>
        <w:t>your</w:t>
      </w:r>
      <w:r>
        <w:rPr>
          <w:spacing w:val="-9"/>
        </w:rPr>
        <w:t> </w:t>
      </w:r>
      <w:r>
        <w:rPr/>
        <w:t>assessment</w:t>
      </w:r>
      <w:r>
        <w:rPr>
          <w:spacing w:val="-8"/>
        </w:rPr>
        <w:t> </w:t>
      </w:r>
      <w:r>
        <w:rPr/>
        <w:t>with the</w:t>
      </w:r>
      <w:r>
        <w:rPr>
          <w:spacing w:val="-6"/>
        </w:rPr>
        <w:t> </w:t>
      </w:r>
      <w:r>
        <w:rPr/>
        <w:t>housing</w:t>
      </w:r>
      <w:r>
        <w:rPr>
          <w:spacing w:val="-6"/>
        </w:rPr>
        <w:t> </w:t>
      </w:r>
      <w:r>
        <w:rPr/>
        <w:t>authority,</w:t>
      </w:r>
      <w:r>
        <w:rPr>
          <w:spacing w:val="-6"/>
        </w:rPr>
        <w:t> </w:t>
      </w:r>
      <w:r>
        <w:rPr/>
        <w:t>for</w:t>
      </w:r>
      <w:r>
        <w:rPr>
          <w:spacing w:val="-8"/>
        </w:rPr>
        <w:t> </w:t>
      </w:r>
      <w:r>
        <w:rPr/>
        <w:t>which</w:t>
      </w:r>
      <w:r>
        <w:rPr>
          <w:spacing w:val="-6"/>
        </w:rPr>
        <w:t> </w:t>
      </w:r>
      <w:r>
        <w:rPr/>
        <w:t>you</w:t>
      </w:r>
      <w:r>
        <w:rPr>
          <w:spacing w:val="-6"/>
        </w:rPr>
        <w:t> </w:t>
      </w:r>
      <w:r>
        <w:rPr/>
        <w:t>stated</w:t>
      </w:r>
      <w:r>
        <w:rPr>
          <w:spacing w:val="-6"/>
        </w:rPr>
        <w:t> </w:t>
      </w:r>
      <w:r>
        <w:rPr/>
        <w:t>experiencing</w:t>
      </w:r>
      <w:r>
        <w:rPr>
          <w:spacing w:val="-6"/>
        </w:rPr>
        <w:t> </w:t>
      </w:r>
      <w:r>
        <w:rPr/>
        <w:t>stress,</w:t>
      </w:r>
      <w:r>
        <w:rPr>
          <w:spacing w:val="-6"/>
        </w:rPr>
        <w:t> </w:t>
      </w:r>
      <w:r>
        <w:rPr/>
        <w:t>anxiety,</w:t>
      </w:r>
      <w:r>
        <w:rPr>
          <w:spacing w:val="-6"/>
        </w:rPr>
        <w:t> </w:t>
      </w:r>
      <w:r>
        <w:rPr/>
        <w:t>low mood since</w:t>
      </w:r>
      <w:r>
        <w:rPr>
          <w:spacing w:val="-13"/>
        </w:rPr>
        <w:t> </w:t>
      </w:r>
      <w:r>
        <w:rPr/>
        <w:t>April 2025 that had worsened since your eviction on 20</w:t>
      </w:r>
      <w:r>
        <w:rPr>
          <w:spacing w:val="-11"/>
        </w:rPr>
        <w:t> </w:t>
      </w:r>
      <w:r>
        <w:rPr/>
        <w:t>August 2025. You reported to have suicidal thoughts.”</w:t>
      </w:r>
    </w:p>
    <w:p>
      <w:pPr>
        <w:pStyle w:val="ListParagraph"/>
        <w:numPr>
          <w:ilvl w:val="0"/>
          <w:numId w:val="1"/>
        </w:numPr>
        <w:tabs>
          <w:tab w:pos="589" w:val="left" w:leader="none"/>
          <w:tab w:pos="875" w:val="left" w:leader="none"/>
        </w:tabs>
        <w:spacing w:line="510" w:lineRule="atLeast" w:before="6" w:after="0"/>
        <w:ind w:left="875" w:right="1428" w:hanging="852"/>
        <w:jc w:val="left"/>
        <w:rPr>
          <w:sz w:val="24"/>
        </w:rPr>
      </w:pPr>
      <w:r>
        <w:rPr>
          <w:sz w:val="24"/>
        </w:rPr>
        <w:t>Between</w:t>
      </w:r>
      <w:r>
        <w:rPr>
          <w:spacing w:val="-4"/>
          <w:sz w:val="24"/>
        </w:rPr>
        <w:t> </w:t>
      </w:r>
      <w:r>
        <w:rPr>
          <w:sz w:val="24"/>
        </w:rPr>
        <w:t>paragraphs</w:t>
      </w:r>
      <w:r>
        <w:rPr>
          <w:spacing w:val="-4"/>
          <w:sz w:val="24"/>
        </w:rPr>
        <w:t> </w:t>
      </w:r>
      <w:r>
        <w:rPr>
          <w:sz w:val="24"/>
        </w:rPr>
        <w:t>30</w:t>
      </w:r>
      <w:r>
        <w:rPr>
          <w:spacing w:val="-4"/>
          <w:sz w:val="24"/>
        </w:rPr>
        <w:t> </w:t>
      </w:r>
      <w:r>
        <w:rPr>
          <w:sz w:val="24"/>
        </w:rPr>
        <w:t>to</w:t>
      </w:r>
      <w:r>
        <w:rPr>
          <w:spacing w:val="-4"/>
          <w:sz w:val="24"/>
        </w:rPr>
        <w:t> </w:t>
      </w:r>
      <w:r>
        <w:rPr>
          <w:sz w:val="24"/>
        </w:rPr>
        <w:t>35</w:t>
      </w:r>
      <w:r>
        <w:rPr>
          <w:spacing w:val="-4"/>
          <w:sz w:val="24"/>
        </w:rPr>
        <w:t> </w:t>
      </w:r>
      <w:r>
        <w:rPr>
          <w:sz w:val="24"/>
        </w:rPr>
        <w:t>of</w:t>
      </w:r>
      <w:r>
        <w:rPr>
          <w:spacing w:val="-4"/>
          <w:sz w:val="24"/>
        </w:rPr>
        <w:t> </w:t>
      </w:r>
      <w:r>
        <w:rPr>
          <w:sz w:val="24"/>
        </w:rPr>
        <w:t>the</w:t>
      </w:r>
      <w:r>
        <w:rPr>
          <w:spacing w:val="-4"/>
          <w:sz w:val="24"/>
        </w:rPr>
        <w:t> </w:t>
      </w:r>
      <w:r>
        <w:rPr>
          <w:sz w:val="24"/>
        </w:rPr>
        <w:t>section</w:t>
      </w:r>
      <w:r>
        <w:rPr>
          <w:spacing w:val="-4"/>
          <w:sz w:val="24"/>
        </w:rPr>
        <w:t> </w:t>
      </w:r>
      <w:r>
        <w:rPr>
          <w:sz w:val="24"/>
        </w:rPr>
        <w:t>202</w:t>
      </w:r>
      <w:r>
        <w:rPr>
          <w:spacing w:val="-4"/>
          <w:sz w:val="24"/>
        </w:rPr>
        <w:t> </w:t>
      </w:r>
      <w:r>
        <w:rPr>
          <w:sz w:val="24"/>
        </w:rPr>
        <w:t>decision,</w:t>
      </w:r>
      <w:r>
        <w:rPr>
          <w:spacing w:val="-4"/>
          <w:sz w:val="24"/>
        </w:rPr>
        <w:t> </w:t>
      </w:r>
      <w:r>
        <w:rPr>
          <w:sz w:val="24"/>
        </w:rPr>
        <w:t>the</w:t>
      </w:r>
      <w:r>
        <w:rPr>
          <w:spacing w:val="-4"/>
          <w:sz w:val="24"/>
        </w:rPr>
        <w:t> </w:t>
      </w:r>
      <w:r>
        <w:rPr>
          <w:sz w:val="24"/>
        </w:rPr>
        <w:t>officer</w:t>
      </w:r>
      <w:r>
        <w:rPr>
          <w:spacing w:val="-4"/>
          <w:sz w:val="24"/>
        </w:rPr>
        <w:t> </w:t>
      </w:r>
      <w:r>
        <w:rPr>
          <w:sz w:val="24"/>
        </w:rPr>
        <w:t>said: “30.</w:t>
      </w:r>
      <w:r>
        <w:rPr>
          <w:spacing w:val="-15"/>
          <w:sz w:val="24"/>
        </w:rPr>
        <w:t> </w:t>
      </w:r>
      <w:r>
        <w:rPr>
          <w:sz w:val="24"/>
        </w:rPr>
        <w:t>You</w:t>
      </w:r>
      <w:r>
        <w:rPr>
          <w:spacing w:val="-6"/>
          <w:sz w:val="24"/>
        </w:rPr>
        <w:t> </w:t>
      </w:r>
      <w:r>
        <w:rPr>
          <w:sz w:val="24"/>
        </w:rPr>
        <w:t>reported</w:t>
      </w:r>
      <w:r>
        <w:rPr>
          <w:spacing w:val="-6"/>
          <w:sz w:val="24"/>
        </w:rPr>
        <w:t> </w:t>
      </w:r>
      <w:r>
        <w:rPr>
          <w:sz w:val="24"/>
        </w:rPr>
        <w:t>to</w:t>
      </w:r>
      <w:r>
        <w:rPr>
          <w:spacing w:val="-6"/>
          <w:sz w:val="24"/>
        </w:rPr>
        <w:t> </w:t>
      </w:r>
      <w:r>
        <w:rPr>
          <w:sz w:val="24"/>
        </w:rPr>
        <w:t>experience</w:t>
      </w:r>
      <w:r>
        <w:rPr>
          <w:spacing w:val="-7"/>
          <w:sz w:val="24"/>
        </w:rPr>
        <w:t> </w:t>
      </w:r>
      <w:r>
        <w:rPr>
          <w:sz w:val="24"/>
        </w:rPr>
        <w:t>anxiety</w:t>
      </w:r>
      <w:r>
        <w:rPr>
          <w:spacing w:val="-6"/>
          <w:sz w:val="24"/>
        </w:rPr>
        <w:t> </w:t>
      </w:r>
      <w:r>
        <w:rPr>
          <w:sz w:val="24"/>
        </w:rPr>
        <w:t>and</w:t>
      </w:r>
      <w:r>
        <w:rPr>
          <w:spacing w:val="-6"/>
          <w:sz w:val="24"/>
        </w:rPr>
        <w:t> </w:t>
      </w:r>
      <w:r>
        <w:rPr>
          <w:sz w:val="24"/>
        </w:rPr>
        <w:t>low</w:t>
      </w:r>
      <w:r>
        <w:rPr>
          <w:spacing w:val="-4"/>
          <w:sz w:val="24"/>
        </w:rPr>
        <w:t> </w:t>
      </w:r>
      <w:r>
        <w:rPr>
          <w:sz w:val="24"/>
        </w:rPr>
        <w:t>mood,</w:t>
      </w:r>
      <w:r>
        <w:rPr>
          <w:spacing w:val="-6"/>
          <w:sz w:val="24"/>
        </w:rPr>
        <w:t> </w:t>
      </w:r>
      <w:r>
        <w:rPr>
          <w:sz w:val="24"/>
        </w:rPr>
        <w:t>contributed</w:t>
      </w:r>
      <w:r>
        <w:rPr>
          <w:spacing w:val="-6"/>
          <w:sz w:val="24"/>
        </w:rPr>
        <w:t> </w:t>
      </w:r>
      <w:r>
        <w:rPr>
          <w:sz w:val="24"/>
        </w:rPr>
        <w:t>by</w:t>
      </w:r>
    </w:p>
    <w:p>
      <w:pPr>
        <w:pStyle w:val="BodyText"/>
        <w:spacing w:before="6"/>
        <w:ind w:right="536"/>
      </w:pPr>
      <w:r>
        <w:rPr/>
        <w:t>homelessness and work-related stress in</w:t>
      </w:r>
      <w:r>
        <w:rPr>
          <w:spacing w:val="-6"/>
        </w:rPr>
        <w:t> </w:t>
      </w:r>
      <w:r>
        <w:rPr/>
        <w:t>Aug 25. You are currently prescribed an</w:t>
      </w:r>
      <w:r>
        <w:rPr>
          <w:spacing w:val="-3"/>
        </w:rPr>
        <w:t> </w:t>
      </w:r>
      <w:r>
        <w:rPr/>
        <w:t>unusually</w:t>
      </w:r>
      <w:r>
        <w:rPr>
          <w:spacing w:val="-3"/>
        </w:rPr>
        <w:t> </w:t>
      </w:r>
      <w:r>
        <w:rPr/>
        <w:t>low</w:t>
      </w:r>
      <w:r>
        <w:rPr>
          <w:spacing w:val="-4"/>
        </w:rPr>
        <w:t> </w:t>
      </w:r>
      <w:r>
        <w:rPr/>
        <w:t>dose</w:t>
      </w:r>
      <w:r>
        <w:rPr>
          <w:spacing w:val="-4"/>
        </w:rPr>
        <w:t> </w:t>
      </w:r>
      <w:r>
        <w:rPr/>
        <w:t>of</w:t>
      </w:r>
      <w:r>
        <w:rPr>
          <w:spacing w:val="-2"/>
        </w:rPr>
        <w:t> </w:t>
      </w:r>
      <w:r>
        <w:rPr/>
        <w:t>anti-depressant</w:t>
      </w:r>
      <w:r>
        <w:rPr>
          <w:spacing w:val="-3"/>
        </w:rPr>
        <w:t> </w:t>
      </w:r>
      <w:r>
        <w:rPr/>
        <w:t>medication</w:t>
      </w:r>
      <w:r>
        <w:rPr>
          <w:spacing w:val="-3"/>
        </w:rPr>
        <w:t> </w:t>
      </w:r>
      <w:r>
        <w:rPr/>
        <w:t>and</w:t>
      </w:r>
      <w:r>
        <w:rPr>
          <w:spacing w:val="-3"/>
        </w:rPr>
        <w:t> </w:t>
      </w:r>
      <w:r>
        <w:rPr/>
        <w:t>have</w:t>
      </w:r>
      <w:r>
        <w:rPr>
          <w:spacing w:val="-4"/>
        </w:rPr>
        <w:t> </w:t>
      </w:r>
      <w:r>
        <w:rPr/>
        <w:t>been</w:t>
      </w:r>
      <w:r>
        <w:rPr>
          <w:spacing w:val="-3"/>
        </w:rPr>
        <w:t> </w:t>
      </w:r>
      <w:r>
        <w:rPr/>
        <w:t>referred</w:t>
      </w:r>
      <w:r>
        <w:rPr>
          <w:spacing w:val="-3"/>
        </w:rPr>
        <w:t> </w:t>
      </w:r>
      <w:r>
        <w:rPr/>
        <w:t>for counselling. There have been reports of suicidal thoughts, but there was no</w:t>
      </w:r>
    </w:p>
    <w:p>
      <w:pPr>
        <w:pStyle w:val="BodyText"/>
      </w:pPr>
      <w:r>
        <w:rPr/>
        <w:t>history</w:t>
      </w:r>
      <w:r>
        <w:rPr>
          <w:spacing w:val="-3"/>
        </w:rPr>
        <w:t> </w:t>
      </w:r>
      <w:r>
        <w:rPr/>
        <w:t>of</w:t>
      </w:r>
      <w:r>
        <w:rPr>
          <w:spacing w:val="-1"/>
        </w:rPr>
        <w:t> </w:t>
      </w:r>
      <w:r>
        <w:rPr/>
        <w:t>hospital</w:t>
      </w:r>
      <w:r>
        <w:rPr>
          <w:spacing w:val="-1"/>
        </w:rPr>
        <w:t> </w:t>
      </w:r>
      <w:r>
        <w:rPr/>
        <w:t>admission</w:t>
      </w:r>
      <w:r>
        <w:rPr>
          <w:spacing w:val="-1"/>
        </w:rPr>
        <w:t> </w:t>
      </w:r>
      <w:r>
        <w:rPr/>
        <w:t>or</w:t>
      </w:r>
      <w:r>
        <w:rPr>
          <w:spacing w:val="-1"/>
        </w:rPr>
        <w:t> </w:t>
      </w:r>
      <w:r>
        <w:rPr/>
        <w:t>evidence</w:t>
      </w:r>
      <w:r>
        <w:rPr>
          <w:spacing w:val="-2"/>
        </w:rPr>
        <w:t> </w:t>
      </w:r>
      <w:r>
        <w:rPr/>
        <w:t>of</w:t>
      </w:r>
      <w:r>
        <w:rPr>
          <w:spacing w:val="-1"/>
        </w:rPr>
        <w:t> </w:t>
      </w:r>
      <w:r>
        <w:rPr/>
        <w:t>significant</w:t>
      </w:r>
      <w:r>
        <w:rPr>
          <w:spacing w:val="-1"/>
        </w:rPr>
        <w:t> </w:t>
      </w:r>
      <w:r>
        <w:rPr/>
        <w:t>functional </w:t>
      </w:r>
      <w:r>
        <w:rPr>
          <w:spacing w:val="-2"/>
        </w:rPr>
        <w:t>impairment.</w:t>
      </w:r>
    </w:p>
    <w:p>
      <w:pPr>
        <w:pStyle w:val="BodyText"/>
        <w:ind w:right="536"/>
      </w:pPr>
      <w:r>
        <w:rPr/>
        <w:t>You</w:t>
      </w:r>
      <w:r>
        <w:rPr>
          <w:spacing w:val="-5"/>
        </w:rPr>
        <w:t> </w:t>
      </w:r>
      <w:r>
        <w:rPr/>
        <w:t>remain</w:t>
      </w:r>
      <w:r>
        <w:rPr>
          <w:spacing w:val="-5"/>
        </w:rPr>
        <w:t> </w:t>
      </w:r>
      <w:r>
        <w:rPr/>
        <w:t>able</w:t>
      </w:r>
      <w:r>
        <w:rPr>
          <w:spacing w:val="-5"/>
        </w:rPr>
        <w:t> </w:t>
      </w:r>
      <w:r>
        <w:rPr/>
        <w:t>to</w:t>
      </w:r>
      <w:r>
        <w:rPr>
          <w:spacing w:val="-5"/>
        </w:rPr>
        <w:t> </w:t>
      </w:r>
      <w:r>
        <w:rPr/>
        <w:t>manage</w:t>
      </w:r>
      <w:r>
        <w:rPr>
          <w:spacing w:val="-6"/>
        </w:rPr>
        <w:t> </w:t>
      </w:r>
      <w:r>
        <w:rPr/>
        <w:t>your</w:t>
      </w:r>
      <w:r>
        <w:rPr>
          <w:spacing w:val="-6"/>
        </w:rPr>
        <w:t> </w:t>
      </w:r>
      <w:r>
        <w:rPr/>
        <w:t>activities</w:t>
      </w:r>
      <w:r>
        <w:rPr>
          <w:spacing w:val="-6"/>
        </w:rPr>
        <w:t> </w:t>
      </w:r>
      <w:r>
        <w:rPr/>
        <w:t>of</w:t>
      </w:r>
      <w:r>
        <w:rPr>
          <w:spacing w:val="-6"/>
        </w:rPr>
        <w:t> </w:t>
      </w:r>
      <w:r>
        <w:rPr/>
        <w:t>daily</w:t>
      </w:r>
      <w:r>
        <w:rPr>
          <w:spacing w:val="-3"/>
        </w:rPr>
        <w:t> </w:t>
      </w:r>
      <w:r>
        <w:rPr/>
        <w:t>living,</w:t>
      </w:r>
      <w:r>
        <w:rPr>
          <w:spacing w:val="-5"/>
        </w:rPr>
        <w:t> </w:t>
      </w:r>
      <w:r>
        <w:rPr/>
        <w:t>and</w:t>
      </w:r>
      <w:r>
        <w:rPr>
          <w:spacing w:val="-5"/>
        </w:rPr>
        <w:t> </w:t>
      </w:r>
      <w:r>
        <w:rPr/>
        <w:t>your</w:t>
      </w:r>
      <w:r>
        <w:rPr>
          <w:spacing w:val="-7"/>
        </w:rPr>
        <w:t> </w:t>
      </w:r>
      <w:r>
        <w:rPr/>
        <w:t>mental health care is being managed within primary care.</w:t>
      </w:r>
    </w:p>
    <w:p>
      <w:pPr>
        <w:pStyle w:val="ListParagraph"/>
        <w:numPr>
          <w:ilvl w:val="0"/>
          <w:numId w:val="5"/>
        </w:numPr>
        <w:tabs>
          <w:tab w:pos="1235" w:val="left" w:leader="none"/>
        </w:tabs>
        <w:spacing w:line="240" w:lineRule="auto" w:before="241" w:after="0"/>
        <w:ind w:left="875" w:right="842" w:firstLine="0"/>
        <w:jc w:val="left"/>
        <w:rPr>
          <w:sz w:val="24"/>
        </w:rPr>
      </w:pPr>
      <w:r>
        <w:rPr>
          <w:sz w:val="24"/>
        </w:rPr>
        <w:t>Overall,</w:t>
      </w:r>
      <w:r>
        <w:rPr>
          <w:spacing w:val="-4"/>
          <w:sz w:val="24"/>
        </w:rPr>
        <w:t> </w:t>
      </w:r>
      <w:r>
        <w:rPr>
          <w:sz w:val="24"/>
        </w:rPr>
        <w:t>your</w:t>
      </w:r>
      <w:r>
        <w:rPr>
          <w:spacing w:val="-5"/>
          <w:sz w:val="24"/>
        </w:rPr>
        <w:t> </w:t>
      </w:r>
      <w:r>
        <w:rPr>
          <w:sz w:val="24"/>
        </w:rPr>
        <w:t>symptoms</w:t>
      </w:r>
      <w:r>
        <w:rPr>
          <w:spacing w:val="-5"/>
          <w:sz w:val="24"/>
        </w:rPr>
        <w:t> </w:t>
      </w:r>
      <w:r>
        <w:rPr>
          <w:sz w:val="24"/>
        </w:rPr>
        <w:t>appear</w:t>
      </w:r>
      <w:r>
        <w:rPr>
          <w:spacing w:val="-4"/>
          <w:sz w:val="24"/>
        </w:rPr>
        <w:t> </w:t>
      </w:r>
      <w:r>
        <w:rPr>
          <w:sz w:val="24"/>
        </w:rPr>
        <w:t>to</w:t>
      </w:r>
      <w:r>
        <w:rPr>
          <w:spacing w:val="-4"/>
          <w:sz w:val="24"/>
        </w:rPr>
        <w:t> </w:t>
      </w:r>
      <w:r>
        <w:rPr>
          <w:sz w:val="24"/>
        </w:rPr>
        <w:t>be</w:t>
      </w:r>
      <w:r>
        <w:rPr>
          <w:spacing w:val="-3"/>
          <w:sz w:val="24"/>
        </w:rPr>
        <w:t> </w:t>
      </w:r>
      <w:r>
        <w:rPr>
          <w:sz w:val="24"/>
        </w:rPr>
        <w:t>a</w:t>
      </w:r>
      <w:r>
        <w:rPr>
          <w:spacing w:val="-5"/>
          <w:sz w:val="24"/>
        </w:rPr>
        <w:t> </w:t>
      </w:r>
      <w:r>
        <w:rPr>
          <w:sz w:val="24"/>
        </w:rPr>
        <w:t>reaction</w:t>
      </w:r>
      <w:r>
        <w:rPr>
          <w:spacing w:val="-4"/>
          <w:sz w:val="24"/>
        </w:rPr>
        <w:t> </w:t>
      </w:r>
      <w:r>
        <w:rPr>
          <w:sz w:val="24"/>
        </w:rPr>
        <w:t>to</w:t>
      </w:r>
      <w:r>
        <w:rPr>
          <w:spacing w:val="-4"/>
          <w:sz w:val="24"/>
        </w:rPr>
        <w:t> </w:t>
      </w:r>
      <w:r>
        <w:rPr>
          <w:sz w:val="24"/>
        </w:rPr>
        <w:t>psychosocial</w:t>
      </w:r>
      <w:r>
        <w:rPr>
          <w:spacing w:val="-4"/>
          <w:sz w:val="24"/>
        </w:rPr>
        <w:t> </w:t>
      </w:r>
      <w:r>
        <w:rPr>
          <w:sz w:val="24"/>
        </w:rPr>
        <w:t>stressors rather than evidence of a severe or enduring mental illness. There was no</w:t>
      </w:r>
    </w:p>
    <w:p>
      <w:pPr>
        <w:pStyle w:val="BodyText"/>
      </w:pPr>
      <w:r>
        <w:rPr/>
        <w:t>indication</w:t>
      </w:r>
      <w:r>
        <w:rPr>
          <w:spacing w:val="-4"/>
        </w:rPr>
        <w:t> </w:t>
      </w:r>
      <w:r>
        <w:rPr/>
        <w:t>of</w:t>
      </w:r>
      <w:r>
        <w:rPr>
          <w:spacing w:val="-5"/>
        </w:rPr>
        <w:t> </w:t>
      </w:r>
      <w:r>
        <w:rPr/>
        <w:t>cognitive</w:t>
      </w:r>
      <w:r>
        <w:rPr>
          <w:spacing w:val="-4"/>
        </w:rPr>
        <w:t> </w:t>
      </w:r>
      <w:r>
        <w:rPr/>
        <w:t>or</w:t>
      </w:r>
      <w:r>
        <w:rPr>
          <w:spacing w:val="-4"/>
        </w:rPr>
        <w:t> </w:t>
      </w:r>
      <w:r>
        <w:rPr/>
        <w:t>functional</w:t>
      </w:r>
      <w:r>
        <w:rPr>
          <w:spacing w:val="-4"/>
        </w:rPr>
        <w:t> </w:t>
      </w:r>
      <w:r>
        <w:rPr/>
        <w:t>limitation</w:t>
      </w:r>
      <w:r>
        <w:rPr>
          <w:spacing w:val="-4"/>
        </w:rPr>
        <w:t> </w:t>
      </w:r>
      <w:r>
        <w:rPr/>
        <w:t>that</w:t>
      </w:r>
      <w:r>
        <w:rPr>
          <w:spacing w:val="-7"/>
        </w:rPr>
        <w:t> </w:t>
      </w:r>
      <w:r>
        <w:rPr/>
        <w:t>would</w:t>
      </w:r>
      <w:r>
        <w:rPr>
          <w:spacing w:val="-4"/>
        </w:rPr>
        <w:t> </w:t>
      </w:r>
      <w:r>
        <w:rPr/>
        <w:t>affect</w:t>
      </w:r>
      <w:r>
        <w:rPr>
          <w:spacing w:val="-4"/>
        </w:rPr>
        <w:t> </w:t>
      </w:r>
      <w:r>
        <w:rPr/>
        <w:t>your</w:t>
      </w:r>
      <w:r>
        <w:rPr>
          <w:spacing w:val="-4"/>
        </w:rPr>
        <w:t> </w:t>
      </w:r>
      <w:r>
        <w:rPr/>
        <w:t>ability</w:t>
      </w:r>
      <w:r>
        <w:rPr>
          <w:spacing w:val="-2"/>
        </w:rPr>
        <w:t> </w:t>
      </w:r>
      <w:r>
        <w:rPr/>
        <w:t>to manage housing or daily responsibilities.</w:t>
      </w:r>
    </w:p>
    <w:p>
      <w:pPr>
        <w:pStyle w:val="ListParagraph"/>
        <w:numPr>
          <w:ilvl w:val="0"/>
          <w:numId w:val="5"/>
        </w:numPr>
        <w:tabs>
          <w:tab w:pos="1220" w:val="left" w:leader="none"/>
        </w:tabs>
        <w:spacing w:line="240" w:lineRule="auto" w:before="240" w:after="0"/>
        <w:ind w:left="875" w:right="607" w:firstLine="0"/>
        <w:jc w:val="left"/>
        <w:rPr>
          <w:sz w:val="24"/>
        </w:rPr>
      </w:pPr>
      <w:r>
        <w:rPr>
          <w:sz w:val="24"/>
        </w:rPr>
        <w:t>Accordingly,</w:t>
      </w:r>
      <w:r>
        <w:rPr>
          <w:spacing w:val="-5"/>
          <w:sz w:val="24"/>
        </w:rPr>
        <w:t> </w:t>
      </w:r>
      <w:r>
        <w:rPr>
          <w:sz w:val="24"/>
        </w:rPr>
        <w:t>you</w:t>
      </w:r>
      <w:r>
        <w:rPr>
          <w:spacing w:val="-5"/>
          <w:sz w:val="24"/>
        </w:rPr>
        <w:t> </w:t>
      </w:r>
      <w:r>
        <w:rPr>
          <w:sz w:val="24"/>
        </w:rPr>
        <w:t>were</w:t>
      </w:r>
      <w:r>
        <w:rPr>
          <w:spacing w:val="-6"/>
          <w:sz w:val="24"/>
        </w:rPr>
        <w:t> </w:t>
      </w:r>
      <w:r>
        <w:rPr>
          <w:sz w:val="24"/>
        </w:rPr>
        <w:t>not</w:t>
      </w:r>
      <w:r>
        <w:rPr>
          <w:spacing w:val="-5"/>
          <w:sz w:val="24"/>
        </w:rPr>
        <w:t> </w:t>
      </w:r>
      <w:r>
        <w:rPr>
          <w:sz w:val="24"/>
        </w:rPr>
        <w:t>thought</w:t>
      </w:r>
      <w:r>
        <w:rPr>
          <w:spacing w:val="-5"/>
          <w:sz w:val="24"/>
        </w:rPr>
        <w:t> </w:t>
      </w:r>
      <w:r>
        <w:rPr>
          <w:sz w:val="24"/>
        </w:rPr>
        <w:t>to</w:t>
      </w:r>
      <w:r>
        <w:rPr>
          <w:spacing w:val="-5"/>
          <w:sz w:val="24"/>
        </w:rPr>
        <w:t> </w:t>
      </w:r>
      <w:r>
        <w:rPr>
          <w:sz w:val="24"/>
        </w:rPr>
        <w:t>be</w:t>
      </w:r>
      <w:r>
        <w:rPr>
          <w:spacing w:val="-6"/>
          <w:sz w:val="24"/>
        </w:rPr>
        <w:t> </w:t>
      </w:r>
      <w:r>
        <w:rPr>
          <w:sz w:val="24"/>
        </w:rPr>
        <w:t>significantly</w:t>
      </w:r>
      <w:r>
        <w:rPr>
          <w:spacing w:val="-5"/>
          <w:sz w:val="24"/>
        </w:rPr>
        <w:t> </w:t>
      </w:r>
      <w:r>
        <w:rPr>
          <w:sz w:val="24"/>
        </w:rPr>
        <w:t>more</w:t>
      </w:r>
      <w:r>
        <w:rPr>
          <w:spacing w:val="-7"/>
          <w:sz w:val="24"/>
        </w:rPr>
        <w:t> </w:t>
      </w:r>
      <w:r>
        <w:rPr>
          <w:sz w:val="24"/>
        </w:rPr>
        <w:t>vulnerable</w:t>
      </w:r>
      <w:r>
        <w:rPr>
          <w:spacing w:val="-5"/>
          <w:sz w:val="24"/>
        </w:rPr>
        <w:t> </w:t>
      </w:r>
      <w:r>
        <w:rPr>
          <w:sz w:val="24"/>
        </w:rPr>
        <w:t>than an ordinary person if homeless. No specific housing needs was identified in</w:t>
      </w:r>
    </w:p>
    <w:p>
      <w:pPr>
        <w:pStyle w:val="BodyText"/>
      </w:pPr>
      <w:r>
        <w:rPr/>
        <w:t>relation</w:t>
      </w:r>
      <w:r>
        <w:rPr>
          <w:spacing w:val="-1"/>
        </w:rPr>
        <w:t> </w:t>
      </w:r>
      <w:r>
        <w:rPr/>
        <w:t>to</w:t>
      </w:r>
      <w:r>
        <w:rPr>
          <w:spacing w:val="-1"/>
        </w:rPr>
        <w:t> </w:t>
      </w:r>
      <w:r>
        <w:rPr/>
        <w:t>your</w:t>
      </w:r>
      <w:r>
        <w:rPr>
          <w:spacing w:val="-2"/>
        </w:rPr>
        <w:t> </w:t>
      </w:r>
      <w:r>
        <w:rPr/>
        <w:t>mental </w:t>
      </w:r>
      <w:r>
        <w:rPr>
          <w:spacing w:val="-2"/>
        </w:rPr>
        <w:t>health.</w:t>
      </w:r>
    </w:p>
    <w:p>
      <w:pPr>
        <w:pStyle w:val="ListParagraph"/>
        <w:numPr>
          <w:ilvl w:val="0"/>
          <w:numId w:val="5"/>
        </w:numPr>
        <w:tabs>
          <w:tab w:pos="1230" w:val="left" w:leader="none"/>
        </w:tabs>
        <w:spacing w:line="240" w:lineRule="auto" w:before="240" w:after="0"/>
        <w:ind w:left="875" w:right="762" w:firstLine="0"/>
        <w:jc w:val="left"/>
        <w:rPr>
          <w:sz w:val="24"/>
        </w:rPr>
      </w:pPr>
      <w:r>
        <w:rPr>
          <w:sz w:val="24"/>
        </w:rPr>
        <w:t>The</w:t>
      </w:r>
      <w:r>
        <w:rPr>
          <w:spacing w:val="-5"/>
          <w:sz w:val="24"/>
        </w:rPr>
        <w:t> </w:t>
      </w:r>
      <w:r>
        <w:rPr>
          <w:sz w:val="24"/>
        </w:rPr>
        <w:t>housing</w:t>
      </w:r>
      <w:r>
        <w:rPr>
          <w:spacing w:val="-3"/>
          <w:sz w:val="24"/>
        </w:rPr>
        <w:t> </w:t>
      </w:r>
      <w:r>
        <w:rPr>
          <w:sz w:val="24"/>
        </w:rPr>
        <w:t>authority</w:t>
      </w:r>
      <w:r>
        <w:rPr>
          <w:spacing w:val="-3"/>
          <w:sz w:val="24"/>
        </w:rPr>
        <w:t> </w:t>
      </w:r>
      <w:r>
        <w:rPr>
          <w:sz w:val="24"/>
        </w:rPr>
        <w:t>concluded</w:t>
      </w:r>
      <w:r>
        <w:rPr>
          <w:spacing w:val="-3"/>
          <w:sz w:val="24"/>
        </w:rPr>
        <w:t> </w:t>
      </w:r>
      <w:r>
        <w:rPr>
          <w:sz w:val="24"/>
        </w:rPr>
        <w:t>that</w:t>
      </w:r>
      <w:r>
        <w:rPr>
          <w:spacing w:val="-3"/>
          <w:sz w:val="24"/>
        </w:rPr>
        <w:t> </w:t>
      </w:r>
      <w:r>
        <w:rPr>
          <w:sz w:val="24"/>
        </w:rPr>
        <w:t>you</w:t>
      </w:r>
      <w:r>
        <w:rPr>
          <w:spacing w:val="-3"/>
          <w:sz w:val="24"/>
        </w:rPr>
        <w:t> </w:t>
      </w:r>
      <w:r>
        <w:rPr>
          <w:sz w:val="24"/>
        </w:rPr>
        <w:t>are</w:t>
      </w:r>
      <w:r>
        <w:rPr>
          <w:spacing w:val="-3"/>
          <w:sz w:val="24"/>
        </w:rPr>
        <w:t> </w:t>
      </w:r>
      <w:r>
        <w:rPr>
          <w:sz w:val="24"/>
        </w:rPr>
        <w:t>not</w:t>
      </w:r>
      <w:r>
        <w:rPr>
          <w:spacing w:val="-3"/>
          <w:sz w:val="24"/>
        </w:rPr>
        <w:t> </w:t>
      </w:r>
      <w:r>
        <w:rPr>
          <w:sz w:val="24"/>
        </w:rPr>
        <w:t>vulnerable</w:t>
      </w:r>
      <w:r>
        <w:rPr>
          <w:spacing w:val="-3"/>
          <w:sz w:val="24"/>
        </w:rPr>
        <w:t> </w:t>
      </w:r>
      <w:r>
        <w:rPr>
          <w:sz w:val="24"/>
        </w:rPr>
        <w:t>as</w:t>
      </w:r>
      <w:r>
        <w:rPr>
          <w:spacing w:val="-2"/>
          <w:sz w:val="24"/>
        </w:rPr>
        <w:t> </w:t>
      </w:r>
      <w:r>
        <w:rPr>
          <w:sz w:val="24"/>
        </w:rPr>
        <w:t>a</w:t>
      </w:r>
      <w:r>
        <w:rPr>
          <w:spacing w:val="-4"/>
          <w:sz w:val="24"/>
        </w:rPr>
        <w:t> </w:t>
      </w:r>
      <w:r>
        <w:rPr>
          <w:sz w:val="24"/>
        </w:rPr>
        <w:t>result</w:t>
      </w:r>
      <w:r>
        <w:rPr>
          <w:spacing w:val="-1"/>
          <w:sz w:val="24"/>
        </w:rPr>
        <w:t> </w:t>
      </w:r>
      <w:r>
        <w:rPr>
          <w:sz w:val="24"/>
        </w:rPr>
        <w:t>of your mental health issues.</w:t>
      </w:r>
    </w:p>
    <w:p>
      <w:pPr>
        <w:pStyle w:val="ListParagraph"/>
        <w:numPr>
          <w:ilvl w:val="0"/>
          <w:numId w:val="5"/>
        </w:numPr>
        <w:tabs>
          <w:tab w:pos="1235" w:val="left" w:leader="none"/>
        </w:tabs>
        <w:spacing w:line="240" w:lineRule="auto" w:before="240" w:after="0"/>
        <w:ind w:left="875" w:right="545" w:firstLine="0"/>
        <w:jc w:val="left"/>
        <w:rPr>
          <w:sz w:val="24"/>
        </w:rPr>
      </w:pPr>
      <w:r>
        <w:rPr>
          <w:sz w:val="24"/>
        </w:rPr>
        <w:t>It</w:t>
      </w:r>
      <w:r>
        <w:rPr>
          <w:spacing w:val="-5"/>
          <w:sz w:val="24"/>
        </w:rPr>
        <w:t> </w:t>
      </w:r>
      <w:r>
        <w:rPr>
          <w:sz w:val="24"/>
        </w:rPr>
        <w:t>is</w:t>
      </w:r>
      <w:r>
        <w:rPr>
          <w:spacing w:val="-6"/>
          <w:sz w:val="24"/>
        </w:rPr>
        <w:t> </w:t>
      </w:r>
      <w:r>
        <w:rPr>
          <w:sz w:val="24"/>
        </w:rPr>
        <w:t>a</w:t>
      </w:r>
      <w:r>
        <w:rPr>
          <w:spacing w:val="-5"/>
          <w:sz w:val="24"/>
        </w:rPr>
        <w:t> </w:t>
      </w:r>
      <w:r>
        <w:rPr>
          <w:sz w:val="24"/>
        </w:rPr>
        <w:t>matter</w:t>
      </w:r>
      <w:r>
        <w:rPr>
          <w:spacing w:val="-5"/>
          <w:sz w:val="24"/>
        </w:rPr>
        <w:t> </w:t>
      </w:r>
      <w:r>
        <w:rPr>
          <w:sz w:val="24"/>
        </w:rPr>
        <w:t>of</w:t>
      </w:r>
      <w:r>
        <w:rPr>
          <w:spacing w:val="-7"/>
          <w:sz w:val="24"/>
        </w:rPr>
        <w:t> </w:t>
      </w:r>
      <w:r>
        <w:rPr>
          <w:sz w:val="24"/>
        </w:rPr>
        <w:t>evaluative</w:t>
      </w:r>
      <w:r>
        <w:rPr>
          <w:spacing w:val="-6"/>
          <w:sz w:val="24"/>
        </w:rPr>
        <w:t> </w:t>
      </w:r>
      <w:r>
        <w:rPr>
          <w:sz w:val="24"/>
        </w:rPr>
        <w:t>judgement</w:t>
      </w:r>
      <w:r>
        <w:rPr>
          <w:spacing w:val="-5"/>
          <w:sz w:val="24"/>
        </w:rPr>
        <w:t> </w:t>
      </w:r>
      <w:r>
        <w:rPr>
          <w:sz w:val="24"/>
        </w:rPr>
        <w:t>whether</w:t>
      </w:r>
      <w:r>
        <w:rPr>
          <w:spacing w:val="-4"/>
          <w:sz w:val="24"/>
        </w:rPr>
        <w:t> </w:t>
      </w:r>
      <w:r>
        <w:rPr>
          <w:sz w:val="24"/>
        </w:rPr>
        <w:t>the</w:t>
      </w:r>
      <w:r>
        <w:rPr>
          <w:spacing w:val="-5"/>
          <w:sz w:val="24"/>
        </w:rPr>
        <w:t> </w:t>
      </w:r>
      <w:r>
        <w:rPr>
          <w:sz w:val="24"/>
        </w:rPr>
        <w:t>applicant’s</w:t>
      </w:r>
      <w:r>
        <w:rPr>
          <w:spacing w:val="-6"/>
          <w:sz w:val="24"/>
        </w:rPr>
        <w:t> </w:t>
      </w:r>
      <w:r>
        <w:rPr>
          <w:sz w:val="24"/>
        </w:rPr>
        <w:t>circumstances make</w:t>
      </w:r>
      <w:r>
        <w:rPr>
          <w:spacing w:val="-5"/>
          <w:sz w:val="24"/>
        </w:rPr>
        <w:t> </w:t>
      </w:r>
      <w:r>
        <w:rPr>
          <w:sz w:val="24"/>
        </w:rPr>
        <w:t>them</w:t>
      </w:r>
      <w:r>
        <w:rPr>
          <w:spacing w:val="-3"/>
          <w:sz w:val="24"/>
        </w:rPr>
        <w:t> </w:t>
      </w:r>
      <w:r>
        <w:rPr>
          <w:sz w:val="24"/>
        </w:rPr>
        <w:t>vulnerable.</w:t>
      </w:r>
      <w:r>
        <w:rPr>
          <w:spacing w:val="-6"/>
          <w:sz w:val="24"/>
        </w:rPr>
        <w:t> </w:t>
      </w:r>
      <w:r>
        <w:rPr>
          <w:sz w:val="24"/>
        </w:rPr>
        <w:t>When</w:t>
      </w:r>
      <w:r>
        <w:rPr>
          <w:spacing w:val="-3"/>
          <w:sz w:val="24"/>
        </w:rPr>
        <w:t> </w:t>
      </w:r>
      <w:r>
        <w:rPr>
          <w:sz w:val="24"/>
        </w:rPr>
        <w:t>determining</w:t>
      </w:r>
      <w:r>
        <w:rPr>
          <w:spacing w:val="-3"/>
          <w:sz w:val="24"/>
        </w:rPr>
        <w:t> </w:t>
      </w:r>
      <w:r>
        <w:rPr>
          <w:sz w:val="24"/>
        </w:rPr>
        <w:t>whether</w:t>
      </w:r>
      <w:r>
        <w:rPr>
          <w:spacing w:val="-5"/>
          <w:sz w:val="24"/>
        </w:rPr>
        <w:t> </w:t>
      </w:r>
      <w:r>
        <w:rPr>
          <w:sz w:val="24"/>
        </w:rPr>
        <w:t>an</w:t>
      </w:r>
      <w:r>
        <w:rPr>
          <w:spacing w:val="-3"/>
          <w:sz w:val="24"/>
        </w:rPr>
        <w:t> </w:t>
      </w:r>
      <w:r>
        <w:rPr>
          <w:sz w:val="24"/>
        </w:rPr>
        <w:t>applicant</w:t>
      </w:r>
      <w:r>
        <w:rPr>
          <w:spacing w:val="-3"/>
          <w:sz w:val="24"/>
        </w:rPr>
        <w:t> </w:t>
      </w:r>
      <w:r>
        <w:rPr>
          <w:sz w:val="24"/>
        </w:rPr>
        <w:t>is</w:t>
      </w:r>
      <w:r>
        <w:rPr>
          <w:spacing w:val="-4"/>
          <w:sz w:val="24"/>
        </w:rPr>
        <w:t> </w:t>
      </w:r>
      <w:r>
        <w:rPr>
          <w:sz w:val="24"/>
        </w:rPr>
        <w:t>vulnerable,</w:t>
      </w:r>
      <w:r>
        <w:rPr>
          <w:spacing w:val="-3"/>
          <w:sz w:val="24"/>
        </w:rPr>
        <w:t> </w:t>
      </w:r>
      <w:r>
        <w:rPr>
          <w:sz w:val="24"/>
        </w:rPr>
        <w:t>it must be determined whether, if homeless, the applicant would be significantly more vulnerable than an ordinary person would be if they became homeless.</w:t>
      </w:r>
    </w:p>
    <w:p>
      <w:pPr>
        <w:pStyle w:val="BodyText"/>
        <w:spacing w:before="1"/>
      </w:pPr>
      <w:r>
        <w:rPr/>
        <w:t>The</w:t>
      </w:r>
      <w:r>
        <w:rPr>
          <w:spacing w:val="-3"/>
        </w:rPr>
        <w:t> </w:t>
      </w:r>
      <w:r>
        <w:rPr/>
        <w:t>assessment</w:t>
      </w:r>
      <w:r>
        <w:rPr>
          <w:spacing w:val="-1"/>
        </w:rPr>
        <w:t> </w:t>
      </w:r>
      <w:r>
        <w:rPr/>
        <w:t>must be</w:t>
      </w:r>
      <w:r>
        <w:rPr>
          <w:spacing w:val="1"/>
        </w:rPr>
        <w:t> </w:t>
      </w:r>
      <w:r>
        <w:rPr/>
        <w:t>a</w:t>
      </w:r>
      <w:r>
        <w:rPr>
          <w:spacing w:val="-2"/>
        </w:rPr>
        <w:t> </w:t>
      </w:r>
      <w:r>
        <w:rPr/>
        <w:t>qualitative</w:t>
      </w:r>
      <w:r>
        <w:rPr>
          <w:spacing w:val="-1"/>
        </w:rPr>
        <w:t> </w:t>
      </w:r>
      <w:r>
        <w:rPr/>
        <w:t>composite</w:t>
      </w:r>
      <w:r>
        <w:rPr>
          <w:spacing w:val="-2"/>
        </w:rPr>
        <w:t> </w:t>
      </w:r>
      <w:r>
        <w:rPr/>
        <w:t>one</w:t>
      </w:r>
      <w:r>
        <w:rPr>
          <w:spacing w:val="-1"/>
        </w:rPr>
        <w:t> </w:t>
      </w:r>
      <w:r>
        <w:rPr/>
        <w:t>taking</w:t>
      </w:r>
      <w:r>
        <w:rPr>
          <w:spacing w:val="-1"/>
        </w:rPr>
        <w:t> </w:t>
      </w:r>
      <w:r>
        <w:rPr/>
        <w:t>into</w:t>
      </w:r>
      <w:r>
        <w:rPr>
          <w:spacing w:val="-1"/>
        </w:rPr>
        <w:t> </w:t>
      </w:r>
      <w:r>
        <w:rPr/>
        <w:t>account</w:t>
      </w:r>
      <w:r>
        <w:rPr>
          <w:spacing w:val="-1"/>
        </w:rPr>
        <w:t> </w:t>
      </w:r>
      <w:r>
        <w:rPr/>
        <w:t>all</w:t>
      </w:r>
      <w:r>
        <w:rPr>
          <w:spacing w:val="2"/>
        </w:rPr>
        <w:t> </w:t>
      </w:r>
      <w:r>
        <w:rPr>
          <w:spacing w:val="-5"/>
        </w:rPr>
        <w:t>of</w:t>
      </w:r>
    </w:p>
    <w:p>
      <w:pPr>
        <w:pStyle w:val="BodyText"/>
        <w:ind w:right="536"/>
      </w:pPr>
      <w:r>
        <w:rPr/>
        <w:t>the</w:t>
      </w:r>
      <w:r>
        <w:rPr>
          <w:spacing w:val="-4"/>
        </w:rPr>
        <w:t> </w:t>
      </w:r>
      <w:r>
        <w:rPr/>
        <w:t>relevant</w:t>
      </w:r>
      <w:r>
        <w:rPr>
          <w:spacing w:val="-2"/>
        </w:rPr>
        <w:t> </w:t>
      </w:r>
      <w:r>
        <w:rPr/>
        <w:t>facts</w:t>
      </w:r>
      <w:r>
        <w:rPr>
          <w:spacing w:val="-5"/>
        </w:rPr>
        <w:t> </w:t>
      </w:r>
      <w:r>
        <w:rPr/>
        <w:t>and</w:t>
      </w:r>
      <w:r>
        <w:rPr>
          <w:spacing w:val="-3"/>
        </w:rPr>
        <w:t> </w:t>
      </w:r>
      <w:r>
        <w:rPr/>
        <w:t>circumstances,</w:t>
      </w:r>
      <w:r>
        <w:rPr>
          <w:spacing w:val="-4"/>
        </w:rPr>
        <w:t> </w:t>
      </w:r>
      <w:r>
        <w:rPr/>
        <w:t>and</w:t>
      </w:r>
      <w:r>
        <w:rPr>
          <w:spacing w:val="-4"/>
        </w:rPr>
        <w:t> </w:t>
      </w:r>
      <w:r>
        <w:rPr/>
        <w:t>involves</w:t>
      </w:r>
      <w:r>
        <w:rPr>
          <w:spacing w:val="-2"/>
        </w:rPr>
        <w:t> </w:t>
      </w:r>
      <w:r>
        <w:rPr/>
        <w:t>a</w:t>
      </w:r>
      <w:r>
        <w:rPr>
          <w:spacing w:val="-5"/>
        </w:rPr>
        <w:t> </w:t>
      </w:r>
      <w:r>
        <w:rPr/>
        <w:t>consideration</w:t>
      </w:r>
      <w:r>
        <w:rPr>
          <w:spacing w:val="-4"/>
        </w:rPr>
        <w:t> </w:t>
      </w:r>
      <w:r>
        <w:rPr/>
        <w:t>of</w:t>
      </w:r>
      <w:r>
        <w:rPr>
          <w:spacing w:val="-5"/>
        </w:rPr>
        <w:t> </w:t>
      </w:r>
      <w:r>
        <w:rPr/>
        <w:t>the</w:t>
      </w:r>
      <w:r>
        <w:rPr>
          <w:spacing w:val="-4"/>
        </w:rPr>
        <w:t> </w:t>
      </w:r>
      <w:r>
        <w:rPr/>
        <w:t>impact of</w:t>
      </w:r>
      <w:r>
        <w:rPr>
          <w:spacing w:val="-3"/>
        </w:rPr>
        <w:t> </w:t>
      </w:r>
      <w:r>
        <w:rPr/>
        <w:t>homelessness</w:t>
      </w:r>
      <w:r>
        <w:rPr>
          <w:spacing w:val="-4"/>
        </w:rPr>
        <w:t> </w:t>
      </w:r>
      <w:r>
        <w:rPr/>
        <w:t>on</w:t>
      </w:r>
      <w:r>
        <w:rPr>
          <w:spacing w:val="-3"/>
        </w:rPr>
        <w:t> </w:t>
      </w:r>
      <w:r>
        <w:rPr/>
        <w:t>the</w:t>
      </w:r>
      <w:r>
        <w:rPr>
          <w:spacing w:val="-3"/>
        </w:rPr>
        <w:t> </w:t>
      </w:r>
      <w:r>
        <w:rPr/>
        <w:t>applicant</w:t>
      </w:r>
      <w:r>
        <w:rPr>
          <w:spacing w:val="-3"/>
        </w:rPr>
        <w:t> </w:t>
      </w:r>
      <w:r>
        <w:rPr/>
        <w:t>when</w:t>
      </w:r>
      <w:r>
        <w:rPr>
          <w:spacing w:val="-3"/>
        </w:rPr>
        <w:t> </w:t>
      </w:r>
      <w:r>
        <w:rPr/>
        <w:t>compared</w:t>
      </w:r>
      <w:r>
        <w:rPr>
          <w:spacing w:val="-1"/>
        </w:rPr>
        <w:t> </w:t>
      </w:r>
      <w:r>
        <w:rPr/>
        <w:t>to</w:t>
      </w:r>
      <w:r>
        <w:rPr>
          <w:spacing w:val="-3"/>
        </w:rPr>
        <w:t> </w:t>
      </w:r>
      <w:r>
        <w:rPr/>
        <w:t>an</w:t>
      </w:r>
      <w:r>
        <w:rPr>
          <w:spacing w:val="-3"/>
        </w:rPr>
        <w:t> </w:t>
      </w:r>
      <w:r>
        <w:rPr/>
        <w:t>ordinary</w:t>
      </w:r>
      <w:r>
        <w:rPr>
          <w:spacing w:val="-3"/>
        </w:rPr>
        <w:t> </w:t>
      </w:r>
      <w:r>
        <w:rPr/>
        <w:t>person</w:t>
      </w:r>
      <w:r>
        <w:rPr>
          <w:spacing w:val="-3"/>
        </w:rPr>
        <w:t> </w:t>
      </w:r>
      <w:r>
        <w:rPr/>
        <w:t>if</w:t>
      </w:r>
      <w:r>
        <w:rPr>
          <w:spacing w:val="-2"/>
        </w:rPr>
        <w:t> </w:t>
      </w:r>
      <w:r>
        <w:rPr/>
        <w:t>made homeless. The housing authority should consider whether the applicant would suffer or be at risk of suffering harm or detriment which the ordinary person would not suffer or be at risk of suffering, such that the harm or detriment would make a noticeable difference to their ability to deal with the</w:t>
      </w:r>
    </w:p>
    <w:p>
      <w:pPr>
        <w:pStyle w:val="BodyText"/>
      </w:pPr>
      <w:r>
        <w:rPr/>
        <w:t>consequences</w:t>
      </w:r>
      <w:r>
        <w:rPr>
          <w:spacing w:val="-3"/>
        </w:rPr>
        <w:t> </w:t>
      </w:r>
      <w:r>
        <w:rPr/>
        <w:t>of</w:t>
      </w:r>
      <w:r>
        <w:rPr>
          <w:spacing w:val="-1"/>
        </w:rPr>
        <w:t> </w:t>
      </w:r>
      <w:r>
        <w:rPr>
          <w:spacing w:val="-2"/>
        </w:rPr>
        <w:t>homelessness.</w:t>
      </w:r>
    </w:p>
    <w:p>
      <w:pPr>
        <w:pStyle w:val="ListParagraph"/>
        <w:numPr>
          <w:ilvl w:val="0"/>
          <w:numId w:val="5"/>
        </w:numPr>
        <w:tabs>
          <w:tab w:pos="1230" w:val="left" w:leader="none"/>
        </w:tabs>
        <w:spacing w:line="240" w:lineRule="auto" w:before="240" w:after="0"/>
        <w:ind w:left="875" w:right="982" w:firstLine="0"/>
        <w:jc w:val="left"/>
        <w:rPr>
          <w:sz w:val="24"/>
        </w:rPr>
      </w:pPr>
      <w:r>
        <w:rPr>
          <w:sz w:val="24"/>
        </w:rPr>
        <w:t>The Code of Guidance recommends that regard be given to any advice from</w:t>
      </w:r>
      <w:r>
        <w:rPr>
          <w:spacing w:val="-4"/>
          <w:sz w:val="24"/>
        </w:rPr>
        <w:t> </w:t>
      </w:r>
      <w:r>
        <w:rPr>
          <w:sz w:val="24"/>
        </w:rPr>
        <w:t>medical</w:t>
      </w:r>
      <w:r>
        <w:rPr>
          <w:spacing w:val="-4"/>
          <w:sz w:val="24"/>
        </w:rPr>
        <w:t> </w:t>
      </w:r>
      <w:r>
        <w:rPr>
          <w:sz w:val="24"/>
        </w:rPr>
        <w:t>professionals,</w:t>
      </w:r>
      <w:r>
        <w:rPr>
          <w:spacing w:val="-4"/>
          <w:sz w:val="24"/>
        </w:rPr>
        <w:t> </w:t>
      </w:r>
      <w:r>
        <w:rPr>
          <w:sz w:val="24"/>
        </w:rPr>
        <w:t>social</w:t>
      </w:r>
      <w:r>
        <w:rPr>
          <w:spacing w:val="-4"/>
          <w:sz w:val="24"/>
        </w:rPr>
        <w:t> </w:t>
      </w:r>
      <w:r>
        <w:rPr>
          <w:sz w:val="24"/>
        </w:rPr>
        <w:t>services</w:t>
      </w:r>
      <w:r>
        <w:rPr>
          <w:spacing w:val="-5"/>
          <w:sz w:val="24"/>
        </w:rPr>
        <w:t> </w:t>
      </w:r>
      <w:r>
        <w:rPr>
          <w:sz w:val="24"/>
        </w:rPr>
        <w:t>or</w:t>
      </w:r>
      <w:r>
        <w:rPr>
          <w:spacing w:val="-3"/>
          <w:sz w:val="24"/>
        </w:rPr>
        <w:t> </w:t>
      </w:r>
      <w:r>
        <w:rPr>
          <w:sz w:val="24"/>
        </w:rPr>
        <w:t>current</w:t>
      </w:r>
      <w:r>
        <w:rPr>
          <w:spacing w:val="-4"/>
          <w:sz w:val="24"/>
        </w:rPr>
        <w:t> </w:t>
      </w:r>
      <w:r>
        <w:rPr>
          <w:sz w:val="24"/>
        </w:rPr>
        <w:t>providers</w:t>
      </w:r>
      <w:r>
        <w:rPr>
          <w:spacing w:val="-5"/>
          <w:sz w:val="24"/>
        </w:rPr>
        <w:t> </w:t>
      </w:r>
      <w:r>
        <w:rPr>
          <w:sz w:val="24"/>
        </w:rPr>
        <w:t>of</w:t>
      </w:r>
      <w:r>
        <w:rPr>
          <w:spacing w:val="-4"/>
          <w:sz w:val="24"/>
        </w:rPr>
        <w:t> </w:t>
      </w:r>
      <w:r>
        <w:rPr>
          <w:sz w:val="24"/>
        </w:rPr>
        <w:t>care</w:t>
      </w:r>
      <w:r>
        <w:rPr>
          <w:spacing w:val="-5"/>
          <w:sz w:val="24"/>
        </w:rPr>
        <w:t> </w:t>
      </w:r>
      <w:r>
        <w:rPr>
          <w:sz w:val="24"/>
        </w:rPr>
        <w:t>and</w:t>
      </w:r>
    </w:p>
    <w:p>
      <w:pPr>
        <w:pStyle w:val="ListParagraph"/>
        <w:spacing w:after="0" w:line="240" w:lineRule="auto"/>
        <w:jc w:val="left"/>
        <w:rPr>
          <w:sz w:val="24"/>
        </w:rPr>
        <w:sectPr>
          <w:pgSz w:w="11910" w:h="16840"/>
          <w:pgMar w:header="716" w:footer="0" w:top="1340" w:bottom="280" w:left="1417" w:right="1417"/>
        </w:sectPr>
      </w:pPr>
    </w:p>
    <w:p>
      <w:pPr>
        <w:pStyle w:val="BodyText"/>
        <w:spacing w:before="80"/>
        <w:ind w:right="536"/>
      </w:pPr>
      <w:r>
        <w:rPr/>
        <w:t>support. In cases where there is doubt as to the extent of any vulnerability, clinical opinions may also be sought. The final decision on the question of vulnerability</w:t>
      </w:r>
      <w:r>
        <w:rPr>
          <w:spacing w:val="-2"/>
        </w:rPr>
        <w:t> </w:t>
      </w:r>
      <w:r>
        <w:rPr/>
        <w:t>will</w:t>
      </w:r>
      <w:r>
        <w:rPr>
          <w:spacing w:val="-2"/>
        </w:rPr>
        <w:t> </w:t>
      </w:r>
      <w:r>
        <w:rPr/>
        <w:t>rest</w:t>
      </w:r>
      <w:r>
        <w:rPr>
          <w:spacing w:val="-2"/>
        </w:rPr>
        <w:t> </w:t>
      </w:r>
      <w:r>
        <w:rPr/>
        <w:t>with</w:t>
      </w:r>
      <w:r>
        <w:rPr>
          <w:spacing w:val="-2"/>
        </w:rPr>
        <w:t> </w:t>
      </w:r>
      <w:r>
        <w:rPr/>
        <w:t>the</w:t>
      </w:r>
      <w:r>
        <w:rPr>
          <w:spacing w:val="-2"/>
        </w:rPr>
        <w:t> </w:t>
      </w:r>
      <w:r>
        <w:rPr/>
        <w:t>Council.</w:t>
      </w:r>
      <w:r>
        <w:rPr>
          <w:spacing w:val="-2"/>
        </w:rPr>
        <w:t> </w:t>
      </w:r>
      <w:r>
        <w:rPr/>
        <w:t>However, in</w:t>
      </w:r>
      <w:r>
        <w:rPr>
          <w:spacing w:val="-2"/>
        </w:rPr>
        <w:t> </w:t>
      </w:r>
      <w:r>
        <w:rPr/>
        <w:t>this</w:t>
      </w:r>
      <w:r>
        <w:rPr>
          <w:spacing w:val="-3"/>
        </w:rPr>
        <w:t> </w:t>
      </w:r>
      <w:r>
        <w:rPr/>
        <w:t>case,</w:t>
      </w:r>
      <w:r>
        <w:rPr>
          <w:spacing w:val="-2"/>
        </w:rPr>
        <w:t> </w:t>
      </w:r>
      <w:r>
        <w:rPr/>
        <w:t>you</w:t>
      </w:r>
      <w:r>
        <w:rPr>
          <w:spacing w:val="-2"/>
        </w:rPr>
        <w:t> </w:t>
      </w:r>
      <w:r>
        <w:rPr/>
        <w:t>have</w:t>
      </w:r>
      <w:r>
        <w:rPr>
          <w:spacing w:val="-3"/>
        </w:rPr>
        <w:t> </w:t>
      </w:r>
      <w:r>
        <w:rPr/>
        <w:t>not provided</w:t>
      </w:r>
      <w:r>
        <w:rPr>
          <w:spacing w:val="-3"/>
        </w:rPr>
        <w:t> </w:t>
      </w:r>
      <w:r>
        <w:rPr/>
        <w:t>any</w:t>
      </w:r>
      <w:r>
        <w:rPr>
          <w:spacing w:val="-3"/>
        </w:rPr>
        <w:t> </w:t>
      </w:r>
      <w:r>
        <w:rPr/>
        <w:t>medical</w:t>
      </w:r>
      <w:r>
        <w:rPr>
          <w:spacing w:val="-3"/>
        </w:rPr>
        <w:t> </w:t>
      </w:r>
      <w:r>
        <w:rPr/>
        <w:t>evidence</w:t>
      </w:r>
      <w:r>
        <w:rPr>
          <w:spacing w:val="-4"/>
        </w:rPr>
        <w:t> </w:t>
      </w:r>
      <w:r>
        <w:rPr/>
        <w:t>in</w:t>
      </w:r>
      <w:r>
        <w:rPr>
          <w:spacing w:val="-3"/>
        </w:rPr>
        <w:t> </w:t>
      </w:r>
      <w:r>
        <w:rPr/>
        <w:t>support</w:t>
      </w:r>
      <w:r>
        <w:rPr>
          <w:spacing w:val="-3"/>
        </w:rPr>
        <w:t> </w:t>
      </w:r>
      <w:r>
        <w:rPr/>
        <w:t>of</w:t>
      </w:r>
      <w:r>
        <w:rPr>
          <w:spacing w:val="-4"/>
        </w:rPr>
        <w:t> </w:t>
      </w:r>
      <w:r>
        <w:rPr/>
        <w:t>your</w:t>
      </w:r>
      <w:r>
        <w:rPr>
          <w:spacing w:val="-2"/>
        </w:rPr>
        <w:t> </w:t>
      </w:r>
      <w:r>
        <w:rPr/>
        <w:t>application,</w:t>
      </w:r>
      <w:r>
        <w:rPr>
          <w:spacing w:val="-3"/>
        </w:rPr>
        <w:t> </w:t>
      </w:r>
      <w:r>
        <w:rPr/>
        <w:t>save</w:t>
      </w:r>
      <w:r>
        <w:rPr>
          <w:spacing w:val="-4"/>
        </w:rPr>
        <w:t> </w:t>
      </w:r>
      <w:r>
        <w:rPr/>
        <w:t>for</w:t>
      </w:r>
      <w:r>
        <w:rPr>
          <w:spacing w:val="-3"/>
        </w:rPr>
        <w:t> </w:t>
      </w:r>
      <w:r>
        <w:rPr/>
        <w:t>your personal assertions that has been taken into account.”</w:t>
      </w:r>
    </w:p>
    <w:p>
      <w:pPr>
        <w:pStyle w:val="ListParagraph"/>
        <w:numPr>
          <w:ilvl w:val="0"/>
          <w:numId w:val="1"/>
        </w:numPr>
        <w:tabs>
          <w:tab w:pos="589" w:val="left" w:leader="none"/>
        </w:tabs>
        <w:spacing w:line="240" w:lineRule="auto" w:before="240" w:after="0"/>
        <w:ind w:left="589" w:right="0" w:hanging="566"/>
        <w:jc w:val="left"/>
        <w:rPr>
          <w:sz w:val="24"/>
        </w:rPr>
      </w:pPr>
      <w:r>
        <w:rPr>
          <w:sz w:val="24"/>
        </w:rPr>
        <w:t>The</w:t>
      </w:r>
      <w:r>
        <w:rPr>
          <w:spacing w:val="-7"/>
          <w:sz w:val="24"/>
        </w:rPr>
        <w:t> </w:t>
      </w:r>
      <w:r>
        <w:rPr>
          <w:sz w:val="24"/>
        </w:rPr>
        <w:t>officer</w:t>
      </w:r>
      <w:r>
        <w:rPr>
          <w:spacing w:val="-2"/>
          <w:sz w:val="24"/>
        </w:rPr>
        <w:t> continued:</w:t>
      </w:r>
    </w:p>
    <w:p>
      <w:pPr>
        <w:pStyle w:val="BodyText"/>
        <w:spacing w:before="240"/>
        <w:ind w:right="592"/>
        <w:jc w:val="both"/>
      </w:pPr>
      <w:r>
        <w:rPr/>
        <w:t>“40.</w:t>
      </w:r>
      <w:r>
        <w:rPr>
          <w:spacing w:val="-15"/>
        </w:rPr>
        <w:t> </w:t>
      </w:r>
      <w:r>
        <w:rPr/>
        <w:t>According</w:t>
      </w:r>
      <w:r>
        <w:rPr>
          <w:spacing w:val="-5"/>
        </w:rPr>
        <w:t> </w:t>
      </w:r>
      <w:r>
        <w:rPr/>
        <w:t>to</w:t>
      </w:r>
      <w:r>
        <w:rPr>
          <w:spacing w:val="-3"/>
        </w:rPr>
        <w:t> </w:t>
      </w:r>
      <w:r>
        <w:rPr/>
        <w:t>the</w:t>
      </w:r>
      <w:r>
        <w:rPr>
          <w:spacing w:val="-4"/>
        </w:rPr>
        <w:t> </w:t>
      </w:r>
      <w:r>
        <w:rPr/>
        <w:t>relevant</w:t>
      </w:r>
      <w:r>
        <w:rPr>
          <w:spacing w:val="-3"/>
        </w:rPr>
        <w:t> </w:t>
      </w:r>
      <w:r>
        <w:rPr/>
        <w:t>information</w:t>
      </w:r>
      <w:r>
        <w:rPr>
          <w:spacing w:val="-3"/>
        </w:rPr>
        <w:t> </w:t>
      </w:r>
      <w:r>
        <w:rPr/>
        <w:t>in</w:t>
      </w:r>
      <w:r>
        <w:rPr>
          <w:spacing w:val="-3"/>
        </w:rPr>
        <w:t> </w:t>
      </w:r>
      <w:r>
        <w:rPr/>
        <w:t>this</w:t>
      </w:r>
      <w:r>
        <w:rPr>
          <w:spacing w:val="-4"/>
        </w:rPr>
        <w:t> </w:t>
      </w:r>
      <w:r>
        <w:rPr/>
        <w:t>case,</w:t>
      </w:r>
      <w:r>
        <w:rPr>
          <w:spacing w:val="-3"/>
        </w:rPr>
        <w:t> </w:t>
      </w:r>
      <w:r>
        <w:rPr/>
        <w:t>you</w:t>
      </w:r>
      <w:r>
        <w:rPr>
          <w:spacing w:val="-3"/>
        </w:rPr>
        <w:t> </w:t>
      </w:r>
      <w:r>
        <w:rPr/>
        <w:t>have</w:t>
      </w:r>
      <w:r>
        <w:rPr>
          <w:spacing w:val="-4"/>
        </w:rPr>
        <w:t> </w:t>
      </w:r>
      <w:r>
        <w:rPr/>
        <w:t>a</w:t>
      </w:r>
      <w:r>
        <w:rPr>
          <w:spacing w:val="-4"/>
        </w:rPr>
        <w:t> </w:t>
      </w:r>
      <w:r>
        <w:rPr/>
        <w:t>diagnosis</w:t>
      </w:r>
      <w:r>
        <w:rPr>
          <w:spacing w:val="-4"/>
        </w:rPr>
        <w:t> </w:t>
      </w:r>
      <w:r>
        <w:rPr/>
        <w:t>of anxiety and low mood, due to housing issues and work-related stress. Your</w:t>
      </w:r>
    </w:p>
    <w:p>
      <w:pPr>
        <w:pStyle w:val="BodyText"/>
        <w:jc w:val="both"/>
      </w:pPr>
      <w:r>
        <w:rPr/>
        <w:t>mental</w:t>
      </w:r>
      <w:r>
        <w:rPr>
          <w:spacing w:val="-3"/>
        </w:rPr>
        <w:t> </w:t>
      </w:r>
      <w:r>
        <w:rPr/>
        <w:t>health</w:t>
      </w:r>
      <w:r>
        <w:rPr>
          <w:spacing w:val="-2"/>
        </w:rPr>
        <w:t> </w:t>
      </w:r>
      <w:r>
        <w:rPr/>
        <w:t>care</w:t>
      </w:r>
      <w:r>
        <w:rPr>
          <w:spacing w:val="-5"/>
        </w:rPr>
        <w:t> </w:t>
      </w:r>
      <w:r>
        <w:rPr/>
        <w:t>is</w:t>
      </w:r>
      <w:r>
        <w:rPr>
          <w:spacing w:val="-3"/>
        </w:rPr>
        <w:t> </w:t>
      </w:r>
      <w:r>
        <w:rPr/>
        <w:t>being</w:t>
      </w:r>
      <w:r>
        <w:rPr>
          <w:spacing w:val="-3"/>
        </w:rPr>
        <w:t> </w:t>
      </w:r>
      <w:r>
        <w:rPr/>
        <w:t>managed</w:t>
      </w:r>
      <w:r>
        <w:rPr>
          <w:spacing w:val="-2"/>
        </w:rPr>
        <w:t> </w:t>
      </w:r>
      <w:r>
        <w:rPr/>
        <w:t>by</w:t>
      </w:r>
      <w:r>
        <w:rPr>
          <w:spacing w:val="-3"/>
        </w:rPr>
        <w:t> </w:t>
      </w:r>
      <w:r>
        <w:rPr/>
        <w:t>your</w:t>
      </w:r>
      <w:r>
        <w:rPr>
          <w:spacing w:val="-1"/>
        </w:rPr>
        <w:t> </w:t>
      </w:r>
      <w:r>
        <w:rPr/>
        <w:t>GP,</w:t>
      </w:r>
      <w:r>
        <w:rPr>
          <w:spacing w:val="-3"/>
        </w:rPr>
        <w:t> </w:t>
      </w:r>
      <w:r>
        <w:rPr/>
        <w:t>for</w:t>
      </w:r>
      <w:r>
        <w:rPr>
          <w:spacing w:val="-4"/>
        </w:rPr>
        <w:t> </w:t>
      </w:r>
      <w:r>
        <w:rPr/>
        <w:t>which</w:t>
      </w:r>
      <w:r>
        <w:rPr>
          <w:spacing w:val="-3"/>
        </w:rPr>
        <w:t> </w:t>
      </w:r>
      <w:r>
        <w:rPr/>
        <w:t>you</w:t>
      </w:r>
      <w:r>
        <w:rPr>
          <w:spacing w:val="-2"/>
        </w:rPr>
        <w:t> </w:t>
      </w:r>
      <w:r>
        <w:rPr/>
        <w:t>have</w:t>
      </w:r>
      <w:r>
        <w:rPr>
          <w:spacing w:val="-3"/>
        </w:rPr>
        <w:t> </w:t>
      </w:r>
      <w:r>
        <w:rPr>
          <w:spacing w:val="-4"/>
        </w:rPr>
        <w:t>been</w:t>
      </w:r>
    </w:p>
    <w:p>
      <w:pPr>
        <w:pStyle w:val="BodyText"/>
        <w:ind w:right="571"/>
        <w:jc w:val="both"/>
      </w:pPr>
      <w:r>
        <w:rPr/>
        <w:t>prescribed a low dose of anti-depressant medication and have been referred for Talking</w:t>
      </w:r>
      <w:r>
        <w:rPr>
          <w:spacing w:val="-10"/>
        </w:rPr>
        <w:t> </w:t>
      </w:r>
      <w:r>
        <w:rPr/>
        <w:t>therapy.</w:t>
      </w:r>
      <w:r>
        <w:rPr>
          <w:spacing w:val="-15"/>
        </w:rPr>
        <w:t> </w:t>
      </w:r>
      <w:r>
        <w:rPr/>
        <w:t>You</w:t>
      </w:r>
      <w:r>
        <w:rPr>
          <w:spacing w:val="-8"/>
        </w:rPr>
        <w:t> </w:t>
      </w:r>
      <w:r>
        <w:rPr/>
        <w:t>also</w:t>
      </w:r>
      <w:r>
        <w:rPr>
          <w:spacing w:val="-7"/>
        </w:rPr>
        <w:t> </w:t>
      </w:r>
      <w:r>
        <w:rPr/>
        <w:t>reported</w:t>
      </w:r>
      <w:r>
        <w:rPr>
          <w:spacing w:val="-8"/>
        </w:rPr>
        <w:t> </w:t>
      </w:r>
      <w:r>
        <w:rPr/>
        <w:t>suicidal</w:t>
      </w:r>
      <w:r>
        <w:rPr>
          <w:spacing w:val="-8"/>
        </w:rPr>
        <w:t> </w:t>
      </w:r>
      <w:r>
        <w:rPr/>
        <w:t>thoughts,</w:t>
      </w:r>
      <w:r>
        <w:rPr>
          <w:spacing w:val="-8"/>
        </w:rPr>
        <w:t> </w:t>
      </w:r>
      <w:r>
        <w:rPr/>
        <w:t>but</w:t>
      </w:r>
      <w:r>
        <w:rPr>
          <w:spacing w:val="-8"/>
        </w:rPr>
        <w:t> </w:t>
      </w:r>
      <w:r>
        <w:rPr/>
        <w:t>there</w:t>
      </w:r>
      <w:r>
        <w:rPr>
          <w:spacing w:val="-10"/>
        </w:rPr>
        <w:t> </w:t>
      </w:r>
      <w:r>
        <w:rPr/>
        <w:t>has</w:t>
      </w:r>
      <w:r>
        <w:rPr>
          <w:spacing w:val="-9"/>
        </w:rPr>
        <w:t> </w:t>
      </w:r>
      <w:r>
        <w:rPr/>
        <w:t>not</w:t>
      </w:r>
      <w:r>
        <w:rPr>
          <w:spacing w:val="-8"/>
        </w:rPr>
        <w:t> </w:t>
      </w:r>
      <w:r>
        <w:rPr/>
        <w:t>been</w:t>
      </w:r>
      <w:r>
        <w:rPr>
          <w:spacing w:val="-7"/>
        </w:rPr>
        <w:t> </w:t>
      </w:r>
      <w:r>
        <w:rPr/>
        <w:t>any history of hospital admission or evidence of significant functional impairment.</w:t>
      </w:r>
    </w:p>
    <w:p>
      <w:pPr>
        <w:pStyle w:val="BodyText"/>
        <w:ind w:right="1166"/>
        <w:jc w:val="both"/>
      </w:pPr>
      <w:r>
        <w:rPr/>
        <w:t>There</w:t>
      </w:r>
      <w:r>
        <w:rPr>
          <w:spacing w:val="-5"/>
        </w:rPr>
        <w:t> </w:t>
      </w:r>
      <w:r>
        <w:rPr/>
        <w:t>is</w:t>
      </w:r>
      <w:r>
        <w:rPr>
          <w:spacing w:val="-4"/>
        </w:rPr>
        <w:t> </w:t>
      </w:r>
      <w:r>
        <w:rPr/>
        <w:t>no</w:t>
      </w:r>
      <w:r>
        <w:rPr>
          <w:spacing w:val="-3"/>
        </w:rPr>
        <w:t> </w:t>
      </w:r>
      <w:r>
        <w:rPr/>
        <w:t>evidence</w:t>
      </w:r>
      <w:r>
        <w:rPr>
          <w:spacing w:val="-4"/>
        </w:rPr>
        <w:t> </w:t>
      </w:r>
      <w:r>
        <w:rPr/>
        <w:t>that</w:t>
      </w:r>
      <w:r>
        <w:rPr>
          <w:spacing w:val="-2"/>
        </w:rPr>
        <w:t> </w:t>
      </w:r>
      <w:r>
        <w:rPr/>
        <w:t>indicate</w:t>
      </w:r>
      <w:r>
        <w:rPr>
          <w:spacing w:val="-3"/>
        </w:rPr>
        <w:t> </w:t>
      </w:r>
      <w:r>
        <w:rPr/>
        <w:t>an</w:t>
      </w:r>
      <w:r>
        <w:rPr>
          <w:spacing w:val="-3"/>
        </w:rPr>
        <w:t> </w:t>
      </w:r>
      <w:r>
        <w:rPr/>
        <w:t>inability</w:t>
      </w:r>
      <w:r>
        <w:rPr>
          <w:spacing w:val="-3"/>
        </w:rPr>
        <w:t> </w:t>
      </w:r>
      <w:r>
        <w:rPr/>
        <w:t>to</w:t>
      </w:r>
      <w:r>
        <w:rPr>
          <w:spacing w:val="-3"/>
        </w:rPr>
        <w:t> </w:t>
      </w:r>
      <w:r>
        <w:rPr/>
        <w:t>manage</w:t>
      </w:r>
      <w:r>
        <w:rPr>
          <w:spacing w:val="-4"/>
        </w:rPr>
        <w:t> </w:t>
      </w:r>
      <w:r>
        <w:rPr/>
        <w:t>your</w:t>
      </w:r>
      <w:r>
        <w:rPr>
          <w:spacing w:val="-4"/>
        </w:rPr>
        <w:t> </w:t>
      </w:r>
      <w:r>
        <w:rPr/>
        <w:t>day-to-day </w:t>
      </w:r>
      <w:r>
        <w:rPr>
          <w:spacing w:val="-2"/>
        </w:rPr>
        <w:t>activities.</w:t>
      </w:r>
    </w:p>
    <w:p>
      <w:pPr>
        <w:pStyle w:val="BodyText"/>
        <w:spacing w:before="240"/>
      </w:pPr>
      <w:r>
        <w:rPr/>
        <w:t>41.</w:t>
      </w:r>
      <w:r>
        <w:rPr>
          <w:spacing w:val="-6"/>
        </w:rPr>
        <w:t> </w:t>
      </w:r>
      <w:r>
        <w:rPr/>
        <w:t>There</w:t>
      </w:r>
      <w:r>
        <w:rPr>
          <w:spacing w:val="-3"/>
        </w:rPr>
        <w:t> </w:t>
      </w:r>
      <w:r>
        <w:rPr/>
        <w:t>is</w:t>
      </w:r>
      <w:r>
        <w:rPr>
          <w:spacing w:val="-1"/>
        </w:rPr>
        <w:t> </w:t>
      </w:r>
      <w:r>
        <w:rPr/>
        <w:t>nothing</w:t>
      </w:r>
      <w:r>
        <w:rPr>
          <w:spacing w:val="-1"/>
        </w:rPr>
        <w:t> </w:t>
      </w:r>
      <w:r>
        <w:rPr/>
        <w:t>to</w:t>
      </w:r>
      <w:r>
        <w:rPr>
          <w:spacing w:val="-1"/>
        </w:rPr>
        <w:t> </w:t>
      </w:r>
      <w:r>
        <w:rPr/>
        <w:t>suggest that</w:t>
      </w:r>
      <w:r>
        <w:rPr>
          <w:spacing w:val="-1"/>
        </w:rPr>
        <w:t> </w:t>
      </w:r>
      <w:r>
        <w:rPr/>
        <w:t>your</w:t>
      </w:r>
      <w:r>
        <w:rPr>
          <w:spacing w:val="-1"/>
        </w:rPr>
        <w:t> </w:t>
      </w:r>
      <w:r>
        <w:rPr/>
        <w:t>medical condition</w:t>
      </w:r>
      <w:r>
        <w:rPr>
          <w:spacing w:val="-1"/>
        </w:rPr>
        <w:t> </w:t>
      </w:r>
      <w:r>
        <w:rPr/>
        <w:t>impact</w:t>
      </w:r>
      <w:r>
        <w:rPr>
          <w:spacing w:val="-1"/>
        </w:rPr>
        <w:t> </w:t>
      </w:r>
      <w:r>
        <w:rPr/>
        <w:t>in </w:t>
      </w:r>
      <w:r>
        <w:rPr>
          <w:spacing w:val="-10"/>
        </w:rPr>
        <w:t>a</w:t>
      </w:r>
    </w:p>
    <w:p>
      <w:pPr>
        <w:pStyle w:val="BodyText"/>
        <w:ind w:right="181"/>
      </w:pPr>
      <w:r>
        <w:rPr/>
        <w:t>significant</w:t>
      </w:r>
      <w:r>
        <w:rPr>
          <w:spacing w:val="-3"/>
        </w:rPr>
        <w:t> </w:t>
      </w:r>
      <w:r>
        <w:rPr/>
        <w:t>way</w:t>
      </w:r>
      <w:r>
        <w:rPr>
          <w:spacing w:val="-3"/>
        </w:rPr>
        <w:t> </w:t>
      </w:r>
      <w:r>
        <w:rPr/>
        <w:t>on</w:t>
      </w:r>
      <w:r>
        <w:rPr>
          <w:spacing w:val="-3"/>
        </w:rPr>
        <w:t> </w:t>
      </w:r>
      <w:r>
        <w:rPr/>
        <w:t>your</w:t>
      </w:r>
      <w:r>
        <w:rPr>
          <w:spacing w:val="-4"/>
        </w:rPr>
        <w:t> </w:t>
      </w:r>
      <w:r>
        <w:rPr/>
        <w:t>ability</w:t>
      </w:r>
      <w:r>
        <w:rPr>
          <w:spacing w:val="-3"/>
        </w:rPr>
        <w:t> </w:t>
      </w:r>
      <w:r>
        <w:rPr/>
        <w:t>to</w:t>
      </w:r>
      <w:r>
        <w:rPr>
          <w:spacing w:val="-3"/>
        </w:rPr>
        <w:t> </w:t>
      </w:r>
      <w:r>
        <w:rPr/>
        <w:t>lead</w:t>
      </w:r>
      <w:r>
        <w:rPr>
          <w:spacing w:val="-3"/>
        </w:rPr>
        <w:t> </w:t>
      </w:r>
      <w:r>
        <w:rPr/>
        <w:t>a</w:t>
      </w:r>
      <w:r>
        <w:rPr>
          <w:spacing w:val="-4"/>
        </w:rPr>
        <w:t> </w:t>
      </w:r>
      <w:r>
        <w:rPr/>
        <w:t>normal</w:t>
      </w:r>
      <w:r>
        <w:rPr>
          <w:spacing w:val="-3"/>
        </w:rPr>
        <w:t> </w:t>
      </w:r>
      <w:r>
        <w:rPr/>
        <w:t>life.</w:t>
      </w:r>
      <w:r>
        <w:rPr>
          <w:spacing w:val="-8"/>
        </w:rPr>
        <w:t> </w:t>
      </w:r>
      <w:r>
        <w:rPr/>
        <w:t>The</w:t>
      </w:r>
      <w:r>
        <w:rPr>
          <w:spacing w:val="-5"/>
        </w:rPr>
        <w:t> </w:t>
      </w:r>
      <w:r>
        <w:rPr/>
        <w:t>relevant</w:t>
      </w:r>
      <w:r>
        <w:rPr>
          <w:spacing w:val="-3"/>
        </w:rPr>
        <w:t> </w:t>
      </w:r>
      <w:r>
        <w:rPr/>
        <w:t>question, however, is whether this would continue to be the case if you were made</w:t>
      </w:r>
    </w:p>
    <w:p>
      <w:pPr>
        <w:pStyle w:val="BodyText"/>
        <w:spacing w:before="1"/>
        <w:ind w:right="181"/>
      </w:pPr>
      <w:r>
        <w:rPr/>
        <w:t>homeless,</w:t>
      </w:r>
      <w:r>
        <w:rPr>
          <w:spacing w:val="-4"/>
        </w:rPr>
        <w:t> </w:t>
      </w:r>
      <w:r>
        <w:rPr/>
        <w:t>with</w:t>
      </w:r>
      <w:r>
        <w:rPr>
          <w:spacing w:val="-4"/>
        </w:rPr>
        <w:t> </w:t>
      </w:r>
      <w:r>
        <w:rPr/>
        <w:t>a</w:t>
      </w:r>
      <w:r>
        <w:rPr>
          <w:spacing w:val="-5"/>
        </w:rPr>
        <w:t> </w:t>
      </w:r>
      <w:r>
        <w:rPr/>
        <w:t>consequential</w:t>
      </w:r>
      <w:r>
        <w:rPr>
          <w:spacing w:val="-4"/>
        </w:rPr>
        <w:t> </w:t>
      </w:r>
      <w:r>
        <w:rPr/>
        <w:t>risk</w:t>
      </w:r>
      <w:r>
        <w:rPr>
          <w:spacing w:val="-4"/>
        </w:rPr>
        <w:t> </w:t>
      </w:r>
      <w:r>
        <w:rPr/>
        <w:t>of</w:t>
      </w:r>
      <w:r>
        <w:rPr>
          <w:spacing w:val="-4"/>
        </w:rPr>
        <w:t> </w:t>
      </w:r>
      <w:r>
        <w:rPr/>
        <w:t>suffering</w:t>
      </w:r>
      <w:r>
        <w:rPr>
          <w:spacing w:val="-4"/>
        </w:rPr>
        <w:t> </w:t>
      </w:r>
      <w:r>
        <w:rPr/>
        <w:t>harm</w:t>
      </w:r>
      <w:r>
        <w:rPr>
          <w:spacing w:val="-4"/>
        </w:rPr>
        <w:t> </w:t>
      </w:r>
      <w:r>
        <w:rPr/>
        <w:t>or</w:t>
      </w:r>
      <w:r>
        <w:rPr>
          <w:spacing w:val="-5"/>
        </w:rPr>
        <w:t> </w:t>
      </w:r>
      <w:r>
        <w:rPr/>
        <w:t>detriment</w:t>
      </w:r>
      <w:r>
        <w:rPr>
          <w:spacing w:val="-4"/>
        </w:rPr>
        <w:t> </w:t>
      </w:r>
      <w:r>
        <w:rPr/>
        <w:t>which</w:t>
      </w:r>
      <w:r>
        <w:rPr>
          <w:spacing w:val="-4"/>
        </w:rPr>
        <w:t> </w:t>
      </w:r>
      <w:r>
        <w:rPr/>
        <w:t>the ordinary person would not suffer, and which would make a noticeable</w:t>
      </w:r>
    </w:p>
    <w:p>
      <w:pPr>
        <w:pStyle w:val="BodyText"/>
      </w:pPr>
      <w:r>
        <w:rPr/>
        <w:t>difference</w:t>
      </w:r>
      <w:r>
        <w:rPr>
          <w:spacing w:val="-5"/>
        </w:rPr>
        <w:t> </w:t>
      </w:r>
      <w:r>
        <w:rPr/>
        <w:t>to</w:t>
      </w:r>
      <w:r>
        <w:rPr>
          <w:spacing w:val="-1"/>
        </w:rPr>
        <w:t> </w:t>
      </w:r>
      <w:r>
        <w:rPr/>
        <w:t>your</w:t>
      </w:r>
      <w:r>
        <w:rPr>
          <w:spacing w:val="-2"/>
        </w:rPr>
        <w:t> </w:t>
      </w:r>
      <w:r>
        <w:rPr/>
        <w:t>ability</w:t>
      </w:r>
      <w:r>
        <w:rPr>
          <w:spacing w:val="-1"/>
        </w:rPr>
        <w:t> </w:t>
      </w:r>
      <w:r>
        <w:rPr/>
        <w:t>to</w:t>
      </w:r>
      <w:r>
        <w:rPr>
          <w:spacing w:val="-2"/>
        </w:rPr>
        <w:t> </w:t>
      </w:r>
      <w:r>
        <w:rPr/>
        <w:t>deal</w:t>
      </w:r>
      <w:r>
        <w:rPr>
          <w:spacing w:val="-1"/>
        </w:rPr>
        <w:t> </w:t>
      </w:r>
      <w:r>
        <w:rPr/>
        <w:t>with</w:t>
      </w:r>
      <w:r>
        <w:rPr>
          <w:spacing w:val="-2"/>
        </w:rPr>
        <w:t> </w:t>
      </w:r>
      <w:r>
        <w:rPr/>
        <w:t>the</w:t>
      </w:r>
      <w:r>
        <w:rPr>
          <w:spacing w:val="-2"/>
        </w:rPr>
        <w:t> </w:t>
      </w:r>
      <w:r>
        <w:rPr/>
        <w:t>consequences</w:t>
      </w:r>
      <w:r>
        <w:rPr>
          <w:spacing w:val="-2"/>
        </w:rPr>
        <w:t> </w:t>
      </w:r>
      <w:r>
        <w:rPr/>
        <w:t>of</w:t>
      </w:r>
      <w:r>
        <w:rPr>
          <w:spacing w:val="-1"/>
        </w:rPr>
        <w:t> </w:t>
      </w:r>
      <w:r>
        <w:rPr>
          <w:spacing w:val="-2"/>
        </w:rPr>
        <w:t>homelessness.”</w:t>
      </w:r>
    </w:p>
    <w:p>
      <w:pPr>
        <w:pStyle w:val="ListParagraph"/>
        <w:numPr>
          <w:ilvl w:val="0"/>
          <w:numId w:val="1"/>
        </w:numPr>
        <w:tabs>
          <w:tab w:pos="589" w:val="left" w:leader="none"/>
        </w:tabs>
        <w:spacing w:line="240" w:lineRule="auto" w:before="240" w:after="0"/>
        <w:ind w:left="589" w:right="0" w:hanging="566"/>
        <w:jc w:val="left"/>
        <w:rPr>
          <w:sz w:val="24"/>
        </w:rPr>
      </w:pPr>
      <w:r>
        <w:rPr>
          <w:sz w:val="24"/>
        </w:rPr>
        <w:t>Paragraphs</w:t>
      </w:r>
      <w:r>
        <w:rPr>
          <w:spacing w:val="-2"/>
          <w:sz w:val="24"/>
        </w:rPr>
        <w:t> </w:t>
      </w:r>
      <w:r>
        <w:rPr>
          <w:sz w:val="24"/>
        </w:rPr>
        <w:t>45</w:t>
      </w:r>
      <w:r>
        <w:rPr>
          <w:spacing w:val="-1"/>
          <w:sz w:val="24"/>
        </w:rPr>
        <w:t> </w:t>
      </w:r>
      <w:r>
        <w:rPr>
          <w:sz w:val="24"/>
        </w:rPr>
        <w:t>to</w:t>
      </w:r>
      <w:r>
        <w:rPr>
          <w:spacing w:val="-1"/>
          <w:sz w:val="24"/>
        </w:rPr>
        <w:t> </w:t>
      </w:r>
      <w:r>
        <w:rPr>
          <w:sz w:val="24"/>
        </w:rPr>
        <w:t>50 of</w:t>
      </w:r>
      <w:r>
        <w:rPr>
          <w:spacing w:val="-2"/>
          <w:sz w:val="24"/>
        </w:rPr>
        <w:t> </w:t>
      </w:r>
      <w:r>
        <w:rPr>
          <w:sz w:val="24"/>
        </w:rPr>
        <w:t>the</w:t>
      </w:r>
      <w:r>
        <w:rPr>
          <w:spacing w:val="-2"/>
          <w:sz w:val="24"/>
        </w:rPr>
        <w:t> </w:t>
      </w:r>
      <w:r>
        <w:rPr>
          <w:sz w:val="24"/>
        </w:rPr>
        <w:t>decision</w:t>
      </w:r>
      <w:r>
        <w:rPr>
          <w:spacing w:val="-1"/>
          <w:sz w:val="24"/>
        </w:rPr>
        <w:t> </w:t>
      </w:r>
      <w:r>
        <w:rPr>
          <w:sz w:val="24"/>
        </w:rPr>
        <w:t>then </w:t>
      </w:r>
      <w:r>
        <w:rPr>
          <w:spacing w:val="-2"/>
          <w:sz w:val="24"/>
        </w:rPr>
        <w:t>stated:</w:t>
      </w:r>
    </w:p>
    <w:p>
      <w:pPr>
        <w:pStyle w:val="BodyText"/>
        <w:spacing w:before="240"/>
        <w:ind w:right="877"/>
        <w:jc w:val="both"/>
      </w:pPr>
      <w:r>
        <w:rPr/>
        <w:t>“45.</w:t>
      </w:r>
      <w:r>
        <w:rPr>
          <w:spacing w:val="-4"/>
        </w:rPr>
        <w:t> </w:t>
      </w:r>
      <w:r>
        <w:rPr/>
        <w:t>Having</w:t>
      </w:r>
      <w:r>
        <w:rPr>
          <w:spacing w:val="-4"/>
        </w:rPr>
        <w:t> </w:t>
      </w:r>
      <w:r>
        <w:rPr/>
        <w:t>carefully</w:t>
      </w:r>
      <w:r>
        <w:rPr>
          <w:spacing w:val="-4"/>
        </w:rPr>
        <w:t> </w:t>
      </w:r>
      <w:r>
        <w:rPr/>
        <w:t>considered</w:t>
      </w:r>
      <w:r>
        <w:rPr>
          <w:spacing w:val="-4"/>
        </w:rPr>
        <w:t> </w:t>
      </w:r>
      <w:r>
        <w:rPr/>
        <w:t>the</w:t>
      </w:r>
      <w:r>
        <w:rPr>
          <w:spacing w:val="-4"/>
        </w:rPr>
        <w:t> </w:t>
      </w:r>
      <w:r>
        <w:rPr/>
        <w:t>opinions</w:t>
      </w:r>
      <w:r>
        <w:rPr>
          <w:spacing w:val="-5"/>
        </w:rPr>
        <w:t> </w:t>
      </w:r>
      <w:r>
        <w:rPr/>
        <w:t>of</w:t>
      </w:r>
      <w:r>
        <w:rPr>
          <w:spacing w:val="-2"/>
        </w:rPr>
        <w:t> </w:t>
      </w:r>
      <w:r>
        <w:rPr/>
        <w:t>your</w:t>
      </w:r>
      <w:r>
        <w:rPr>
          <w:spacing w:val="-5"/>
        </w:rPr>
        <w:t> </w:t>
      </w:r>
      <w:r>
        <w:rPr/>
        <w:t>health</w:t>
      </w:r>
      <w:r>
        <w:rPr>
          <w:spacing w:val="-4"/>
        </w:rPr>
        <w:t> </w:t>
      </w:r>
      <w:r>
        <w:rPr/>
        <w:t>care</w:t>
      </w:r>
      <w:r>
        <w:rPr>
          <w:spacing w:val="-6"/>
        </w:rPr>
        <w:t> </w:t>
      </w:r>
      <w:r>
        <w:rPr/>
        <w:t>providers, your</w:t>
      </w:r>
      <w:r>
        <w:rPr>
          <w:spacing w:val="-5"/>
        </w:rPr>
        <w:t> </w:t>
      </w:r>
      <w:r>
        <w:rPr/>
        <w:t>personal</w:t>
      </w:r>
      <w:r>
        <w:rPr>
          <w:spacing w:val="-2"/>
        </w:rPr>
        <w:t> </w:t>
      </w:r>
      <w:r>
        <w:rPr/>
        <w:t>assertions</w:t>
      </w:r>
      <w:r>
        <w:rPr>
          <w:spacing w:val="-2"/>
        </w:rPr>
        <w:t> </w:t>
      </w:r>
      <w:r>
        <w:rPr/>
        <w:t>and</w:t>
      </w:r>
      <w:r>
        <w:rPr>
          <w:spacing w:val="-4"/>
        </w:rPr>
        <w:t> </w:t>
      </w:r>
      <w:r>
        <w:rPr/>
        <w:t>advocate's</w:t>
      </w:r>
      <w:r>
        <w:rPr>
          <w:spacing w:val="-5"/>
        </w:rPr>
        <w:t> </w:t>
      </w:r>
      <w:r>
        <w:rPr/>
        <w:t>arguments</w:t>
      </w:r>
      <w:r>
        <w:rPr>
          <w:spacing w:val="-5"/>
        </w:rPr>
        <w:t> </w:t>
      </w:r>
      <w:r>
        <w:rPr/>
        <w:t>and</w:t>
      </w:r>
      <w:r>
        <w:rPr>
          <w:spacing w:val="-4"/>
        </w:rPr>
        <w:t> </w:t>
      </w:r>
      <w:r>
        <w:rPr/>
        <w:t>the</w:t>
      </w:r>
      <w:r>
        <w:rPr>
          <w:spacing w:val="-4"/>
        </w:rPr>
        <w:t> </w:t>
      </w:r>
      <w:r>
        <w:rPr/>
        <w:t>facts</w:t>
      </w:r>
      <w:r>
        <w:rPr>
          <w:spacing w:val="-5"/>
        </w:rPr>
        <w:t> </w:t>
      </w:r>
      <w:r>
        <w:rPr/>
        <w:t>in</w:t>
      </w:r>
      <w:r>
        <w:rPr>
          <w:spacing w:val="-4"/>
        </w:rPr>
        <w:t> </w:t>
      </w:r>
      <w:r>
        <w:rPr/>
        <w:t>general,</w:t>
      </w:r>
      <w:r>
        <w:rPr>
          <w:spacing w:val="-4"/>
        </w:rPr>
        <w:t> </w:t>
      </w:r>
      <w:r>
        <w:rPr/>
        <w:t>I am not satisfied that you are vulnerable as defined in </w:t>
      </w:r>
      <w:r>
        <w:rPr>
          <w:i/>
        </w:rPr>
        <w:t>Hotak</w:t>
      </w:r>
      <w:r>
        <w:rPr/>
        <w:t>.</w:t>
      </w:r>
    </w:p>
    <w:p>
      <w:pPr>
        <w:pStyle w:val="ListParagraph"/>
        <w:numPr>
          <w:ilvl w:val="0"/>
          <w:numId w:val="1"/>
        </w:numPr>
        <w:tabs>
          <w:tab w:pos="1235" w:val="left" w:leader="none"/>
        </w:tabs>
        <w:spacing w:line="240" w:lineRule="auto" w:before="240" w:after="0"/>
        <w:ind w:left="1235" w:right="0" w:hanging="360"/>
        <w:jc w:val="left"/>
        <w:rPr>
          <w:sz w:val="24"/>
        </w:rPr>
      </w:pPr>
      <w:r>
        <w:rPr>
          <w:sz w:val="24"/>
        </w:rPr>
        <w:t>I</w:t>
      </w:r>
      <w:r>
        <w:rPr>
          <w:spacing w:val="-2"/>
          <w:sz w:val="24"/>
        </w:rPr>
        <w:t> </w:t>
      </w:r>
      <w:r>
        <w:rPr>
          <w:sz w:val="24"/>
        </w:rPr>
        <w:t>have</w:t>
      </w:r>
      <w:r>
        <w:rPr>
          <w:spacing w:val="-2"/>
          <w:sz w:val="24"/>
        </w:rPr>
        <w:t> </w:t>
      </w:r>
      <w:r>
        <w:rPr>
          <w:sz w:val="24"/>
        </w:rPr>
        <w:t>carefully</w:t>
      </w:r>
      <w:r>
        <w:rPr>
          <w:spacing w:val="-1"/>
          <w:sz w:val="24"/>
        </w:rPr>
        <w:t> </w:t>
      </w:r>
      <w:r>
        <w:rPr>
          <w:sz w:val="24"/>
        </w:rPr>
        <w:t>considered</w:t>
      </w:r>
      <w:r>
        <w:rPr>
          <w:spacing w:val="-1"/>
          <w:sz w:val="24"/>
        </w:rPr>
        <w:t> </w:t>
      </w:r>
      <w:r>
        <w:rPr>
          <w:sz w:val="24"/>
        </w:rPr>
        <w:t>the facts,</w:t>
      </w:r>
      <w:r>
        <w:rPr>
          <w:spacing w:val="-1"/>
          <w:sz w:val="24"/>
        </w:rPr>
        <w:t> </w:t>
      </w:r>
      <w:r>
        <w:rPr>
          <w:sz w:val="24"/>
        </w:rPr>
        <w:t>paying</w:t>
      </w:r>
      <w:r>
        <w:rPr>
          <w:spacing w:val="1"/>
          <w:sz w:val="24"/>
        </w:rPr>
        <w:t> </w:t>
      </w:r>
      <w:r>
        <w:rPr>
          <w:sz w:val="24"/>
        </w:rPr>
        <w:t>close</w:t>
      </w:r>
      <w:r>
        <w:rPr>
          <w:spacing w:val="-1"/>
          <w:sz w:val="24"/>
        </w:rPr>
        <w:t> </w:t>
      </w:r>
      <w:r>
        <w:rPr>
          <w:sz w:val="24"/>
        </w:rPr>
        <w:t>attention</w:t>
      </w:r>
      <w:r>
        <w:rPr>
          <w:spacing w:val="-1"/>
          <w:sz w:val="24"/>
        </w:rPr>
        <w:t> </w:t>
      </w:r>
      <w:r>
        <w:rPr>
          <w:sz w:val="24"/>
        </w:rPr>
        <w:t>to</w:t>
      </w:r>
      <w:r>
        <w:rPr>
          <w:spacing w:val="-1"/>
          <w:sz w:val="24"/>
        </w:rPr>
        <w:t> </w:t>
      </w:r>
      <w:r>
        <w:rPr>
          <w:spacing w:val="-4"/>
          <w:sz w:val="24"/>
        </w:rPr>
        <w:t>your</w:t>
      </w:r>
    </w:p>
    <w:p>
      <w:pPr>
        <w:pStyle w:val="BodyText"/>
        <w:ind w:right="536"/>
      </w:pPr>
      <w:r>
        <w:rPr/>
        <w:t>circumstances. However, the issue of vulnerability must be determined not so much</w:t>
      </w:r>
      <w:r>
        <w:rPr>
          <w:spacing w:val="-3"/>
        </w:rPr>
        <w:t> </w:t>
      </w:r>
      <w:r>
        <w:rPr/>
        <w:t>by</w:t>
      </w:r>
      <w:r>
        <w:rPr>
          <w:spacing w:val="-3"/>
        </w:rPr>
        <w:t> </w:t>
      </w:r>
      <w:r>
        <w:rPr/>
        <w:t>reference</w:t>
      </w:r>
      <w:r>
        <w:rPr>
          <w:spacing w:val="-4"/>
        </w:rPr>
        <w:t> </w:t>
      </w:r>
      <w:r>
        <w:rPr/>
        <w:t>to</w:t>
      </w:r>
      <w:r>
        <w:rPr>
          <w:spacing w:val="-3"/>
        </w:rPr>
        <w:t> </w:t>
      </w:r>
      <w:r>
        <w:rPr/>
        <w:t>each</w:t>
      </w:r>
      <w:r>
        <w:rPr>
          <w:spacing w:val="-3"/>
        </w:rPr>
        <w:t> </w:t>
      </w:r>
      <w:r>
        <w:rPr/>
        <w:t>of</w:t>
      </w:r>
      <w:r>
        <w:rPr>
          <w:spacing w:val="-3"/>
        </w:rPr>
        <w:t> </w:t>
      </w:r>
      <w:r>
        <w:rPr/>
        <w:t>the</w:t>
      </w:r>
      <w:r>
        <w:rPr>
          <w:spacing w:val="-5"/>
        </w:rPr>
        <w:t> </w:t>
      </w:r>
      <w:r>
        <w:rPr/>
        <w:t>applicant's</w:t>
      </w:r>
      <w:r>
        <w:rPr>
          <w:spacing w:val="-4"/>
        </w:rPr>
        <w:t> </w:t>
      </w:r>
      <w:r>
        <w:rPr/>
        <w:t>problems,</w:t>
      </w:r>
      <w:r>
        <w:rPr>
          <w:spacing w:val="-3"/>
        </w:rPr>
        <w:t> </w:t>
      </w:r>
      <w:r>
        <w:rPr/>
        <w:t>but</w:t>
      </w:r>
      <w:r>
        <w:rPr>
          <w:spacing w:val="-3"/>
        </w:rPr>
        <w:t> </w:t>
      </w:r>
      <w:r>
        <w:rPr/>
        <w:t>by</w:t>
      </w:r>
      <w:r>
        <w:rPr>
          <w:spacing w:val="-3"/>
        </w:rPr>
        <w:t> </w:t>
      </w:r>
      <w:r>
        <w:rPr/>
        <w:t>reference</w:t>
      </w:r>
      <w:r>
        <w:rPr>
          <w:spacing w:val="-4"/>
        </w:rPr>
        <w:t> </w:t>
      </w:r>
      <w:r>
        <w:rPr/>
        <w:t>to</w:t>
      </w:r>
      <w:r>
        <w:rPr>
          <w:spacing w:val="-3"/>
        </w:rPr>
        <w:t> </w:t>
      </w:r>
      <w:r>
        <w:rPr/>
        <w:t>them when taken together. Thus, the question whether an applicant is vulnerable</w:t>
      </w:r>
    </w:p>
    <w:p>
      <w:pPr>
        <w:pStyle w:val="BodyText"/>
        <w:ind w:right="762"/>
        <w:jc w:val="both"/>
      </w:pPr>
      <w:r>
        <w:rPr/>
        <w:t>must</w:t>
      </w:r>
      <w:r>
        <w:rPr>
          <w:spacing w:val="-4"/>
        </w:rPr>
        <w:t> </w:t>
      </w:r>
      <w:r>
        <w:rPr/>
        <w:t>involve</w:t>
      </w:r>
      <w:r>
        <w:rPr>
          <w:spacing w:val="-6"/>
        </w:rPr>
        <w:t> </w:t>
      </w:r>
      <w:r>
        <w:rPr/>
        <w:t>looking</w:t>
      </w:r>
      <w:r>
        <w:rPr>
          <w:spacing w:val="-5"/>
        </w:rPr>
        <w:t> </w:t>
      </w:r>
      <w:r>
        <w:rPr/>
        <w:t>at</w:t>
      </w:r>
      <w:r>
        <w:rPr>
          <w:spacing w:val="-5"/>
        </w:rPr>
        <w:t> </w:t>
      </w:r>
      <w:r>
        <w:rPr/>
        <w:t>the</w:t>
      </w:r>
      <w:r>
        <w:rPr>
          <w:spacing w:val="-6"/>
        </w:rPr>
        <w:t> </w:t>
      </w:r>
      <w:r>
        <w:rPr/>
        <w:t>applicant’s</w:t>
      </w:r>
      <w:r>
        <w:rPr>
          <w:spacing w:val="-6"/>
        </w:rPr>
        <w:t> </w:t>
      </w:r>
      <w:r>
        <w:rPr/>
        <w:t>particular</w:t>
      </w:r>
      <w:r>
        <w:rPr>
          <w:spacing w:val="-4"/>
        </w:rPr>
        <w:t> </w:t>
      </w:r>
      <w:r>
        <w:rPr/>
        <w:t>characteristics</w:t>
      </w:r>
      <w:r>
        <w:rPr>
          <w:spacing w:val="-6"/>
        </w:rPr>
        <w:t> </w:t>
      </w:r>
      <w:r>
        <w:rPr/>
        <w:t>and</w:t>
      </w:r>
      <w:r>
        <w:rPr>
          <w:spacing w:val="-5"/>
        </w:rPr>
        <w:t> </w:t>
      </w:r>
      <w:r>
        <w:rPr/>
        <w:t>situation when homeless</w:t>
      </w:r>
      <w:r>
        <w:rPr>
          <w:spacing w:val="-1"/>
        </w:rPr>
        <w:t> </w:t>
      </w:r>
      <w:r>
        <w:rPr/>
        <w:t>in the round which I have</w:t>
      </w:r>
      <w:r>
        <w:rPr>
          <w:spacing w:val="-1"/>
        </w:rPr>
        <w:t> </w:t>
      </w:r>
      <w:r>
        <w:rPr/>
        <w:t>so done and I am satisfied that you are not in priority need, despite these circumstances.</w:t>
      </w:r>
    </w:p>
    <w:p>
      <w:pPr>
        <w:pStyle w:val="ListParagraph"/>
        <w:numPr>
          <w:ilvl w:val="0"/>
          <w:numId w:val="1"/>
        </w:numPr>
        <w:tabs>
          <w:tab w:pos="1230" w:val="left" w:leader="none"/>
        </w:tabs>
        <w:spacing w:line="240" w:lineRule="auto" w:before="240" w:after="0"/>
        <w:ind w:left="1230" w:right="0" w:hanging="355"/>
        <w:jc w:val="left"/>
        <w:rPr>
          <w:sz w:val="24"/>
        </w:rPr>
      </w:pPr>
      <w:r>
        <w:rPr>
          <w:sz w:val="24"/>
        </w:rPr>
        <w:t>There</w:t>
      </w:r>
      <w:r>
        <w:rPr>
          <w:spacing w:val="-4"/>
          <w:sz w:val="24"/>
        </w:rPr>
        <w:t> </w:t>
      </w:r>
      <w:r>
        <w:rPr>
          <w:sz w:val="24"/>
        </w:rPr>
        <w:t>is</w:t>
      </w:r>
      <w:r>
        <w:rPr>
          <w:spacing w:val="-2"/>
          <w:sz w:val="24"/>
        </w:rPr>
        <w:t> </w:t>
      </w:r>
      <w:r>
        <w:rPr>
          <w:sz w:val="24"/>
        </w:rPr>
        <w:t>no</w:t>
      </w:r>
      <w:r>
        <w:rPr>
          <w:spacing w:val="-1"/>
          <w:sz w:val="24"/>
        </w:rPr>
        <w:t> </w:t>
      </w:r>
      <w:r>
        <w:rPr>
          <w:sz w:val="24"/>
        </w:rPr>
        <w:t>indication from</w:t>
      </w:r>
      <w:r>
        <w:rPr>
          <w:spacing w:val="-1"/>
          <w:sz w:val="24"/>
        </w:rPr>
        <w:t> </w:t>
      </w:r>
      <w:r>
        <w:rPr>
          <w:sz w:val="24"/>
        </w:rPr>
        <w:t>the</w:t>
      </w:r>
      <w:r>
        <w:rPr>
          <w:spacing w:val="-2"/>
          <w:sz w:val="24"/>
        </w:rPr>
        <w:t> </w:t>
      </w:r>
      <w:r>
        <w:rPr>
          <w:sz w:val="24"/>
        </w:rPr>
        <w:t>facts</w:t>
      </w:r>
      <w:r>
        <w:rPr>
          <w:spacing w:val="-2"/>
          <w:sz w:val="24"/>
        </w:rPr>
        <w:t> </w:t>
      </w:r>
      <w:r>
        <w:rPr>
          <w:spacing w:val="-4"/>
          <w:sz w:val="24"/>
        </w:rPr>
        <w:t>that:</w:t>
      </w:r>
    </w:p>
    <w:p>
      <w:pPr>
        <w:pStyle w:val="ListParagraph"/>
        <w:numPr>
          <w:ilvl w:val="0"/>
          <w:numId w:val="6"/>
        </w:numPr>
        <w:tabs>
          <w:tab w:pos="1069" w:val="left" w:leader="none"/>
        </w:tabs>
        <w:spacing w:line="240" w:lineRule="auto" w:before="241" w:after="0"/>
        <w:ind w:left="1069" w:right="0" w:hanging="194"/>
        <w:jc w:val="left"/>
        <w:rPr>
          <w:sz w:val="24"/>
        </w:rPr>
      </w:pPr>
      <w:r>
        <w:rPr>
          <w:sz w:val="24"/>
        </w:rPr>
        <w:t>You</w:t>
      </w:r>
      <w:r>
        <w:rPr>
          <w:spacing w:val="-5"/>
          <w:sz w:val="24"/>
        </w:rPr>
        <w:t> </w:t>
      </w:r>
      <w:r>
        <w:rPr>
          <w:sz w:val="24"/>
        </w:rPr>
        <w:t>are</w:t>
      </w:r>
      <w:r>
        <w:rPr>
          <w:spacing w:val="-4"/>
          <w:sz w:val="24"/>
        </w:rPr>
        <w:t> </w:t>
      </w:r>
      <w:r>
        <w:rPr>
          <w:sz w:val="24"/>
        </w:rPr>
        <w:t>unable</w:t>
      </w:r>
      <w:r>
        <w:rPr>
          <w:spacing w:val="-3"/>
          <w:sz w:val="24"/>
        </w:rPr>
        <w:t> </w:t>
      </w:r>
      <w:r>
        <w:rPr>
          <w:sz w:val="24"/>
        </w:rPr>
        <w:t>to</w:t>
      </w:r>
      <w:r>
        <w:rPr>
          <w:spacing w:val="-3"/>
          <w:sz w:val="24"/>
        </w:rPr>
        <w:t> </w:t>
      </w:r>
      <w:r>
        <w:rPr>
          <w:sz w:val="24"/>
        </w:rPr>
        <w:t>undertake</w:t>
      </w:r>
      <w:r>
        <w:rPr>
          <w:spacing w:val="-4"/>
          <w:sz w:val="24"/>
        </w:rPr>
        <w:t> </w:t>
      </w:r>
      <w:r>
        <w:rPr>
          <w:sz w:val="24"/>
        </w:rPr>
        <w:t>any</w:t>
      </w:r>
      <w:r>
        <w:rPr>
          <w:spacing w:val="-3"/>
          <w:sz w:val="24"/>
        </w:rPr>
        <w:t> </w:t>
      </w:r>
      <w:r>
        <w:rPr>
          <w:sz w:val="24"/>
        </w:rPr>
        <w:t>task</w:t>
      </w:r>
      <w:r>
        <w:rPr>
          <w:spacing w:val="-2"/>
          <w:sz w:val="24"/>
        </w:rPr>
        <w:t> </w:t>
      </w:r>
      <w:r>
        <w:rPr>
          <w:sz w:val="24"/>
        </w:rPr>
        <w:t>associated</w:t>
      </w:r>
      <w:r>
        <w:rPr>
          <w:spacing w:val="-2"/>
          <w:sz w:val="24"/>
        </w:rPr>
        <w:t> </w:t>
      </w:r>
      <w:r>
        <w:rPr>
          <w:sz w:val="24"/>
        </w:rPr>
        <w:t>with</w:t>
      </w:r>
      <w:r>
        <w:rPr>
          <w:spacing w:val="-3"/>
          <w:sz w:val="24"/>
        </w:rPr>
        <w:t> </w:t>
      </w:r>
      <w:r>
        <w:rPr>
          <w:sz w:val="24"/>
        </w:rPr>
        <w:t>daily</w:t>
      </w:r>
      <w:r>
        <w:rPr>
          <w:spacing w:val="-3"/>
          <w:sz w:val="24"/>
        </w:rPr>
        <w:t> </w:t>
      </w:r>
      <w:r>
        <w:rPr>
          <w:spacing w:val="-2"/>
          <w:sz w:val="24"/>
        </w:rPr>
        <w:t>living.</w:t>
      </w:r>
    </w:p>
    <w:p>
      <w:pPr>
        <w:pStyle w:val="ListParagraph"/>
        <w:numPr>
          <w:ilvl w:val="0"/>
          <w:numId w:val="6"/>
        </w:numPr>
        <w:tabs>
          <w:tab w:pos="1069" w:val="left" w:leader="none"/>
        </w:tabs>
        <w:spacing w:line="240" w:lineRule="auto" w:before="240" w:after="0"/>
        <w:ind w:left="875" w:right="1081" w:firstLine="0"/>
        <w:jc w:val="left"/>
        <w:rPr>
          <w:sz w:val="24"/>
        </w:rPr>
      </w:pPr>
      <w:r>
        <w:rPr>
          <w:sz w:val="24"/>
        </w:rPr>
        <w:t>You</w:t>
      </w:r>
      <w:r>
        <w:rPr>
          <w:spacing w:val="-5"/>
          <w:sz w:val="24"/>
        </w:rPr>
        <w:t> </w:t>
      </w:r>
      <w:r>
        <w:rPr>
          <w:sz w:val="24"/>
        </w:rPr>
        <w:t>have</w:t>
      </w:r>
      <w:r>
        <w:rPr>
          <w:spacing w:val="-6"/>
          <w:sz w:val="24"/>
        </w:rPr>
        <w:t> </w:t>
      </w:r>
      <w:r>
        <w:rPr>
          <w:sz w:val="24"/>
        </w:rPr>
        <w:t>not</w:t>
      </w:r>
      <w:r>
        <w:rPr>
          <w:spacing w:val="-5"/>
          <w:sz w:val="24"/>
        </w:rPr>
        <w:t> </w:t>
      </w:r>
      <w:r>
        <w:rPr>
          <w:sz w:val="24"/>
        </w:rPr>
        <w:t>coped</w:t>
      </w:r>
      <w:r>
        <w:rPr>
          <w:spacing w:val="-5"/>
          <w:sz w:val="24"/>
        </w:rPr>
        <w:t> </w:t>
      </w:r>
      <w:r>
        <w:rPr>
          <w:sz w:val="24"/>
        </w:rPr>
        <w:t>and</w:t>
      </w:r>
      <w:r>
        <w:rPr>
          <w:spacing w:val="-5"/>
          <w:sz w:val="24"/>
        </w:rPr>
        <w:t> </w:t>
      </w:r>
      <w:r>
        <w:rPr>
          <w:sz w:val="24"/>
        </w:rPr>
        <w:t>will</w:t>
      </w:r>
      <w:r>
        <w:rPr>
          <w:spacing w:val="-5"/>
          <w:sz w:val="24"/>
        </w:rPr>
        <w:t> </w:t>
      </w:r>
      <w:r>
        <w:rPr>
          <w:sz w:val="24"/>
        </w:rPr>
        <w:t>not</w:t>
      </w:r>
      <w:r>
        <w:rPr>
          <w:spacing w:val="-5"/>
          <w:sz w:val="24"/>
        </w:rPr>
        <w:t> </w:t>
      </w:r>
      <w:r>
        <w:rPr>
          <w:sz w:val="24"/>
        </w:rPr>
        <w:t>cope</w:t>
      </w:r>
      <w:r>
        <w:rPr>
          <w:spacing w:val="-7"/>
          <w:sz w:val="24"/>
        </w:rPr>
        <w:t> </w:t>
      </w:r>
      <w:r>
        <w:rPr>
          <w:sz w:val="24"/>
        </w:rPr>
        <w:t>with</w:t>
      </w:r>
      <w:r>
        <w:rPr>
          <w:spacing w:val="-5"/>
          <w:sz w:val="24"/>
        </w:rPr>
        <w:t> </w:t>
      </w:r>
      <w:r>
        <w:rPr>
          <w:sz w:val="24"/>
        </w:rPr>
        <w:t>homelessness</w:t>
      </w:r>
      <w:r>
        <w:rPr>
          <w:spacing w:val="-6"/>
          <w:sz w:val="24"/>
        </w:rPr>
        <w:t> </w:t>
      </w:r>
      <w:r>
        <w:rPr>
          <w:sz w:val="24"/>
        </w:rPr>
        <w:t>as</w:t>
      </w:r>
      <w:r>
        <w:rPr>
          <w:spacing w:val="-6"/>
          <w:sz w:val="24"/>
        </w:rPr>
        <w:t> </w:t>
      </w:r>
      <w:r>
        <w:rPr>
          <w:sz w:val="24"/>
        </w:rPr>
        <w:t>well</w:t>
      </w:r>
      <w:r>
        <w:rPr>
          <w:spacing w:val="-5"/>
          <w:sz w:val="24"/>
        </w:rPr>
        <w:t> </w:t>
      </w:r>
      <w:r>
        <w:rPr>
          <w:sz w:val="24"/>
        </w:rPr>
        <w:t>as··the ordinary person.</w:t>
      </w:r>
    </w:p>
    <w:p>
      <w:pPr>
        <w:pStyle w:val="ListParagraph"/>
        <w:numPr>
          <w:ilvl w:val="0"/>
          <w:numId w:val="6"/>
        </w:numPr>
        <w:tabs>
          <w:tab w:pos="1069" w:val="left" w:leader="none"/>
        </w:tabs>
        <w:spacing w:line="240" w:lineRule="auto" w:before="240" w:after="0"/>
        <w:ind w:left="875" w:right="587" w:firstLine="0"/>
        <w:jc w:val="left"/>
        <w:rPr>
          <w:sz w:val="24"/>
        </w:rPr>
      </w:pPr>
      <w:r>
        <w:rPr>
          <w:sz w:val="24"/>
        </w:rPr>
        <w:t>You</w:t>
      </w:r>
      <w:r>
        <w:rPr>
          <w:spacing w:val="-4"/>
          <w:sz w:val="24"/>
        </w:rPr>
        <w:t> </w:t>
      </w:r>
      <w:r>
        <w:rPr>
          <w:sz w:val="24"/>
        </w:rPr>
        <w:t>will</w:t>
      </w:r>
      <w:r>
        <w:rPr>
          <w:spacing w:val="-4"/>
          <w:sz w:val="24"/>
        </w:rPr>
        <w:t> </w:t>
      </w:r>
      <w:r>
        <w:rPr>
          <w:sz w:val="24"/>
        </w:rPr>
        <w:t>not</w:t>
      </w:r>
      <w:r>
        <w:rPr>
          <w:spacing w:val="-4"/>
          <w:sz w:val="24"/>
        </w:rPr>
        <w:t> </w:t>
      </w:r>
      <w:r>
        <w:rPr>
          <w:sz w:val="24"/>
        </w:rPr>
        <w:t>cope</w:t>
      </w:r>
      <w:r>
        <w:rPr>
          <w:spacing w:val="-6"/>
          <w:sz w:val="24"/>
        </w:rPr>
        <w:t> </w:t>
      </w:r>
      <w:r>
        <w:rPr>
          <w:sz w:val="24"/>
        </w:rPr>
        <w:t>better</w:t>
      </w:r>
      <w:r>
        <w:rPr>
          <w:spacing w:val="-4"/>
          <w:sz w:val="24"/>
        </w:rPr>
        <w:t> </w:t>
      </w:r>
      <w:r>
        <w:rPr>
          <w:sz w:val="24"/>
        </w:rPr>
        <w:t>than</w:t>
      </w:r>
      <w:r>
        <w:rPr>
          <w:spacing w:val="-4"/>
          <w:sz w:val="24"/>
        </w:rPr>
        <w:t> </w:t>
      </w:r>
      <w:r>
        <w:rPr>
          <w:sz w:val="24"/>
        </w:rPr>
        <w:t>the</w:t>
      </w:r>
      <w:r>
        <w:rPr>
          <w:spacing w:val="-4"/>
          <w:sz w:val="24"/>
        </w:rPr>
        <w:t> </w:t>
      </w:r>
      <w:r>
        <w:rPr>
          <w:sz w:val="24"/>
        </w:rPr>
        <w:t>comparator</w:t>
      </w:r>
      <w:r>
        <w:rPr>
          <w:spacing w:val="-4"/>
          <w:sz w:val="24"/>
        </w:rPr>
        <w:t> </w:t>
      </w:r>
      <w:r>
        <w:rPr>
          <w:sz w:val="24"/>
        </w:rPr>
        <w:t>ordinary</w:t>
      </w:r>
      <w:r>
        <w:rPr>
          <w:spacing w:val="-4"/>
          <w:sz w:val="24"/>
        </w:rPr>
        <w:t> </w:t>
      </w:r>
      <w:r>
        <w:rPr>
          <w:sz w:val="24"/>
        </w:rPr>
        <w:t>person</w:t>
      </w:r>
      <w:r>
        <w:rPr>
          <w:spacing w:val="-4"/>
          <w:sz w:val="24"/>
        </w:rPr>
        <w:t> </w:t>
      </w:r>
      <w:r>
        <w:rPr>
          <w:sz w:val="24"/>
        </w:rPr>
        <w:t>as</w:t>
      </w:r>
      <w:r>
        <w:rPr>
          <w:spacing w:val="-5"/>
          <w:sz w:val="24"/>
        </w:rPr>
        <w:t> </w:t>
      </w:r>
      <w:r>
        <w:rPr>
          <w:sz w:val="24"/>
        </w:rPr>
        <w:t>set</w:t>
      </w:r>
      <w:r>
        <w:rPr>
          <w:spacing w:val="-4"/>
          <w:sz w:val="24"/>
        </w:rPr>
        <w:t> </w:t>
      </w:r>
      <w:r>
        <w:rPr>
          <w:sz w:val="24"/>
        </w:rPr>
        <w:t>out</w:t>
      </w:r>
      <w:r>
        <w:rPr>
          <w:spacing w:val="-4"/>
          <w:sz w:val="24"/>
        </w:rPr>
        <w:t> </w:t>
      </w:r>
      <w:r>
        <w:rPr>
          <w:sz w:val="24"/>
        </w:rPr>
        <w:t>in</w:t>
      </w:r>
      <w:r>
        <w:rPr>
          <w:spacing w:val="-4"/>
          <w:sz w:val="24"/>
        </w:rPr>
        <w:t> </w:t>
      </w:r>
      <w:r>
        <w:rPr>
          <w:sz w:val="24"/>
        </w:rPr>
        <w:t>the test case.</w:t>
      </w:r>
    </w:p>
    <w:p>
      <w:pPr>
        <w:pStyle w:val="ListParagraph"/>
        <w:numPr>
          <w:ilvl w:val="0"/>
          <w:numId w:val="6"/>
        </w:numPr>
        <w:tabs>
          <w:tab w:pos="1009" w:val="left" w:leader="none"/>
        </w:tabs>
        <w:spacing w:line="240" w:lineRule="auto" w:before="240" w:after="0"/>
        <w:ind w:left="875" w:right="583" w:firstLine="0"/>
        <w:jc w:val="left"/>
        <w:rPr>
          <w:sz w:val="24"/>
        </w:rPr>
      </w:pPr>
      <w:r>
        <w:rPr>
          <w:sz w:val="24"/>
        </w:rPr>
        <w:t>You</w:t>
      </w:r>
      <w:r>
        <w:rPr>
          <w:spacing w:val="-6"/>
          <w:sz w:val="24"/>
        </w:rPr>
        <w:t> </w:t>
      </w:r>
      <w:r>
        <w:rPr>
          <w:sz w:val="24"/>
        </w:rPr>
        <w:t>will</w:t>
      </w:r>
      <w:r>
        <w:rPr>
          <w:spacing w:val="-6"/>
          <w:sz w:val="24"/>
        </w:rPr>
        <w:t> </w:t>
      </w:r>
      <w:r>
        <w:rPr>
          <w:sz w:val="24"/>
        </w:rPr>
        <w:t>suffer</w:t>
      </w:r>
      <w:r>
        <w:rPr>
          <w:spacing w:val="-6"/>
          <w:sz w:val="24"/>
        </w:rPr>
        <w:t> </w:t>
      </w:r>
      <w:r>
        <w:rPr>
          <w:sz w:val="24"/>
        </w:rPr>
        <w:t>significantly</w:t>
      </w:r>
      <w:r>
        <w:rPr>
          <w:spacing w:val="-6"/>
          <w:sz w:val="24"/>
        </w:rPr>
        <w:t> </w:t>
      </w:r>
      <w:r>
        <w:rPr>
          <w:sz w:val="24"/>
        </w:rPr>
        <w:t>more</w:t>
      </w:r>
      <w:r>
        <w:rPr>
          <w:spacing w:val="-7"/>
          <w:sz w:val="24"/>
        </w:rPr>
        <w:t> </w:t>
      </w:r>
      <w:r>
        <w:rPr>
          <w:sz w:val="24"/>
        </w:rPr>
        <w:t>that</w:t>
      </w:r>
      <w:r>
        <w:rPr>
          <w:spacing w:val="-6"/>
          <w:sz w:val="24"/>
        </w:rPr>
        <w:t> </w:t>
      </w:r>
      <w:r>
        <w:rPr>
          <w:sz w:val="24"/>
        </w:rPr>
        <w:t>the</w:t>
      </w:r>
      <w:r>
        <w:rPr>
          <w:spacing w:val="-6"/>
          <w:sz w:val="24"/>
        </w:rPr>
        <w:t> </w:t>
      </w:r>
      <w:r>
        <w:rPr>
          <w:sz w:val="24"/>
        </w:rPr>
        <w:t>ordinary</w:t>
      </w:r>
      <w:r>
        <w:rPr>
          <w:spacing w:val="-6"/>
          <w:sz w:val="24"/>
        </w:rPr>
        <w:t> </w:t>
      </w:r>
      <w:r>
        <w:rPr>
          <w:sz w:val="24"/>
        </w:rPr>
        <w:t>person</w:t>
      </w:r>
      <w:r>
        <w:rPr>
          <w:spacing w:val="-5"/>
          <w:sz w:val="24"/>
        </w:rPr>
        <w:t> </w:t>
      </w:r>
      <w:r>
        <w:rPr>
          <w:sz w:val="24"/>
        </w:rPr>
        <w:t>when</w:t>
      </w:r>
      <w:r>
        <w:rPr>
          <w:spacing w:val="-6"/>
          <w:sz w:val="24"/>
        </w:rPr>
        <w:t> </w:t>
      </w:r>
      <w:r>
        <w:rPr>
          <w:sz w:val="24"/>
        </w:rPr>
        <w:t>in</w:t>
      </w:r>
      <w:r>
        <w:rPr>
          <w:spacing w:val="-6"/>
          <w:sz w:val="24"/>
        </w:rPr>
        <w:t> </w:t>
      </w:r>
      <w:r>
        <w:rPr>
          <w:sz w:val="24"/>
        </w:rPr>
        <w:t>a</w:t>
      </w:r>
      <w:r>
        <w:rPr>
          <w:spacing w:val="-6"/>
          <w:sz w:val="24"/>
        </w:rPr>
        <w:t> </w:t>
      </w:r>
      <w:r>
        <w:rPr>
          <w:sz w:val="24"/>
        </w:rPr>
        <w:t>situation of homelessness.</w:t>
      </w:r>
    </w:p>
    <w:p>
      <w:pPr>
        <w:pStyle w:val="ListParagraph"/>
        <w:spacing w:after="0" w:line="240" w:lineRule="auto"/>
        <w:jc w:val="left"/>
        <w:rPr>
          <w:sz w:val="24"/>
        </w:rPr>
        <w:sectPr>
          <w:pgSz w:w="11910" w:h="16840"/>
          <w:pgMar w:header="716" w:footer="0" w:top="1340" w:bottom="280" w:left="1417" w:right="1417"/>
        </w:sectPr>
      </w:pPr>
    </w:p>
    <w:p>
      <w:pPr>
        <w:pStyle w:val="ListParagraph"/>
        <w:numPr>
          <w:ilvl w:val="0"/>
          <w:numId w:val="1"/>
        </w:numPr>
        <w:tabs>
          <w:tab w:pos="1230" w:val="left" w:leader="none"/>
        </w:tabs>
        <w:spacing w:line="240" w:lineRule="auto" w:before="80" w:after="0"/>
        <w:ind w:left="875" w:right="559" w:firstLine="0"/>
        <w:jc w:val="both"/>
        <w:rPr>
          <w:sz w:val="24"/>
        </w:rPr>
      </w:pPr>
      <w:r>
        <w:rPr>
          <w:sz w:val="24"/>
        </w:rPr>
        <w:t>The Equality</w:t>
      </w:r>
      <w:r>
        <w:rPr>
          <w:spacing w:val="-13"/>
          <w:sz w:val="24"/>
        </w:rPr>
        <w:t> </w:t>
      </w:r>
      <w:r>
        <w:rPr>
          <w:sz w:val="24"/>
        </w:rPr>
        <w:t>Act 2010 generally defines a disabled person as a person with a</w:t>
      </w:r>
      <w:r>
        <w:rPr>
          <w:spacing w:val="-8"/>
          <w:sz w:val="24"/>
        </w:rPr>
        <w:t> </w:t>
      </w:r>
      <w:r>
        <w:rPr>
          <w:sz w:val="24"/>
        </w:rPr>
        <w:t>disability.</w:t>
      </w:r>
      <w:r>
        <w:rPr>
          <w:spacing w:val="-15"/>
          <w:sz w:val="24"/>
        </w:rPr>
        <w:t> </w:t>
      </w:r>
      <w:r>
        <w:rPr>
          <w:sz w:val="24"/>
        </w:rPr>
        <w:t>A</w:t>
      </w:r>
      <w:r>
        <w:rPr>
          <w:spacing w:val="-15"/>
          <w:sz w:val="24"/>
        </w:rPr>
        <w:t> </w:t>
      </w:r>
      <w:r>
        <w:rPr>
          <w:sz w:val="24"/>
        </w:rPr>
        <w:t>person</w:t>
      </w:r>
      <w:r>
        <w:rPr>
          <w:spacing w:val="-3"/>
          <w:sz w:val="24"/>
        </w:rPr>
        <w:t> </w:t>
      </w:r>
      <w:r>
        <w:rPr>
          <w:sz w:val="24"/>
        </w:rPr>
        <w:t>has</w:t>
      </w:r>
      <w:r>
        <w:rPr>
          <w:spacing w:val="-4"/>
          <w:sz w:val="24"/>
        </w:rPr>
        <w:t> </w:t>
      </w:r>
      <w:r>
        <w:rPr>
          <w:sz w:val="24"/>
        </w:rPr>
        <w:t>a</w:t>
      </w:r>
      <w:r>
        <w:rPr>
          <w:spacing w:val="-4"/>
          <w:sz w:val="24"/>
        </w:rPr>
        <w:t> </w:t>
      </w:r>
      <w:r>
        <w:rPr>
          <w:sz w:val="24"/>
        </w:rPr>
        <w:t>disability</w:t>
      </w:r>
      <w:r>
        <w:rPr>
          <w:spacing w:val="-3"/>
          <w:sz w:val="24"/>
        </w:rPr>
        <w:t> </w:t>
      </w:r>
      <w:r>
        <w:rPr>
          <w:sz w:val="24"/>
        </w:rPr>
        <w:t>for</w:t>
      </w:r>
      <w:r>
        <w:rPr>
          <w:spacing w:val="-5"/>
          <w:sz w:val="24"/>
        </w:rPr>
        <w:t> </w:t>
      </w:r>
      <w:r>
        <w:rPr>
          <w:sz w:val="24"/>
        </w:rPr>
        <w:t>the</w:t>
      </w:r>
      <w:r>
        <w:rPr>
          <w:spacing w:val="-3"/>
          <w:sz w:val="24"/>
        </w:rPr>
        <w:t> </w:t>
      </w:r>
      <w:r>
        <w:rPr>
          <w:sz w:val="24"/>
        </w:rPr>
        <w:t>purposes</w:t>
      </w:r>
      <w:r>
        <w:rPr>
          <w:spacing w:val="-4"/>
          <w:sz w:val="24"/>
        </w:rPr>
        <w:t> </w:t>
      </w:r>
      <w:r>
        <w:rPr>
          <w:sz w:val="24"/>
        </w:rPr>
        <w:t>of</w:t>
      </w:r>
      <w:r>
        <w:rPr>
          <w:spacing w:val="-3"/>
          <w:sz w:val="24"/>
        </w:rPr>
        <w:t> </w:t>
      </w:r>
      <w:r>
        <w:rPr>
          <w:sz w:val="24"/>
        </w:rPr>
        <w:t>the</w:t>
      </w:r>
      <w:r>
        <w:rPr>
          <w:spacing w:val="-15"/>
          <w:sz w:val="24"/>
        </w:rPr>
        <w:t> </w:t>
      </w:r>
      <w:r>
        <w:rPr>
          <w:sz w:val="24"/>
        </w:rPr>
        <w:t>Act</w:t>
      </w:r>
      <w:r>
        <w:rPr>
          <w:spacing w:val="-3"/>
          <w:sz w:val="24"/>
        </w:rPr>
        <w:t> </w:t>
      </w:r>
      <w:r>
        <w:rPr>
          <w:sz w:val="24"/>
        </w:rPr>
        <w:t>if</w:t>
      </w:r>
      <w:r>
        <w:rPr>
          <w:spacing w:val="-3"/>
          <w:sz w:val="24"/>
        </w:rPr>
        <w:t> </w:t>
      </w:r>
      <w:r>
        <w:rPr>
          <w:sz w:val="24"/>
        </w:rPr>
        <w:t>he</w:t>
      </w:r>
      <w:r>
        <w:rPr>
          <w:spacing w:val="-5"/>
          <w:sz w:val="24"/>
        </w:rPr>
        <w:t> </w:t>
      </w:r>
      <w:r>
        <w:rPr>
          <w:sz w:val="24"/>
        </w:rPr>
        <w:t>or</w:t>
      </w:r>
      <w:r>
        <w:rPr>
          <w:spacing w:val="-3"/>
          <w:sz w:val="24"/>
        </w:rPr>
        <w:t> </w:t>
      </w:r>
      <w:r>
        <w:rPr>
          <w:sz w:val="24"/>
        </w:rPr>
        <w:t>she</w:t>
      </w:r>
      <w:r>
        <w:rPr>
          <w:spacing w:val="-2"/>
          <w:sz w:val="24"/>
        </w:rPr>
        <w:t> </w:t>
      </w:r>
      <w:r>
        <w:rPr>
          <w:sz w:val="24"/>
        </w:rPr>
        <w:t>has a physical or mental impairment, and the impairment has a substantial and</w:t>
      </w:r>
    </w:p>
    <w:p>
      <w:pPr>
        <w:pStyle w:val="BodyText"/>
        <w:ind w:right="905"/>
        <w:jc w:val="both"/>
      </w:pPr>
      <w:r>
        <w:rPr/>
        <w:t>long-term</w:t>
      </w:r>
      <w:r>
        <w:rPr>
          <w:spacing w:val="-3"/>
        </w:rPr>
        <w:t> </w:t>
      </w:r>
      <w:r>
        <w:rPr/>
        <w:t>adverse</w:t>
      </w:r>
      <w:r>
        <w:rPr>
          <w:spacing w:val="-4"/>
        </w:rPr>
        <w:t> </w:t>
      </w:r>
      <w:r>
        <w:rPr/>
        <w:t>effect</w:t>
      </w:r>
      <w:r>
        <w:rPr>
          <w:spacing w:val="-2"/>
        </w:rPr>
        <w:t> </w:t>
      </w:r>
      <w:r>
        <w:rPr/>
        <w:t>on</w:t>
      </w:r>
      <w:r>
        <w:rPr>
          <w:spacing w:val="-3"/>
        </w:rPr>
        <w:t> </w:t>
      </w:r>
      <w:r>
        <w:rPr/>
        <w:t>his</w:t>
      </w:r>
      <w:r>
        <w:rPr>
          <w:spacing w:val="-3"/>
        </w:rPr>
        <w:t> </w:t>
      </w:r>
      <w:r>
        <w:rPr/>
        <w:t>or</w:t>
      </w:r>
      <w:r>
        <w:rPr>
          <w:spacing w:val="-3"/>
        </w:rPr>
        <w:t> </w:t>
      </w:r>
      <w:r>
        <w:rPr/>
        <w:t>her</w:t>
      </w:r>
      <w:r>
        <w:rPr>
          <w:spacing w:val="-3"/>
        </w:rPr>
        <w:t> </w:t>
      </w:r>
      <w:r>
        <w:rPr/>
        <w:t>ability</w:t>
      </w:r>
      <w:r>
        <w:rPr>
          <w:spacing w:val="-3"/>
        </w:rPr>
        <w:t> </w:t>
      </w:r>
      <w:r>
        <w:rPr/>
        <w:t>to</w:t>
      </w:r>
      <w:r>
        <w:rPr>
          <w:spacing w:val="-3"/>
        </w:rPr>
        <w:t> </w:t>
      </w:r>
      <w:r>
        <w:rPr/>
        <w:t>carry</w:t>
      </w:r>
      <w:r>
        <w:rPr>
          <w:spacing w:val="-3"/>
        </w:rPr>
        <w:t> </w:t>
      </w:r>
      <w:r>
        <w:rPr/>
        <w:t>out</w:t>
      </w:r>
      <w:r>
        <w:rPr>
          <w:spacing w:val="-3"/>
        </w:rPr>
        <w:t> </w:t>
      </w:r>
      <w:r>
        <w:rPr/>
        <w:t>normal</w:t>
      </w:r>
      <w:r>
        <w:rPr>
          <w:spacing w:val="-3"/>
        </w:rPr>
        <w:t> </w:t>
      </w:r>
      <w:r>
        <w:rPr/>
        <w:t>day-to-day </w:t>
      </w:r>
      <w:r>
        <w:rPr>
          <w:spacing w:val="-2"/>
        </w:rPr>
        <w:t>activities.</w:t>
      </w:r>
    </w:p>
    <w:p>
      <w:pPr>
        <w:pStyle w:val="ListParagraph"/>
        <w:numPr>
          <w:ilvl w:val="0"/>
          <w:numId w:val="1"/>
        </w:numPr>
        <w:tabs>
          <w:tab w:pos="1230" w:val="left" w:leader="none"/>
        </w:tabs>
        <w:spacing w:line="240" w:lineRule="auto" w:before="240" w:after="0"/>
        <w:ind w:left="875" w:right="546" w:firstLine="0"/>
        <w:jc w:val="left"/>
        <w:rPr>
          <w:sz w:val="24"/>
        </w:rPr>
      </w:pPr>
      <w:r>
        <w:rPr>
          <w:sz w:val="24"/>
        </w:rPr>
        <w:t>There</w:t>
      </w:r>
      <w:r>
        <w:rPr>
          <w:spacing w:val="-5"/>
          <w:sz w:val="24"/>
        </w:rPr>
        <w:t> </w:t>
      </w:r>
      <w:r>
        <w:rPr>
          <w:sz w:val="24"/>
        </w:rPr>
        <w:t>is</w:t>
      </w:r>
      <w:r>
        <w:rPr>
          <w:spacing w:val="-4"/>
          <w:sz w:val="24"/>
        </w:rPr>
        <w:t> </w:t>
      </w:r>
      <w:r>
        <w:rPr>
          <w:sz w:val="24"/>
        </w:rPr>
        <w:t>nothing</w:t>
      </w:r>
      <w:r>
        <w:rPr>
          <w:spacing w:val="-3"/>
          <w:sz w:val="24"/>
        </w:rPr>
        <w:t> </w:t>
      </w:r>
      <w:r>
        <w:rPr>
          <w:sz w:val="24"/>
        </w:rPr>
        <w:t>from</w:t>
      </w:r>
      <w:r>
        <w:rPr>
          <w:spacing w:val="-1"/>
          <w:sz w:val="24"/>
        </w:rPr>
        <w:t> </w:t>
      </w:r>
      <w:r>
        <w:rPr>
          <w:sz w:val="24"/>
        </w:rPr>
        <w:t>the</w:t>
      </w:r>
      <w:r>
        <w:rPr>
          <w:spacing w:val="-3"/>
          <w:sz w:val="24"/>
        </w:rPr>
        <w:t> </w:t>
      </w:r>
      <w:r>
        <w:rPr>
          <w:sz w:val="24"/>
        </w:rPr>
        <w:t>facts</w:t>
      </w:r>
      <w:r>
        <w:rPr>
          <w:spacing w:val="-4"/>
          <w:sz w:val="24"/>
        </w:rPr>
        <w:t> </w:t>
      </w:r>
      <w:r>
        <w:rPr>
          <w:sz w:val="24"/>
        </w:rPr>
        <w:t>to</w:t>
      </w:r>
      <w:r>
        <w:rPr>
          <w:spacing w:val="-3"/>
          <w:sz w:val="24"/>
        </w:rPr>
        <w:t> </w:t>
      </w:r>
      <w:r>
        <w:rPr>
          <w:sz w:val="24"/>
        </w:rPr>
        <w:t>suggest</w:t>
      </w:r>
      <w:r>
        <w:rPr>
          <w:spacing w:val="-3"/>
          <w:sz w:val="24"/>
        </w:rPr>
        <w:t> </w:t>
      </w:r>
      <w:r>
        <w:rPr>
          <w:sz w:val="24"/>
        </w:rPr>
        <w:t>an</w:t>
      </w:r>
      <w:r>
        <w:rPr>
          <w:spacing w:val="-3"/>
          <w:sz w:val="24"/>
        </w:rPr>
        <w:t> </w:t>
      </w:r>
      <w:r>
        <w:rPr>
          <w:sz w:val="24"/>
        </w:rPr>
        <w:t>inability</w:t>
      </w:r>
      <w:r>
        <w:rPr>
          <w:spacing w:val="-3"/>
          <w:sz w:val="24"/>
        </w:rPr>
        <w:t> </w:t>
      </w:r>
      <w:r>
        <w:rPr>
          <w:sz w:val="24"/>
        </w:rPr>
        <w:t>to</w:t>
      </w:r>
      <w:r>
        <w:rPr>
          <w:spacing w:val="-3"/>
          <w:sz w:val="24"/>
        </w:rPr>
        <w:t> </w:t>
      </w:r>
      <w:r>
        <w:rPr>
          <w:sz w:val="24"/>
        </w:rPr>
        <w:t>carry</w:t>
      </w:r>
      <w:r>
        <w:rPr>
          <w:spacing w:val="-3"/>
          <w:sz w:val="24"/>
        </w:rPr>
        <w:t> </w:t>
      </w:r>
      <w:r>
        <w:rPr>
          <w:sz w:val="24"/>
        </w:rPr>
        <w:t>out</w:t>
      </w:r>
      <w:r>
        <w:rPr>
          <w:spacing w:val="-3"/>
          <w:sz w:val="24"/>
        </w:rPr>
        <w:t> </w:t>
      </w:r>
      <w:r>
        <w:rPr>
          <w:sz w:val="24"/>
        </w:rPr>
        <w:t>your</w:t>
      </w:r>
      <w:r>
        <w:rPr>
          <w:spacing w:val="-2"/>
          <w:sz w:val="24"/>
        </w:rPr>
        <w:t> </w:t>
      </w:r>
      <w:r>
        <w:rPr>
          <w:sz w:val="24"/>
        </w:rPr>
        <w:t>day-to-day tasks, including finding accommodation.</w:t>
      </w:r>
      <w:r>
        <w:rPr>
          <w:spacing w:val="-2"/>
          <w:sz w:val="24"/>
        </w:rPr>
        <w:t> </w:t>
      </w:r>
      <w:r>
        <w:rPr>
          <w:sz w:val="24"/>
        </w:rPr>
        <w:t>Although I note that your prognosis are long-term, they do not appear to significantly impair your ability with daily affairs, including securing private rented accommodation.</w:t>
      </w:r>
    </w:p>
    <w:p>
      <w:pPr>
        <w:pStyle w:val="ListParagraph"/>
        <w:numPr>
          <w:ilvl w:val="0"/>
          <w:numId w:val="1"/>
        </w:numPr>
        <w:tabs>
          <w:tab w:pos="1235" w:val="left" w:leader="none"/>
        </w:tabs>
        <w:spacing w:line="240" w:lineRule="auto" w:before="240" w:after="0"/>
        <w:ind w:left="875" w:right="824" w:firstLine="0"/>
        <w:jc w:val="left"/>
        <w:rPr>
          <w:sz w:val="24"/>
        </w:rPr>
      </w:pPr>
      <w:r>
        <w:rPr>
          <w:sz w:val="24"/>
        </w:rPr>
        <w:t>Given</w:t>
      </w:r>
      <w:r>
        <w:rPr>
          <w:spacing w:val="-3"/>
          <w:sz w:val="24"/>
        </w:rPr>
        <w:t> </w:t>
      </w:r>
      <w:r>
        <w:rPr>
          <w:sz w:val="24"/>
        </w:rPr>
        <w:t>the</w:t>
      </w:r>
      <w:r>
        <w:rPr>
          <w:spacing w:val="-3"/>
          <w:sz w:val="24"/>
        </w:rPr>
        <w:t> </w:t>
      </w:r>
      <w:r>
        <w:rPr>
          <w:sz w:val="24"/>
        </w:rPr>
        <w:t>above,</w:t>
      </w:r>
      <w:r>
        <w:rPr>
          <w:spacing w:val="-1"/>
          <w:sz w:val="24"/>
        </w:rPr>
        <w:t> </w:t>
      </w:r>
      <w:r>
        <w:rPr>
          <w:sz w:val="24"/>
        </w:rPr>
        <w:t>I</w:t>
      </w:r>
      <w:r>
        <w:rPr>
          <w:spacing w:val="-3"/>
          <w:sz w:val="24"/>
        </w:rPr>
        <w:t> </w:t>
      </w:r>
      <w:r>
        <w:rPr>
          <w:sz w:val="24"/>
        </w:rPr>
        <w:t>do</w:t>
      </w:r>
      <w:r>
        <w:rPr>
          <w:spacing w:val="-2"/>
          <w:sz w:val="24"/>
        </w:rPr>
        <w:t> </w:t>
      </w:r>
      <w:r>
        <w:rPr>
          <w:sz w:val="24"/>
        </w:rPr>
        <w:t>not</w:t>
      </w:r>
      <w:r>
        <w:rPr>
          <w:spacing w:val="-3"/>
          <w:sz w:val="24"/>
        </w:rPr>
        <w:t> </w:t>
      </w:r>
      <w:r>
        <w:rPr>
          <w:sz w:val="24"/>
        </w:rPr>
        <w:t>think</w:t>
      </w:r>
      <w:r>
        <w:rPr>
          <w:spacing w:val="-3"/>
          <w:sz w:val="24"/>
        </w:rPr>
        <w:t> </w:t>
      </w:r>
      <w:r>
        <w:rPr>
          <w:sz w:val="24"/>
        </w:rPr>
        <w:t>that</w:t>
      </w:r>
      <w:r>
        <w:rPr>
          <w:spacing w:val="-3"/>
          <w:sz w:val="24"/>
        </w:rPr>
        <w:t> </w:t>
      </w:r>
      <w:r>
        <w:rPr>
          <w:sz w:val="24"/>
        </w:rPr>
        <w:t>the</w:t>
      </w:r>
      <w:r>
        <w:rPr>
          <w:spacing w:val="-4"/>
          <w:sz w:val="24"/>
        </w:rPr>
        <w:t> </w:t>
      </w:r>
      <w:r>
        <w:rPr>
          <w:sz w:val="24"/>
        </w:rPr>
        <w:t>specific</w:t>
      </w:r>
      <w:r>
        <w:rPr>
          <w:spacing w:val="-4"/>
          <w:sz w:val="24"/>
        </w:rPr>
        <w:t> </w:t>
      </w:r>
      <w:r>
        <w:rPr>
          <w:sz w:val="24"/>
        </w:rPr>
        <w:t>medical</w:t>
      </w:r>
      <w:r>
        <w:rPr>
          <w:spacing w:val="-3"/>
          <w:sz w:val="24"/>
        </w:rPr>
        <w:t> </w:t>
      </w:r>
      <w:r>
        <w:rPr>
          <w:sz w:val="24"/>
        </w:rPr>
        <w:t>condition</w:t>
      </w:r>
      <w:r>
        <w:rPr>
          <w:spacing w:val="-3"/>
          <w:sz w:val="24"/>
        </w:rPr>
        <w:t> </w:t>
      </w:r>
      <w:r>
        <w:rPr>
          <w:sz w:val="24"/>
        </w:rPr>
        <w:t>in</w:t>
      </w:r>
      <w:r>
        <w:rPr>
          <w:spacing w:val="-3"/>
          <w:sz w:val="24"/>
        </w:rPr>
        <w:t> </w:t>
      </w:r>
      <w:r>
        <w:rPr>
          <w:sz w:val="24"/>
        </w:rPr>
        <w:t>this case makes you significantly more vulnerable than an ordinary person if</w:t>
      </w:r>
    </w:p>
    <w:p>
      <w:pPr>
        <w:pStyle w:val="BodyText"/>
        <w:ind w:right="587"/>
      </w:pPr>
      <w:r>
        <w:rPr/>
        <w:t>rendered homeless. I have considered whether you may be considered vulnerable</w:t>
      </w:r>
      <w:r>
        <w:rPr>
          <w:spacing w:val="-5"/>
        </w:rPr>
        <w:t> </w:t>
      </w:r>
      <w:r>
        <w:rPr/>
        <w:t>for</w:t>
      </w:r>
      <w:r>
        <w:rPr>
          <w:spacing w:val="-3"/>
        </w:rPr>
        <w:t> </w:t>
      </w:r>
      <w:r>
        <w:rPr/>
        <w:t>any</w:t>
      </w:r>
      <w:r>
        <w:rPr>
          <w:spacing w:val="-3"/>
        </w:rPr>
        <w:t> </w:t>
      </w:r>
      <w:r>
        <w:rPr/>
        <w:t>‘other</w:t>
      </w:r>
      <w:r>
        <w:rPr>
          <w:spacing w:val="-2"/>
        </w:rPr>
        <w:t> </w:t>
      </w:r>
      <w:r>
        <w:rPr/>
        <w:t>special</w:t>
      </w:r>
      <w:r>
        <w:rPr>
          <w:spacing w:val="-3"/>
        </w:rPr>
        <w:t> </w:t>
      </w:r>
      <w:r>
        <w:rPr/>
        <w:t>reason’</w:t>
      </w:r>
      <w:r>
        <w:rPr>
          <w:spacing w:val="-18"/>
        </w:rPr>
        <w:t> </w:t>
      </w:r>
      <w:r>
        <w:rPr/>
        <w:t>because</w:t>
      </w:r>
      <w:r>
        <w:rPr>
          <w:spacing w:val="-4"/>
        </w:rPr>
        <w:t> </w:t>
      </w:r>
      <w:r>
        <w:rPr/>
        <w:t>of</w:t>
      </w:r>
      <w:r>
        <w:rPr>
          <w:spacing w:val="-3"/>
        </w:rPr>
        <w:t> </w:t>
      </w:r>
      <w:r>
        <w:rPr/>
        <w:t>a</w:t>
      </w:r>
      <w:r>
        <w:rPr>
          <w:spacing w:val="-5"/>
        </w:rPr>
        <w:t> </w:t>
      </w:r>
      <w:r>
        <w:rPr/>
        <w:t>combination</w:t>
      </w:r>
      <w:r>
        <w:rPr>
          <w:spacing w:val="-3"/>
        </w:rPr>
        <w:t> </w:t>
      </w:r>
      <w:r>
        <w:rPr/>
        <w:t>of</w:t>
      </w:r>
      <w:r>
        <w:rPr>
          <w:spacing w:val="-4"/>
        </w:rPr>
        <w:t> </w:t>
      </w:r>
      <w:r>
        <w:rPr/>
        <w:t>factors which taken alone may not necessarily lead to a decision that they are </w:t>
      </w:r>
      <w:r>
        <w:rPr>
          <w:spacing w:val="-2"/>
        </w:rPr>
        <w:t>vulnerable.”</w:t>
      </w:r>
    </w:p>
    <w:p>
      <w:pPr>
        <w:pStyle w:val="ListParagraph"/>
        <w:numPr>
          <w:ilvl w:val="0"/>
          <w:numId w:val="7"/>
        </w:numPr>
        <w:tabs>
          <w:tab w:pos="589" w:val="left" w:leader="none"/>
        </w:tabs>
        <w:spacing w:line="240" w:lineRule="auto" w:before="240" w:after="0"/>
        <w:ind w:left="589" w:right="700" w:hanging="567"/>
        <w:jc w:val="left"/>
        <w:rPr>
          <w:sz w:val="24"/>
        </w:rPr>
      </w:pPr>
      <w:r>
        <w:rPr>
          <w:sz w:val="24"/>
        </w:rPr>
        <w:t>Regarding</w:t>
      </w:r>
      <w:r>
        <w:rPr>
          <w:spacing w:val="-4"/>
          <w:sz w:val="24"/>
        </w:rPr>
        <w:t> </w:t>
      </w:r>
      <w:r>
        <w:rPr>
          <w:sz w:val="24"/>
        </w:rPr>
        <w:t>any</w:t>
      </w:r>
      <w:r>
        <w:rPr>
          <w:spacing w:val="-4"/>
          <w:sz w:val="24"/>
        </w:rPr>
        <w:t> </w:t>
      </w:r>
      <w:r>
        <w:rPr>
          <w:sz w:val="24"/>
        </w:rPr>
        <w:t>other</w:t>
      </w:r>
      <w:r>
        <w:rPr>
          <w:spacing w:val="-6"/>
          <w:sz w:val="24"/>
        </w:rPr>
        <w:t> </w:t>
      </w:r>
      <w:r>
        <w:rPr>
          <w:sz w:val="24"/>
        </w:rPr>
        <w:t>special</w:t>
      </w:r>
      <w:r>
        <w:rPr>
          <w:spacing w:val="-4"/>
          <w:sz w:val="24"/>
        </w:rPr>
        <w:t> </w:t>
      </w:r>
      <w:r>
        <w:rPr>
          <w:sz w:val="24"/>
        </w:rPr>
        <w:t>reason</w:t>
      </w:r>
      <w:r>
        <w:rPr>
          <w:spacing w:val="-4"/>
          <w:sz w:val="24"/>
        </w:rPr>
        <w:t> </w:t>
      </w:r>
      <w:r>
        <w:rPr>
          <w:sz w:val="24"/>
        </w:rPr>
        <w:t>that</w:t>
      </w:r>
      <w:r>
        <w:rPr>
          <w:spacing w:val="-4"/>
          <w:sz w:val="24"/>
        </w:rPr>
        <w:t> </w:t>
      </w:r>
      <w:r>
        <w:rPr>
          <w:sz w:val="24"/>
        </w:rPr>
        <w:t>might</w:t>
      </w:r>
      <w:r>
        <w:rPr>
          <w:spacing w:val="-4"/>
          <w:sz w:val="24"/>
        </w:rPr>
        <w:t> </w:t>
      </w:r>
      <w:r>
        <w:rPr>
          <w:sz w:val="24"/>
        </w:rPr>
        <w:t>apply,</w:t>
      </w:r>
      <w:r>
        <w:rPr>
          <w:spacing w:val="-4"/>
          <w:sz w:val="24"/>
        </w:rPr>
        <w:t> </w:t>
      </w:r>
      <w:r>
        <w:rPr>
          <w:sz w:val="24"/>
        </w:rPr>
        <w:t>paragraphs</w:t>
      </w:r>
      <w:r>
        <w:rPr>
          <w:spacing w:val="-5"/>
          <w:sz w:val="24"/>
        </w:rPr>
        <w:t> </w:t>
      </w:r>
      <w:r>
        <w:rPr>
          <w:sz w:val="24"/>
        </w:rPr>
        <w:t>51</w:t>
      </w:r>
      <w:r>
        <w:rPr>
          <w:spacing w:val="-3"/>
          <w:sz w:val="24"/>
        </w:rPr>
        <w:t> </w:t>
      </w:r>
      <w:r>
        <w:rPr>
          <w:sz w:val="24"/>
        </w:rPr>
        <w:t>and</w:t>
      </w:r>
      <w:r>
        <w:rPr>
          <w:spacing w:val="-4"/>
          <w:sz w:val="24"/>
        </w:rPr>
        <w:t> </w:t>
      </w:r>
      <w:r>
        <w:rPr>
          <w:sz w:val="24"/>
        </w:rPr>
        <w:t>52</w:t>
      </w:r>
      <w:r>
        <w:rPr>
          <w:spacing w:val="-3"/>
          <w:sz w:val="24"/>
        </w:rPr>
        <w:t> </w:t>
      </w:r>
      <w:r>
        <w:rPr>
          <w:sz w:val="24"/>
        </w:rPr>
        <w:t>of</w:t>
      </w:r>
      <w:r>
        <w:rPr>
          <w:spacing w:val="-4"/>
          <w:sz w:val="24"/>
        </w:rPr>
        <w:t> </w:t>
      </w:r>
      <w:r>
        <w:rPr>
          <w:sz w:val="24"/>
        </w:rPr>
        <w:t>the section 202 decision stated:</w:t>
      </w:r>
    </w:p>
    <w:p>
      <w:pPr>
        <w:pStyle w:val="BodyText"/>
        <w:spacing w:before="241"/>
        <w:ind w:right="669"/>
      </w:pPr>
      <w:r>
        <w:rPr/>
        <w:t>“51. I have considered whether you may be considered vulnerable for any ‘other</w:t>
      </w:r>
      <w:r>
        <w:rPr>
          <w:spacing w:val="-7"/>
        </w:rPr>
        <w:t> </w:t>
      </w:r>
      <w:r>
        <w:rPr/>
        <w:t>special</w:t>
      </w:r>
      <w:r>
        <w:rPr>
          <w:spacing w:val="-3"/>
        </w:rPr>
        <w:t> </w:t>
      </w:r>
      <w:r>
        <w:rPr/>
        <w:t>reason’</w:t>
      </w:r>
      <w:r>
        <w:rPr>
          <w:spacing w:val="-18"/>
        </w:rPr>
        <w:t> </w:t>
      </w:r>
      <w:r>
        <w:rPr/>
        <w:t>because</w:t>
      </w:r>
      <w:r>
        <w:rPr>
          <w:spacing w:val="-4"/>
        </w:rPr>
        <w:t> </w:t>
      </w:r>
      <w:r>
        <w:rPr/>
        <w:t>of</w:t>
      </w:r>
      <w:r>
        <w:rPr>
          <w:spacing w:val="-3"/>
        </w:rPr>
        <w:t> </w:t>
      </w:r>
      <w:r>
        <w:rPr/>
        <w:t>a</w:t>
      </w:r>
      <w:r>
        <w:rPr>
          <w:spacing w:val="-3"/>
        </w:rPr>
        <w:t> </w:t>
      </w:r>
      <w:r>
        <w:rPr/>
        <w:t>combination</w:t>
      </w:r>
      <w:r>
        <w:rPr>
          <w:spacing w:val="-3"/>
        </w:rPr>
        <w:t> </w:t>
      </w:r>
      <w:r>
        <w:rPr/>
        <w:t>of</w:t>
      </w:r>
      <w:r>
        <w:rPr>
          <w:spacing w:val="-2"/>
        </w:rPr>
        <w:t> </w:t>
      </w:r>
      <w:r>
        <w:rPr/>
        <w:t>factors</w:t>
      </w:r>
      <w:r>
        <w:rPr>
          <w:spacing w:val="-4"/>
        </w:rPr>
        <w:t> </w:t>
      </w:r>
      <w:r>
        <w:rPr/>
        <w:t>which</w:t>
      </w:r>
      <w:r>
        <w:rPr>
          <w:spacing w:val="-3"/>
        </w:rPr>
        <w:t> </w:t>
      </w:r>
      <w:r>
        <w:rPr/>
        <w:t>taken</w:t>
      </w:r>
      <w:r>
        <w:rPr>
          <w:spacing w:val="-3"/>
        </w:rPr>
        <w:t> </w:t>
      </w:r>
      <w:r>
        <w:rPr/>
        <w:t>alone may not necessarily lead to a decision that they are vulnerable.</w:t>
      </w:r>
    </w:p>
    <w:p>
      <w:pPr>
        <w:pStyle w:val="BodyText"/>
        <w:spacing w:before="240"/>
      </w:pPr>
      <w:r>
        <w:rPr/>
        <w:t>52.</w:t>
      </w:r>
      <w:r>
        <w:rPr>
          <w:spacing w:val="-4"/>
        </w:rPr>
        <w:t> </w:t>
      </w:r>
      <w:r>
        <w:rPr/>
        <w:t>Having</w:t>
      </w:r>
      <w:r>
        <w:rPr>
          <w:spacing w:val="-1"/>
        </w:rPr>
        <w:t> </w:t>
      </w:r>
      <w:r>
        <w:rPr/>
        <w:t>considered</w:t>
      </w:r>
      <w:r>
        <w:rPr>
          <w:spacing w:val="-1"/>
        </w:rPr>
        <w:t> </w:t>
      </w:r>
      <w:r>
        <w:rPr/>
        <w:t>the</w:t>
      </w:r>
      <w:r>
        <w:rPr>
          <w:spacing w:val="-2"/>
        </w:rPr>
        <w:t> </w:t>
      </w:r>
      <w:r>
        <w:rPr/>
        <w:t>totality</w:t>
      </w:r>
      <w:r>
        <w:rPr>
          <w:spacing w:val="-1"/>
        </w:rPr>
        <w:t> </w:t>
      </w:r>
      <w:r>
        <w:rPr/>
        <w:t>of</w:t>
      </w:r>
      <w:r>
        <w:rPr>
          <w:spacing w:val="-1"/>
        </w:rPr>
        <w:t> </w:t>
      </w:r>
      <w:r>
        <w:rPr/>
        <w:t>your</w:t>
      </w:r>
      <w:r>
        <w:rPr>
          <w:spacing w:val="-2"/>
        </w:rPr>
        <w:t> </w:t>
      </w:r>
      <w:r>
        <w:rPr/>
        <w:t>circumstances,</w:t>
      </w:r>
      <w:r>
        <w:rPr>
          <w:spacing w:val="-1"/>
        </w:rPr>
        <w:t> </w:t>
      </w:r>
      <w:r>
        <w:rPr/>
        <w:t>and</w:t>
      </w:r>
      <w:r>
        <w:rPr>
          <w:spacing w:val="-1"/>
        </w:rPr>
        <w:t> </w:t>
      </w:r>
      <w:r>
        <w:rPr>
          <w:spacing w:val="-2"/>
        </w:rPr>
        <w:t>unsettled</w:t>
      </w:r>
    </w:p>
    <w:p>
      <w:pPr>
        <w:pStyle w:val="BodyText"/>
        <w:ind w:right="536"/>
      </w:pPr>
      <w:r>
        <w:rPr/>
        <w:t>lifestyle</w:t>
      </w:r>
      <w:r>
        <w:rPr>
          <w:spacing w:val="-4"/>
        </w:rPr>
        <w:t> </w:t>
      </w:r>
      <w:r>
        <w:rPr/>
        <w:t>singularly</w:t>
      </w:r>
      <w:r>
        <w:rPr>
          <w:spacing w:val="-3"/>
        </w:rPr>
        <w:t> </w:t>
      </w:r>
      <w:r>
        <w:rPr/>
        <w:t>and</w:t>
      </w:r>
      <w:r>
        <w:rPr>
          <w:spacing w:val="-3"/>
        </w:rPr>
        <w:t> </w:t>
      </w:r>
      <w:r>
        <w:rPr/>
        <w:t>as</w:t>
      </w:r>
      <w:r>
        <w:rPr>
          <w:spacing w:val="-4"/>
        </w:rPr>
        <w:t> </w:t>
      </w:r>
      <w:r>
        <w:rPr/>
        <w:t>a</w:t>
      </w:r>
      <w:r>
        <w:rPr>
          <w:spacing w:val="-4"/>
        </w:rPr>
        <w:t> </w:t>
      </w:r>
      <w:r>
        <w:rPr/>
        <w:t>composite</w:t>
      </w:r>
      <w:r>
        <w:rPr>
          <w:spacing w:val="-4"/>
        </w:rPr>
        <w:t> </w:t>
      </w:r>
      <w:r>
        <w:rPr/>
        <w:t>and</w:t>
      </w:r>
      <w:r>
        <w:rPr>
          <w:spacing w:val="-3"/>
        </w:rPr>
        <w:t> </w:t>
      </w:r>
      <w:r>
        <w:rPr/>
        <w:t>having</w:t>
      </w:r>
      <w:r>
        <w:rPr>
          <w:spacing w:val="-1"/>
        </w:rPr>
        <w:t> </w:t>
      </w:r>
      <w:r>
        <w:rPr/>
        <w:t>applied</w:t>
      </w:r>
      <w:r>
        <w:rPr>
          <w:spacing w:val="-3"/>
        </w:rPr>
        <w:t> </w:t>
      </w:r>
      <w:r>
        <w:rPr/>
        <w:t>all</w:t>
      </w:r>
      <w:r>
        <w:rPr>
          <w:spacing w:val="-3"/>
        </w:rPr>
        <w:t> </w:t>
      </w:r>
      <w:r>
        <w:rPr/>
        <w:t>of</w:t>
      </w:r>
      <w:r>
        <w:rPr>
          <w:spacing w:val="-3"/>
        </w:rPr>
        <w:t> </w:t>
      </w:r>
      <w:r>
        <w:rPr/>
        <w:t>the</w:t>
      </w:r>
      <w:r>
        <w:rPr>
          <w:spacing w:val="-5"/>
        </w:rPr>
        <w:t> </w:t>
      </w:r>
      <w:r>
        <w:rPr/>
        <w:t>above</w:t>
      </w:r>
      <w:r>
        <w:rPr>
          <w:spacing w:val="-4"/>
        </w:rPr>
        <w:t> </w:t>
      </w:r>
      <w:r>
        <w:rPr/>
        <w:t>facts to the question of vulnerability, I am satisfied that you do not have any illness, disability or special reason that taken individually or collectively that would</w:t>
      </w:r>
    </w:p>
    <w:p>
      <w:pPr>
        <w:pStyle w:val="BodyText"/>
        <w:ind w:right="536"/>
      </w:pPr>
      <w:r>
        <w:rPr/>
        <w:t>render</w:t>
      </w:r>
      <w:r>
        <w:rPr>
          <w:spacing w:val="-4"/>
        </w:rPr>
        <w:t> </w:t>
      </w:r>
      <w:r>
        <w:rPr/>
        <w:t>you</w:t>
      </w:r>
      <w:r>
        <w:rPr>
          <w:spacing w:val="-5"/>
        </w:rPr>
        <w:t> </w:t>
      </w:r>
      <w:r>
        <w:rPr/>
        <w:t>significantly</w:t>
      </w:r>
      <w:r>
        <w:rPr>
          <w:spacing w:val="-4"/>
        </w:rPr>
        <w:t> </w:t>
      </w:r>
      <w:r>
        <w:rPr/>
        <w:t>more</w:t>
      </w:r>
      <w:r>
        <w:rPr>
          <w:spacing w:val="-6"/>
        </w:rPr>
        <w:t> </w:t>
      </w:r>
      <w:r>
        <w:rPr/>
        <w:t>vulnerable</w:t>
      </w:r>
      <w:r>
        <w:rPr>
          <w:spacing w:val="-5"/>
        </w:rPr>
        <w:t> </w:t>
      </w:r>
      <w:r>
        <w:rPr/>
        <w:t>than</w:t>
      </w:r>
      <w:r>
        <w:rPr>
          <w:spacing w:val="-4"/>
        </w:rPr>
        <w:t> </w:t>
      </w:r>
      <w:r>
        <w:rPr/>
        <w:t>an</w:t>
      </w:r>
      <w:r>
        <w:rPr>
          <w:spacing w:val="-2"/>
        </w:rPr>
        <w:t> </w:t>
      </w:r>
      <w:r>
        <w:rPr/>
        <w:t>ordinary</w:t>
      </w:r>
      <w:r>
        <w:rPr>
          <w:spacing w:val="-4"/>
        </w:rPr>
        <w:t> </w:t>
      </w:r>
      <w:r>
        <w:rPr/>
        <w:t>person</w:t>
      </w:r>
      <w:r>
        <w:rPr>
          <w:spacing w:val="-3"/>
        </w:rPr>
        <w:t> </w:t>
      </w:r>
      <w:r>
        <w:rPr/>
        <w:t>who</w:t>
      </w:r>
      <w:r>
        <w:rPr>
          <w:spacing w:val="-4"/>
        </w:rPr>
        <w:t> </w:t>
      </w:r>
      <w:r>
        <w:rPr/>
        <w:t>is homeless as described in the test case above.”</w:t>
      </w:r>
    </w:p>
    <w:p>
      <w:pPr>
        <w:pStyle w:val="ListParagraph"/>
        <w:numPr>
          <w:ilvl w:val="0"/>
          <w:numId w:val="7"/>
        </w:numPr>
        <w:tabs>
          <w:tab w:pos="589" w:val="left" w:leader="none"/>
        </w:tabs>
        <w:spacing w:line="240" w:lineRule="auto" w:before="240" w:after="0"/>
        <w:ind w:left="589" w:right="0" w:hanging="566"/>
        <w:jc w:val="left"/>
        <w:rPr>
          <w:sz w:val="24"/>
        </w:rPr>
      </w:pPr>
      <w:r>
        <w:rPr>
          <w:sz w:val="24"/>
        </w:rPr>
        <w:t>At</w:t>
      </w:r>
      <w:r>
        <w:rPr>
          <w:spacing w:val="-3"/>
          <w:sz w:val="24"/>
        </w:rPr>
        <w:t> </w:t>
      </w:r>
      <w:r>
        <w:rPr>
          <w:sz w:val="24"/>
        </w:rPr>
        <w:t>the</w:t>
      </w:r>
      <w:r>
        <w:rPr>
          <w:spacing w:val="-3"/>
          <w:sz w:val="24"/>
        </w:rPr>
        <w:t> </w:t>
      </w:r>
      <w:r>
        <w:rPr>
          <w:sz w:val="24"/>
        </w:rPr>
        <w:t>second-numbered</w:t>
      </w:r>
      <w:r>
        <w:rPr>
          <w:spacing w:val="1"/>
          <w:sz w:val="24"/>
        </w:rPr>
        <w:t> </w:t>
      </w:r>
      <w:r>
        <w:rPr>
          <w:sz w:val="24"/>
        </w:rPr>
        <w:t>paragraph</w:t>
      </w:r>
      <w:r>
        <w:rPr>
          <w:spacing w:val="-2"/>
          <w:sz w:val="24"/>
        </w:rPr>
        <w:t> </w:t>
      </w:r>
      <w:r>
        <w:rPr>
          <w:sz w:val="24"/>
        </w:rPr>
        <w:t>40</w:t>
      </w:r>
      <w:r>
        <w:rPr>
          <w:spacing w:val="-2"/>
          <w:sz w:val="24"/>
        </w:rPr>
        <w:t> </w:t>
      </w:r>
      <w:r>
        <w:rPr>
          <w:sz w:val="24"/>
        </w:rPr>
        <w:t>the</w:t>
      </w:r>
      <w:r>
        <w:rPr>
          <w:spacing w:val="-2"/>
          <w:sz w:val="24"/>
        </w:rPr>
        <w:t> </w:t>
      </w:r>
      <w:r>
        <w:rPr>
          <w:sz w:val="24"/>
        </w:rPr>
        <w:t>officer </w:t>
      </w:r>
      <w:r>
        <w:rPr>
          <w:spacing w:val="-2"/>
          <w:sz w:val="24"/>
        </w:rPr>
        <w:t>said:</w:t>
      </w:r>
    </w:p>
    <w:p>
      <w:pPr>
        <w:pStyle w:val="BodyText"/>
        <w:spacing w:before="240"/>
        <w:ind w:right="536"/>
      </w:pPr>
      <w:r>
        <w:rPr/>
        <w:t>“I</w:t>
      </w:r>
      <w:r>
        <w:rPr>
          <w:spacing w:val="-3"/>
        </w:rPr>
        <w:t> </w:t>
      </w:r>
      <w:r>
        <w:rPr/>
        <w:t>am</w:t>
      </w:r>
      <w:r>
        <w:rPr>
          <w:spacing w:val="-3"/>
        </w:rPr>
        <w:t> </w:t>
      </w:r>
      <w:r>
        <w:rPr/>
        <w:t>aware</w:t>
      </w:r>
      <w:r>
        <w:rPr>
          <w:spacing w:val="-4"/>
        </w:rPr>
        <w:t> </w:t>
      </w:r>
      <w:r>
        <w:rPr/>
        <w:t>that</w:t>
      </w:r>
      <w:r>
        <w:rPr>
          <w:spacing w:val="-3"/>
        </w:rPr>
        <w:t> </w:t>
      </w:r>
      <w:r>
        <w:rPr/>
        <w:t>other</w:t>
      </w:r>
      <w:r>
        <w:rPr>
          <w:spacing w:val="-5"/>
        </w:rPr>
        <w:t> </w:t>
      </w:r>
      <w:r>
        <w:rPr/>
        <w:t>special</w:t>
      </w:r>
      <w:r>
        <w:rPr>
          <w:spacing w:val="-3"/>
        </w:rPr>
        <w:t> </w:t>
      </w:r>
      <w:r>
        <w:rPr/>
        <w:t>reasons</w:t>
      </w:r>
      <w:r>
        <w:rPr>
          <w:spacing w:val="-4"/>
        </w:rPr>
        <w:t> </w:t>
      </w:r>
      <w:r>
        <w:rPr/>
        <w:t>giving</w:t>
      </w:r>
      <w:r>
        <w:rPr>
          <w:spacing w:val="-3"/>
        </w:rPr>
        <w:t> </w:t>
      </w:r>
      <w:r>
        <w:rPr/>
        <w:t>rise</w:t>
      </w:r>
      <w:r>
        <w:rPr>
          <w:spacing w:val="-3"/>
        </w:rPr>
        <w:t> </w:t>
      </w:r>
      <w:r>
        <w:rPr/>
        <w:t>to</w:t>
      </w:r>
      <w:r>
        <w:rPr>
          <w:spacing w:val="-3"/>
        </w:rPr>
        <w:t> </w:t>
      </w:r>
      <w:r>
        <w:rPr/>
        <w:t>vulnerability</w:t>
      </w:r>
      <w:r>
        <w:rPr>
          <w:spacing w:val="-3"/>
        </w:rPr>
        <w:t> </w:t>
      </w:r>
      <w:r>
        <w:rPr/>
        <w:t>are</w:t>
      </w:r>
      <w:r>
        <w:rPr>
          <w:spacing w:val="-5"/>
        </w:rPr>
        <w:t> </w:t>
      </w:r>
      <w:r>
        <w:rPr/>
        <w:t>not restricted to the physical or mental characteristics of a person. Where</w:t>
      </w:r>
    </w:p>
    <w:p>
      <w:pPr>
        <w:pStyle w:val="BodyText"/>
        <w:ind w:right="587"/>
      </w:pPr>
      <w:r>
        <w:rPr/>
        <w:t>applicants</w:t>
      </w:r>
      <w:r>
        <w:rPr>
          <w:spacing w:val="-4"/>
        </w:rPr>
        <w:t> </w:t>
      </w:r>
      <w:r>
        <w:rPr/>
        <w:t>have</w:t>
      </w:r>
      <w:r>
        <w:rPr>
          <w:spacing w:val="-2"/>
        </w:rPr>
        <w:t> </w:t>
      </w:r>
      <w:r>
        <w:rPr/>
        <w:t>a</w:t>
      </w:r>
      <w:r>
        <w:rPr>
          <w:spacing w:val="-4"/>
        </w:rPr>
        <w:t> </w:t>
      </w:r>
      <w:r>
        <w:rPr/>
        <w:t>need</w:t>
      </w:r>
      <w:r>
        <w:rPr>
          <w:spacing w:val="-1"/>
        </w:rPr>
        <w:t> </w:t>
      </w:r>
      <w:r>
        <w:rPr/>
        <w:t>for</w:t>
      </w:r>
      <w:r>
        <w:rPr>
          <w:spacing w:val="-3"/>
        </w:rPr>
        <w:t> </w:t>
      </w:r>
      <w:r>
        <w:rPr/>
        <w:t>support</w:t>
      </w:r>
      <w:r>
        <w:rPr>
          <w:spacing w:val="-3"/>
        </w:rPr>
        <w:t> </w:t>
      </w:r>
      <w:r>
        <w:rPr/>
        <w:t>but</w:t>
      </w:r>
      <w:r>
        <w:rPr>
          <w:spacing w:val="-3"/>
        </w:rPr>
        <w:t> </w:t>
      </w:r>
      <w:r>
        <w:rPr/>
        <w:t>have</w:t>
      </w:r>
      <w:r>
        <w:rPr>
          <w:spacing w:val="-4"/>
        </w:rPr>
        <w:t> </w:t>
      </w:r>
      <w:r>
        <w:rPr/>
        <w:t>no</w:t>
      </w:r>
      <w:r>
        <w:rPr>
          <w:spacing w:val="-3"/>
        </w:rPr>
        <w:t> </w:t>
      </w:r>
      <w:r>
        <w:rPr/>
        <w:t>family</w:t>
      </w:r>
      <w:r>
        <w:rPr>
          <w:spacing w:val="-3"/>
        </w:rPr>
        <w:t> </w:t>
      </w:r>
      <w:r>
        <w:rPr/>
        <w:t>or</w:t>
      </w:r>
      <w:r>
        <w:rPr>
          <w:spacing w:val="-3"/>
        </w:rPr>
        <w:t> </w:t>
      </w:r>
      <w:r>
        <w:rPr/>
        <w:t>friends</w:t>
      </w:r>
      <w:r>
        <w:rPr>
          <w:spacing w:val="-4"/>
        </w:rPr>
        <w:t> </w:t>
      </w:r>
      <w:r>
        <w:rPr/>
        <w:t>on</w:t>
      </w:r>
      <w:r>
        <w:rPr>
          <w:spacing w:val="-3"/>
        </w:rPr>
        <w:t> </w:t>
      </w:r>
      <w:r>
        <w:rPr/>
        <w:t>whom</w:t>
      </w:r>
      <w:r>
        <w:rPr>
          <w:spacing w:val="-3"/>
        </w:rPr>
        <w:t> </w:t>
      </w:r>
      <w:r>
        <w:rPr/>
        <w:t>they can depend on they may be vulnerable as a result of another special reason.”</w:t>
      </w:r>
    </w:p>
    <w:p>
      <w:pPr>
        <w:pStyle w:val="ListParagraph"/>
        <w:numPr>
          <w:ilvl w:val="0"/>
          <w:numId w:val="7"/>
        </w:numPr>
        <w:tabs>
          <w:tab w:pos="589" w:val="left" w:leader="none"/>
        </w:tabs>
        <w:spacing w:line="240" w:lineRule="auto" w:before="241" w:after="0"/>
        <w:ind w:left="589" w:right="0" w:hanging="566"/>
        <w:jc w:val="left"/>
        <w:rPr>
          <w:sz w:val="24"/>
        </w:rPr>
      </w:pPr>
      <w:r>
        <w:rPr>
          <w:sz w:val="24"/>
        </w:rPr>
        <w:t>As</w:t>
      </w:r>
      <w:r>
        <w:rPr>
          <w:spacing w:val="-3"/>
          <w:sz w:val="24"/>
        </w:rPr>
        <w:t> </w:t>
      </w:r>
      <w:r>
        <w:rPr>
          <w:sz w:val="24"/>
        </w:rPr>
        <w:t>to</w:t>
      </w:r>
      <w:r>
        <w:rPr>
          <w:spacing w:val="-2"/>
          <w:sz w:val="24"/>
        </w:rPr>
        <w:t> </w:t>
      </w:r>
      <w:r>
        <w:rPr>
          <w:sz w:val="24"/>
        </w:rPr>
        <w:t>considerations under</w:t>
      </w:r>
      <w:r>
        <w:rPr>
          <w:spacing w:val="-2"/>
          <w:sz w:val="24"/>
        </w:rPr>
        <w:t> </w:t>
      </w:r>
      <w:r>
        <w:rPr>
          <w:sz w:val="24"/>
        </w:rPr>
        <w:t>the</w:t>
      </w:r>
      <w:r>
        <w:rPr>
          <w:spacing w:val="-4"/>
          <w:sz w:val="24"/>
        </w:rPr>
        <w:t> </w:t>
      </w:r>
      <w:r>
        <w:rPr>
          <w:sz w:val="24"/>
        </w:rPr>
        <w:t>Equality</w:t>
      </w:r>
      <w:r>
        <w:rPr>
          <w:spacing w:val="-15"/>
          <w:sz w:val="24"/>
        </w:rPr>
        <w:t> </w:t>
      </w:r>
      <w:r>
        <w:rPr>
          <w:sz w:val="24"/>
        </w:rPr>
        <w:t>Act</w:t>
      </w:r>
      <w:r>
        <w:rPr>
          <w:spacing w:val="-1"/>
          <w:sz w:val="24"/>
        </w:rPr>
        <w:t> </w:t>
      </w:r>
      <w:r>
        <w:rPr>
          <w:sz w:val="24"/>
        </w:rPr>
        <w:t>2010, the</w:t>
      </w:r>
      <w:r>
        <w:rPr>
          <w:spacing w:val="-1"/>
          <w:sz w:val="24"/>
        </w:rPr>
        <w:t> </w:t>
      </w:r>
      <w:r>
        <w:rPr>
          <w:sz w:val="24"/>
        </w:rPr>
        <w:t>review</w:t>
      </w:r>
      <w:r>
        <w:rPr>
          <w:spacing w:val="-3"/>
          <w:sz w:val="24"/>
        </w:rPr>
        <w:t> </w:t>
      </w:r>
      <w:r>
        <w:rPr>
          <w:sz w:val="24"/>
        </w:rPr>
        <w:t>officer</w:t>
      </w:r>
      <w:r>
        <w:rPr>
          <w:spacing w:val="-1"/>
          <w:sz w:val="24"/>
        </w:rPr>
        <w:t> </w:t>
      </w:r>
      <w:r>
        <w:rPr>
          <w:spacing w:val="-2"/>
          <w:sz w:val="24"/>
        </w:rPr>
        <w:t>said:</w:t>
      </w:r>
    </w:p>
    <w:p>
      <w:pPr>
        <w:pStyle w:val="BodyText"/>
        <w:spacing w:before="240"/>
        <w:ind w:right="1106"/>
        <w:jc w:val="both"/>
      </w:pPr>
      <w:r>
        <w:rPr/>
        <w:t>“55.</w:t>
      </w:r>
      <w:r>
        <w:rPr>
          <w:spacing w:val="-4"/>
        </w:rPr>
        <w:t> </w:t>
      </w:r>
      <w:r>
        <w:rPr/>
        <w:t>From</w:t>
      </w:r>
      <w:r>
        <w:rPr>
          <w:spacing w:val="-4"/>
        </w:rPr>
        <w:t> </w:t>
      </w:r>
      <w:r>
        <w:rPr/>
        <w:t>information</w:t>
      </w:r>
      <w:r>
        <w:rPr>
          <w:spacing w:val="-4"/>
        </w:rPr>
        <w:t> </w:t>
      </w:r>
      <w:r>
        <w:rPr/>
        <w:t>which</w:t>
      </w:r>
      <w:r>
        <w:rPr>
          <w:spacing w:val="-4"/>
        </w:rPr>
        <w:t> </w:t>
      </w:r>
      <w:r>
        <w:rPr/>
        <w:t>you</w:t>
      </w:r>
      <w:r>
        <w:rPr>
          <w:spacing w:val="-4"/>
        </w:rPr>
        <w:t> </w:t>
      </w:r>
      <w:r>
        <w:rPr/>
        <w:t>have</w:t>
      </w:r>
      <w:r>
        <w:rPr>
          <w:spacing w:val="-5"/>
        </w:rPr>
        <w:t> </w:t>
      </w:r>
      <w:r>
        <w:rPr/>
        <w:t>made</w:t>
      </w:r>
      <w:r>
        <w:rPr>
          <w:spacing w:val="-5"/>
        </w:rPr>
        <w:t> </w:t>
      </w:r>
      <w:r>
        <w:rPr/>
        <w:t>available</w:t>
      </w:r>
      <w:r>
        <w:rPr>
          <w:spacing w:val="-4"/>
        </w:rPr>
        <w:t> </w:t>
      </w:r>
      <w:r>
        <w:rPr/>
        <w:t>to</w:t>
      </w:r>
      <w:r>
        <w:rPr>
          <w:spacing w:val="-4"/>
        </w:rPr>
        <w:t> </w:t>
      </w:r>
      <w:r>
        <w:rPr/>
        <w:t>this</w:t>
      </w:r>
      <w:r>
        <w:rPr>
          <w:spacing w:val="-5"/>
        </w:rPr>
        <w:t> </w:t>
      </w:r>
      <w:r>
        <w:rPr/>
        <w:t>council</w:t>
      </w:r>
      <w:r>
        <w:rPr>
          <w:spacing w:val="-4"/>
        </w:rPr>
        <w:t> </w:t>
      </w:r>
      <w:r>
        <w:rPr/>
        <w:t>and information obtained from our enquiries/assessment of your personal</w:t>
      </w:r>
    </w:p>
    <w:p>
      <w:pPr>
        <w:pStyle w:val="BodyText"/>
        <w:ind w:right="898"/>
        <w:jc w:val="both"/>
      </w:pPr>
      <w:r>
        <w:rPr/>
        <w:t>circumstances</w:t>
      </w:r>
      <w:r>
        <w:rPr>
          <w:spacing w:val="-4"/>
        </w:rPr>
        <w:t> </w:t>
      </w:r>
      <w:r>
        <w:rPr/>
        <w:t>there</w:t>
      </w:r>
      <w:r>
        <w:rPr>
          <w:spacing w:val="-4"/>
        </w:rPr>
        <w:t> </w:t>
      </w:r>
      <w:r>
        <w:rPr/>
        <w:t>is</w:t>
      </w:r>
      <w:r>
        <w:rPr>
          <w:spacing w:val="-4"/>
        </w:rPr>
        <w:t> </w:t>
      </w:r>
      <w:r>
        <w:rPr/>
        <w:t>no</w:t>
      </w:r>
      <w:r>
        <w:rPr>
          <w:spacing w:val="-2"/>
        </w:rPr>
        <w:t> </w:t>
      </w:r>
      <w:r>
        <w:rPr/>
        <w:t>information</w:t>
      </w:r>
      <w:r>
        <w:rPr>
          <w:spacing w:val="-3"/>
        </w:rPr>
        <w:t> </w:t>
      </w:r>
      <w:r>
        <w:rPr/>
        <w:t>to</w:t>
      </w:r>
      <w:r>
        <w:rPr>
          <w:spacing w:val="-3"/>
        </w:rPr>
        <w:t> </w:t>
      </w:r>
      <w:r>
        <w:rPr/>
        <w:t>satisfy</w:t>
      </w:r>
      <w:r>
        <w:rPr>
          <w:spacing w:val="-3"/>
        </w:rPr>
        <w:t> </w:t>
      </w:r>
      <w:r>
        <w:rPr/>
        <w:t>me</w:t>
      </w:r>
      <w:r>
        <w:rPr>
          <w:spacing w:val="-4"/>
        </w:rPr>
        <w:t> </w:t>
      </w:r>
      <w:r>
        <w:rPr/>
        <w:t>that</w:t>
      </w:r>
      <w:r>
        <w:rPr>
          <w:spacing w:val="-3"/>
        </w:rPr>
        <w:t> </w:t>
      </w:r>
      <w:r>
        <w:rPr/>
        <w:t>your</w:t>
      </w:r>
      <w:r>
        <w:rPr>
          <w:spacing w:val="-4"/>
        </w:rPr>
        <w:t> </w:t>
      </w:r>
      <w:r>
        <w:rPr/>
        <w:t>Equality</w:t>
      </w:r>
      <w:r>
        <w:rPr>
          <w:spacing w:val="-3"/>
        </w:rPr>
        <w:t> </w:t>
      </w:r>
      <w:r>
        <w:rPr/>
        <w:t>rights will be</w:t>
      </w:r>
      <w:r>
        <w:rPr>
          <w:spacing w:val="-1"/>
        </w:rPr>
        <w:t> </w:t>
      </w:r>
      <w:r>
        <w:rPr/>
        <w:t>adversely affected by a</w:t>
      </w:r>
      <w:r>
        <w:rPr>
          <w:spacing w:val="-1"/>
        </w:rPr>
        <w:t> </w:t>
      </w:r>
      <w:r>
        <w:rPr/>
        <w:t>determination confirming that you are</w:t>
      </w:r>
      <w:r>
        <w:rPr>
          <w:spacing w:val="-2"/>
        </w:rPr>
        <w:t> </w:t>
      </w:r>
      <w:r>
        <w:rPr/>
        <w:t>not in priority need for the purpose of this application.</w:t>
      </w:r>
    </w:p>
    <w:p>
      <w:pPr>
        <w:pStyle w:val="ListParagraph"/>
        <w:numPr>
          <w:ilvl w:val="1"/>
          <w:numId w:val="7"/>
        </w:numPr>
        <w:tabs>
          <w:tab w:pos="1230" w:val="left" w:leader="none"/>
        </w:tabs>
        <w:spacing w:line="240" w:lineRule="auto" w:before="240" w:after="0"/>
        <w:ind w:left="875" w:right="629" w:firstLine="0"/>
        <w:jc w:val="left"/>
        <w:rPr>
          <w:sz w:val="24"/>
        </w:rPr>
      </w:pPr>
      <w:r>
        <w:rPr>
          <w:sz w:val="24"/>
        </w:rPr>
        <w:t>The equality duty covers the nine protected characteristics: age, disability, gender</w:t>
      </w:r>
      <w:r>
        <w:rPr>
          <w:spacing w:val="-6"/>
          <w:sz w:val="24"/>
        </w:rPr>
        <w:t> </w:t>
      </w:r>
      <w:r>
        <w:rPr>
          <w:sz w:val="24"/>
        </w:rPr>
        <w:t>reassignment,</w:t>
      </w:r>
      <w:r>
        <w:rPr>
          <w:spacing w:val="-6"/>
          <w:sz w:val="24"/>
        </w:rPr>
        <w:t> </w:t>
      </w:r>
      <w:r>
        <w:rPr>
          <w:sz w:val="24"/>
        </w:rPr>
        <w:t>pregnancy</w:t>
      </w:r>
      <w:r>
        <w:rPr>
          <w:spacing w:val="-6"/>
          <w:sz w:val="24"/>
        </w:rPr>
        <w:t> </w:t>
      </w:r>
      <w:r>
        <w:rPr>
          <w:sz w:val="24"/>
        </w:rPr>
        <w:t>and</w:t>
      </w:r>
      <w:r>
        <w:rPr>
          <w:spacing w:val="-6"/>
          <w:sz w:val="24"/>
        </w:rPr>
        <w:t> </w:t>
      </w:r>
      <w:r>
        <w:rPr>
          <w:sz w:val="24"/>
        </w:rPr>
        <w:t>maternity,</w:t>
      </w:r>
      <w:r>
        <w:rPr>
          <w:spacing w:val="-6"/>
          <w:sz w:val="24"/>
        </w:rPr>
        <w:t> </w:t>
      </w:r>
      <w:r>
        <w:rPr>
          <w:sz w:val="24"/>
        </w:rPr>
        <w:t>race,</w:t>
      </w:r>
      <w:r>
        <w:rPr>
          <w:spacing w:val="-6"/>
          <w:sz w:val="24"/>
        </w:rPr>
        <w:t> </w:t>
      </w:r>
      <w:r>
        <w:rPr>
          <w:sz w:val="24"/>
        </w:rPr>
        <w:t>religion</w:t>
      </w:r>
      <w:r>
        <w:rPr>
          <w:spacing w:val="-6"/>
          <w:sz w:val="24"/>
        </w:rPr>
        <w:t> </w:t>
      </w:r>
      <w:r>
        <w:rPr>
          <w:sz w:val="24"/>
        </w:rPr>
        <w:t>or</w:t>
      </w:r>
      <w:r>
        <w:rPr>
          <w:spacing w:val="-6"/>
          <w:sz w:val="24"/>
        </w:rPr>
        <w:t> </w:t>
      </w:r>
      <w:r>
        <w:rPr>
          <w:sz w:val="24"/>
        </w:rPr>
        <w:t>belief,</w:t>
      </w:r>
      <w:r>
        <w:rPr>
          <w:spacing w:val="-6"/>
          <w:sz w:val="24"/>
        </w:rPr>
        <w:t> </w:t>
      </w:r>
      <w:r>
        <w:rPr>
          <w:sz w:val="24"/>
        </w:rPr>
        <w:t>sex</w:t>
      </w:r>
      <w:r>
        <w:rPr>
          <w:spacing w:val="-4"/>
          <w:sz w:val="24"/>
        </w:rPr>
        <w:t> </w:t>
      </w:r>
      <w:r>
        <w:rPr>
          <w:sz w:val="24"/>
        </w:rPr>
        <w:t>and sexual orientation.</w:t>
      </w:r>
      <w:r>
        <w:rPr>
          <w:spacing w:val="-4"/>
          <w:sz w:val="24"/>
        </w:rPr>
        <w:t> </w:t>
      </w:r>
      <w:r>
        <w:rPr>
          <w:sz w:val="24"/>
        </w:rPr>
        <w:t>This places duty on public authorities to have</w:t>
      </w:r>
      <w:r>
        <w:rPr>
          <w:spacing w:val="-1"/>
          <w:sz w:val="24"/>
        </w:rPr>
        <w:t> </w:t>
      </w:r>
      <w:r>
        <w:rPr>
          <w:sz w:val="24"/>
        </w:rPr>
        <w:t>due regard to</w:t>
      </w:r>
    </w:p>
    <w:p>
      <w:pPr>
        <w:pStyle w:val="ListParagraph"/>
        <w:spacing w:after="0" w:line="240" w:lineRule="auto"/>
        <w:jc w:val="left"/>
        <w:rPr>
          <w:sz w:val="24"/>
        </w:rPr>
        <w:sectPr>
          <w:pgSz w:w="11910" w:h="16840"/>
          <w:pgMar w:header="716" w:footer="0" w:top="1340" w:bottom="280" w:left="1417" w:right="1417"/>
        </w:sectPr>
      </w:pPr>
    </w:p>
    <w:p>
      <w:pPr>
        <w:pStyle w:val="BodyText"/>
        <w:spacing w:before="80"/>
        <w:ind w:right="536"/>
      </w:pPr>
      <w:r>
        <w:rPr/>
        <w:t>the</w:t>
      </w:r>
      <w:r>
        <w:rPr>
          <w:spacing w:val="-4"/>
        </w:rPr>
        <w:t> </w:t>
      </w:r>
      <w:r>
        <w:rPr/>
        <w:t>need</w:t>
      </w:r>
      <w:r>
        <w:rPr>
          <w:spacing w:val="-4"/>
        </w:rPr>
        <w:t> </w:t>
      </w:r>
      <w:r>
        <w:rPr/>
        <w:t>to</w:t>
      </w:r>
      <w:r>
        <w:rPr>
          <w:spacing w:val="-4"/>
        </w:rPr>
        <w:t> </w:t>
      </w:r>
      <w:r>
        <w:rPr/>
        <w:t>eliminate</w:t>
      </w:r>
      <w:r>
        <w:rPr>
          <w:spacing w:val="-5"/>
        </w:rPr>
        <w:t> </w:t>
      </w:r>
      <w:r>
        <w:rPr/>
        <w:t>unlawful</w:t>
      </w:r>
      <w:r>
        <w:rPr>
          <w:spacing w:val="-4"/>
        </w:rPr>
        <w:t> </w:t>
      </w:r>
      <w:r>
        <w:rPr/>
        <w:t>discrimination</w:t>
      </w:r>
      <w:r>
        <w:rPr>
          <w:spacing w:val="-4"/>
        </w:rPr>
        <w:t> </w:t>
      </w:r>
      <w:r>
        <w:rPr/>
        <w:t>against</w:t>
      </w:r>
      <w:r>
        <w:rPr>
          <w:spacing w:val="-4"/>
        </w:rPr>
        <w:t> </w:t>
      </w:r>
      <w:r>
        <w:rPr/>
        <w:t>applicants</w:t>
      </w:r>
      <w:r>
        <w:rPr>
          <w:spacing w:val="-5"/>
        </w:rPr>
        <w:t> </w:t>
      </w:r>
      <w:r>
        <w:rPr/>
        <w:t>in</w:t>
      </w:r>
      <w:r>
        <w:rPr>
          <w:spacing w:val="-4"/>
        </w:rPr>
        <w:t> </w:t>
      </w:r>
      <w:r>
        <w:rPr/>
        <w:t>order</w:t>
      </w:r>
      <w:r>
        <w:rPr>
          <w:spacing w:val="-4"/>
        </w:rPr>
        <w:t> </w:t>
      </w:r>
      <w:r>
        <w:rPr/>
        <w:t>to advance equality and good relations.</w:t>
      </w:r>
    </w:p>
    <w:p>
      <w:pPr>
        <w:pStyle w:val="ListParagraph"/>
        <w:numPr>
          <w:ilvl w:val="1"/>
          <w:numId w:val="7"/>
        </w:numPr>
        <w:tabs>
          <w:tab w:pos="1220" w:val="left" w:leader="none"/>
        </w:tabs>
        <w:spacing w:line="240" w:lineRule="auto" w:before="240" w:after="0"/>
        <w:ind w:left="875" w:right="766" w:firstLine="0"/>
        <w:jc w:val="left"/>
        <w:rPr>
          <w:sz w:val="24"/>
        </w:rPr>
      </w:pPr>
      <w:r>
        <w:rPr>
          <w:sz w:val="24"/>
        </w:rPr>
        <w:t>A</w:t>
      </w:r>
      <w:r>
        <w:rPr>
          <w:spacing w:val="-4"/>
          <w:sz w:val="24"/>
        </w:rPr>
        <w:t> </w:t>
      </w:r>
      <w:r>
        <w:rPr>
          <w:sz w:val="24"/>
        </w:rPr>
        <w:t>full and careful evaluative assessment of your circumstances has been considered</w:t>
      </w:r>
      <w:r>
        <w:rPr>
          <w:spacing w:val="-4"/>
          <w:sz w:val="24"/>
        </w:rPr>
        <w:t> </w:t>
      </w:r>
      <w:r>
        <w:rPr>
          <w:sz w:val="24"/>
        </w:rPr>
        <w:t>within</w:t>
      </w:r>
      <w:r>
        <w:rPr>
          <w:spacing w:val="-4"/>
          <w:sz w:val="24"/>
        </w:rPr>
        <w:t> </w:t>
      </w:r>
      <w:r>
        <w:rPr>
          <w:sz w:val="24"/>
        </w:rPr>
        <w:t>the</w:t>
      </w:r>
      <w:r>
        <w:rPr>
          <w:spacing w:val="-4"/>
          <w:sz w:val="24"/>
        </w:rPr>
        <w:t> </w:t>
      </w:r>
      <w:r>
        <w:rPr>
          <w:sz w:val="24"/>
        </w:rPr>
        <w:t>equality</w:t>
      </w:r>
      <w:r>
        <w:rPr>
          <w:spacing w:val="-4"/>
          <w:sz w:val="24"/>
        </w:rPr>
        <w:t> </w:t>
      </w:r>
      <w:r>
        <w:rPr>
          <w:sz w:val="24"/>
        </w:rPr>
        <w:t>duty,</w:t>
      </w:r>
      <w:r>
        <w:rPr>
          <w:spacing w:val="-4"/>
          <w:sz w:val="24"/>
        </w:rPr>
        <w:t> </w:t>
      </w:r>
      <w:r>
        <w:rPr>
          <w:sz w:val="24"/>
        </w:rPr>
        <w:t>in</w:t>
      </w:r>
      <w:r>
        <w:rPr>
          <w:spacing w:val="-4"/>
          <w:sz w:val="24"/>
        </w:rPr>
        <w:t> </w:t>
      </w:r>
      <w:r>
        <w:rPr>
          <w:sz w:val="24"/>
        </w:rPr>
        <w:t>the</w:t>
      </w:r>
      <w:r>
        <w:rPr>
          <w:spacing w:val="-5"/>
          <w:sz w:val="24"/>
        </w:rPr>
        <w:t> </w:t>
      </w:r>
      <w:r>
        <w:rPr>
          <w:sz w:val="24"/>
        </w:rPr>
        <w:t>context</w:t>
      </w:r>
      <w:r>
        <w:rPr>
          <w:spacing w:val="-7"/>
          <w:sz w:val="24"/>
        </w:rPr>
        <w:t> </w:t>
      </w:r>
      <w:r>
        <w:rPr>
          <w:sz w:val="24"/>
        </w:rPr>
        <w:t>of</w:t>
      </w:r>
      <w:r>
        <w:rPr>
          <w:spacing w:val="-4"/>
          <w:sz w:val="24"/>
        </w:rPr>
        <w:t> </w:t>
      </w:r>
      <w:r>
        <w:rPr>
          <w:sz w:val="24"/>
        </w:rPr>
        <w:t>this</w:t>
      </w:r>
      <w:r>
        <w:rPr>
          <w:spacing w:val="-5"/>
          <w:sz w:val="24"/>
        </w:rPr>
        <w:t> </w:t>
      </w:r>
      <w:r>
        <w:rPr>
          <w:sz w:val="24"/>
        </w:rPr>
        <w:t>assessment</w:t>
      </w:r>
      <w:r>
        <w:rPr>
          <w:spacing w:val="-4"/>
          <w:sz w:val="24"/>
        </w:rPr>
        <w:t> </w:t>
      </w:r>
      <w:r>
        <w:rPr>
          <w:sz w:val="24"/>
        </w:rPr>
        <w:t>where</w:t>
      </w:r>
      <w:r>
        <w:rPr>
          <w:spacing w:val="-3"/>
          <w:sz w:val="24"/>
        </w:rPr>
        <w:t> </w:t>
      </w:r>
      <w:r>
        <w:rPr>
          <w:sz w:val="24"/>
        </w:rPr>
        <w:t>it has been considered (i) whether you are under a disability (or has another</w:t>
      </w:r>
    </w:p>
    <w:p>
      <w:pPr>
        <w:pStyle w:val="BodyText"/>
      </w:pPr>
      <w:r>
        <w:rPr/>
        <w:t>relevant</w:t>
      </w:r>
      <w:r>
        <w:rPr>
          <w:spacing w:val="-3"/>
        </w:rPr>
        <w:t> </w:t>
      </w:r>
      <w:r>
        <w:rPr/>
        <w:t>protected</w:t>
      </w:r>
      <w:r>
        <w:rPr>
          <w:spacing w:val="-2"/>
        </w:rPr>
        <w:t> </w:t>
      </w:r>
      <w:r>
        <w:rPr/>
        <w:t>characteristic),</w:t>
      </w:r>
      <w:r>
        <w:rPr>
          <w:spacing w:val="-2"/>
        </w:rPr>
        <w:t> </w:t>
      </w:r>
      <w:r>
        <w:rPr/>
        <w:t>(ii)</w:t>
      </w:r>
      <w:r>
        <w:rPr>
          <w:spacing w:val="-3"/>
        </w:rPr>
        <w:t> </w:t>
      </w:r>
      <w:r>
        <w:rPr/>
        <w:t>the</w:t>
      </w:r>
      <w:r>
        <w:rPr>
          <w:spacing w:val="-3"/>
        </w:rPr>
        <w:t> </w:t>
      </w:r>
      <w:r>
        <w:rPr/>
        <w:t>extent</w:t>
      </w:r>
      <w:r>
        <w:rPr>
          <w:spacing w:val="-2"/>
        </w:rPr>
        <w:t> </w:t>
      </w:r>
      <w:r>
        <w:rPr/>
        <w:t>of</w:t>
      </w:r>
      <w:r>
        <w:rPr>
          <w:spacing w:val="-2"/>
        </w:rPr>
        <w:t> </w:t>
      </w:r>
      <w:r>
        <w:rPr/>
        <w:t>such</w:t>
      </w:r>
      <w:r>
        <w:rPr>
          <w:spacing w:val="-2"/>
        </w:rPr>
        <w:t> </w:t>
      </w:r>
      <w:r>
        <w:rPr/>
        <w:t>disability,</w:t>
      </w:r>
      <w:r>
        <w:rPr>
          <w:spacing w:val="-2"/>
        </w:rPr>
        <w:t> </w:t>
      </w:r>
      <w:r>
        <w:rPr/>
        <w:t>(iii)</w:t>
      </w:r>
      <w:r>
        <w:rPr>
          <w:spacing w:val="-2"/>
        </w:rPr>
        <w:t> </w:t>
      </w:r>
      <w:r>
        <w:rPr>
          <w:spacing w:val="-5"/>
        </w:rPr>
        <w:t>the</w:t>
      </w:r>
    </w:p>
    <w:p>
      <w:pPr>
        <w:pStyle w:val="BodyText"/>
        <w:ind w:right="669"/>
      </w:pPr>
      <w:r>
        <w:rPr/>
        <w:t>likely</w:t>
      </w:r>
      <w:r>
        <w:rPr>
          <w:spacing w:val="-5"/>
        </w:rPr>
        <w:t> </w:t>
      </w:r>
      <w:r>
        <w:rPr/>
        <w:t>effect</w:t>
      </w:r>
      <w:r>
        <w:rPr>
          <w:spacing w:val="-5"/>
        </w:rPr>
        <w:t> </w:t>
      </w:r>
      <w:r>
        <w:rPr/>
        <w:t>of</w:t>
      </w:r>
      <w:r>
        <w:rPr>
          <w:spacing w:val="-5"/>
        </w:rPr>
        <w:t> </w:t>
      </w:r>
      <w:r>
        <w:rPr/>
        <w:t>the</w:t>
      </w:r>
      <w:r>
        <w:rPr>
          <w:spacing w:val="-6"/>
        </w:rPr>
        <w:t> </w:t>
      </w:r>
      <w:r>
        <w:rPr/>
        <w:t>disability,</w:t>
      </w:r>
      <w:r>
        <w:rPr>
          <w:spacing w:val="-5"/>
        </w:rPr>
        <w:t> </w:t>
      </w:r>
      <w:r>
        <w:rPr/>
        <w:t>when</w:t>
      </w:r>
      <w:r>
        <w:rPr>
          <w:spacing w:val="-5"/>
        </w:rPr>
        <w:t> </w:t>
      </w:r>
      <w:r>
        <w:rPr/>
        <w:t>taken</w:t>
      </w:r>
      <w:r>
        <w:rPr>
          <w:spacing w:val="-5"/>
        </w:rPr>
        <w:t> </w:t>
      </w:r>
      <w:r>
        <w:rPr/>
        <w:t>together</w:t>
      </w:r>
      <w:r>
        <w:rPr>
          <w:spacing w:val="-4"/>
        </w:rPr>
        <w:t> </w:t>
      </w:r>
      <w:r>
        <w:rPr/>
        <w:t>with</w:t>
      </w:r>
      <w:r>
        <w:rPr>
          <w:spacing w:val="-5"/>
        </w:rPr>
        <w:t> </w:t>
      </w:r>
      <w:r>
        <w:rPr/>
        <w:t>any</w:t>
      </w:r>
      <w:r>
        <w:rPr>
          <w:spacing w:val="-5"/>
        </w:rPr>
        <w:t> </w:t>
      </w:r>
      <w:r>
        <w:rPr/>
        <w:t>other</w:t>
      </w:r>
      <w:r>
        <w:rPr>
          <w:spacing w:val="-5"/>
        </w:rPr>
        <w:t> </w:t>
      </w:r>
      <w:r>
        <w:rPr/>
        <w:t>features,</w:t>
      </w:r>
      <w:r>
        <w:rPr>
          <w:spacing w:val="-5"/>
        </w:rPr>
        <w:t> </w:t>
      </w:r>
      <w:r>
        <w:rPr/>
        <w:t>if and when homeless, and (iv) whether you are as a result vulnerable.</w:t>
      </w:r>
    </w:p>
    <w:p>
      <w:pPr>
        <w:pStyle w:val="ListParagraph"/>
        <w:numPr>
          <w:ilvl w:val="1"/>
          <w:numId w:val="7"/>
        </w:numPr>
        <w:tabs>
          <w:tab w:pos="1230" w:val="left" w:leader="none"/>
        </w:tabs>
        <w:spacing w:line="240" w:lineRule="auto" w:before="240" w:after="0"/>
        <w:ind w:left="875" w:right="604" w:firstLine="0"/>
        <w:jc w:val="left"/>
        <w:rPr>
          <w:sz w:val="24"/>
        </w:rPr>
      </w:pPr>
      <w:r>
        <w:rPr>
          <w:sz w:val="24"/>
        </w:rPr>
        <w:t>There is no evidence to suggest that you have been treated less favourably throughout</w:t>
      </w:r>
      <w:r>
        <w:rPr>
          <w:spacing w:val="-3"/>
          <w:sz w:val="24"/>
        </w:rPr>
        <w:t> </w:t>
      </w:r>
      <w:r>
        <w:rPr>
          <w:sz w:val="24"/>
        </w:rPr>
        <w:t>the</w:t>
      </w:r>
      <w:r>
        <w:rPr>
          <w:spacing w:val="-4"/>
          <w:sz w:val="24"/>
        </w:rPr>
        <w:t> </w:t>
      </w:r>
      <w:r>
        <w:rPr>
          <w:sz w:val="24"/>
        </w:rPr>
        <w:t>process</w:t>
      </w:r>
      <w:r>
        <w:rPr>
          <w:spacing w:val="-4"/>
          <w:sz w:val="24"/>
        </w:rPr>
        <w:t> </w:t>
      </w:r>
      <w:r>
        <w:rPr>
          <w:sz w:val="24"/>
        </w:rPr>
        <w:t>of</w:t>
      </w:r>
      <w:r>
        <w:rPr>
          <w:spacing w:val="-2"/>
          <w:sz w:val="24"/>
        </w:rPr>
        <w:t> </w:t>
      </w:r>
      <w:r>
        <w:rPr>
          <w:sz w:val="24"/>
        </w:rPr>
        <w:t>your</w:t>
      </w:r>
      <w:r>
        <w:rPr>
          <w:spacing w:val="-4"/>
          <w:sz w:val="24"/>
        </w:rPr>
        <w:t> </w:t>
      </w:r>
      <w:r>
        <w:rPr>
          <w:sz w:val="24"/>
        </w:rPr>
        <w:t>assessment,</w:t>
      </w:r>
      <w:r>
        <w:rPr>
          <w:spacing w:val="-3"/>
          <w:sz w:val="24"/>
        </w:rPr>
        <w:t> </w:t>
      </w:r>
      <w:r>
        <w:rPr>
          <w:sz w:val="24"/>
        </w:rPr>
        <w:t>as</w:t>
      </w:r>
      <w:r>
        <w:rPr>
          <w:spacing w:val="-4"/>
          <w:sz w:val="24"/>
        </w:rPr>
        <w:t> </w:t>
      </w:r>
      <w:r>
        <w:rPr>
          <w:sz w:val="24"/>
        </w:rPr>
        <w:t>a</w:t>
      </w:r>
      <w:r>
        <w:rPr>
          <w:spacing w:val="-2"/>
          <w:sz w:val="24"/>
        </w:rPr>
        <w:t> </w:t>
      </w:r>
      <w:r>
        <w:rPr>
          <w:sz w:val="24"/>
        </w:rPr>
        <w:t>result</w:t>
      </w:r>
      <w:r>
        <w:rPr>
          <w:spacing w:val="-3"/>
          <w:sz w:val="24"/>
        </w:rPr>
        <w:t> </w:t>
      </w:r>
      <w:r>
        <w:rPr>
          <w:sz w:val="24"/>
        </w:rPr>
        <w:t>of</w:t>
      </w:r>
      <w:r>
        <w:rPr>
          <w:spacing w:val="-3"/>
          <w:sz w:val="24"/>
        </w:rPr>
        <w:t> </w:t>
      </w:r>
      <w:r>
        <w:rPr>
          <w:sz w:val="24"/>
        </w:rPr>
        <w:t>your</w:t>
      </w:r>
      <w:r>
        <w:rPr>
          <w:spacing w:val="-3"/>
          <w:sz w:val="24"/>
        </w:rPr>
        <w:t> </w:t>
      </w:r>
      <w:r>
        <w:rPr>
          <w:sz w:val="24"/>
        </w:rPr>
        <w:t>circumstances</w:t>
      </w:r>
      <w:r>
        <w:rPr>
          <w:spacing w:val="-1"/>
          <w:sz w:val="24"/>
        </w:rPr>
        <w:t> </w:t>
      </w:r>
      <w:r>
        <w:rPr>
          <w:sz w:val="24"/>
        </w:rPr>
        <w:t>or any protected characteristic.</w:t>
      </w:r>
    </w:p>
    <w:p>
      <w:pPr>
        <w:pStyle w:val="ListParagraph"/>
        <w:numPr>
          <w:ilvl w:val="1"/>
          <w:numId w:val="7"/>
        </w:numPr>
        <w:tabs>
          <w:tab w:pos="1235" w:val="left" w:leader="none"/>
        </w:tabs>
        <w:spacing w:line="240" w:lineRule="auto" w:before="240" w:after="0"/>
        <w:ind w:left="875" w:right="785" w:firstLine="0"/>
        <w:jc w:val="both"/>
        <w:rPr>
          <w:sz w:val="24"/>
        </w:rPr>
      </w:pPr>
      <w:r>
        <w:rPr>
          <w:sz w:val="24"/>
        </w:rPr>
        <w:t>Given</w:t>
      </w:r>
      <w:r>
        <w:rPr>
          <w:spacing w:val="-3"/>
          <w:sz w:val="24"/>
        </w:rPr>
        <w:t> </w:t>
      </w:r>
      <w:r>
        <w:rPr>
          <w:sz w:val="24"/>
        </w:rPr>
        <w:t>the</w:t>
      </w:r>
      <w:r>
        <w:rPr>
          <w:spacing w:val="-3"/>
          <w:sz w:val="24"/>
        </w:rPr>
        <w:t> </w:t>
      </w:r>
      <w:r>
        <w:rPr>
          <w:sz w:val="24"/>
        </w:rPr>
        <w:t>reasoning</w:t>
      </w:r>
      <w:r>
        <w:rPr>
          <w:spacing w:val="-3"/>
          <w:sz w:val="24"/>
        </w:rPr>
        <w:t> </w:t>
      </w:r>
      <w:r>
        <w:rPr>
          <w:sz w:val="24"/>
        </w:rPr>
        <w:t>above,</w:t>
      </w:r>
      <w:r>
        <w:rPr>
          <w:spacing w:val="-3"/>
          <w:sz w:val="24"/>
        </w:rPr>
        <w:t> </w:t>
      </w:r>
      <w:r>
        <w:rPr>
          <w:sz w:val="24"/>
        </w:rPr>
        <w:t>I</w:t>
      </w:r>
      <w:r>
        <w:rPr>
          <w:spacing w:val="-3"/>
          <w:sz w:val="24"/>
        </w:rPr>
        <w:t> </w:t>
      </w:r>
      <w:r>
        <w:rPr>
          <w:sz w:val="24"/>
        </w:rPr>
        <w:t>can</w:t>
      </w:r>
      <w:r>
        <w:rPr>
          <w:spacing w:val="-3"/>
          <w:sz w:val="24"/>
        </w:rPr>
        <w:t> </w:t>
      </w:r>
      <w:r>
        <w:rPr>
          <w:sz w:val="24"/>
        </w:rPr>
        <w:t>conclude</w:t>
      </w:r>
      <w:r>
        <w:rPr>
          <w:spacing w:val="-3"/>
          <w:sz w:val="24"/>
        </w:rPr>
        <w:t> </w:t>
      </w:r>
      <w:r>
        <w:rPr>
          <w:sz w:val="24"/>
        </w:rPr>
        <w:t>that</w:t>
      </w:r>
      <w:r>
        <w:rPr>
          <w:spacing w:val="-3"/>
          <w:sz w:val="24"/>
        </w:rPr>
        <w:t> </w:t>
      </w:r>
      <w:r>
        <w:rPr>
          <w:sz w:val="24"/>
        </w:rPr>
        <w:t>I</w:t>
      </w:r>
      <w:r>
        <w:rPr>
          <w:spacing w:val="-3"/>
          <w:sz w:val="24"/>
        </w:rPr>
        <w:t> </w:t>
      </w:r>
      <w:r>
        <w:rPr>
          <w:sz w:val="24"/>
        </w:rPr>
        <w:t>am</w:t>
      </w:r>
      <w:r>
        <w:rPr>
          <w:spacing w:val="-3"/>
          <w:sz w:val="24"/>
        </w:rPr>
        <w:t> </w:t>
      </w:r>
      <w:r>
        <w:rPr>
          <w:sz w:val="24"/>
        </w:rPr>
        <w:t>satisfied</w:t>
      </w:r>
      <w:r>
        <w:rPr>
          <w:spacing w:val="-3"/>
          <w:sz w:val="24"/>
        </w:rPr>
        <w:t> </w:t>
      </w:r>
      <w:r>
        <w:rPr>
          <w:sz w:val="24"/>
        </w:rPr>
        <w:t>that</w:t>
      </w:r>
      <w:r>
        <w:rPr>
          <w:spacing w:val="-3"/>
          <w:sz w:val="24"/>
        </w:rPr>
        <w:t> </w:t>
      </w:r>
      <w:r>
        <w:rPr>
          <w:sz w:val="24"/>
        </w:rPr>
        <w:t>you</w:t>
      </w:r>
      <w:r>
        <w:rPr>
          <w:spacing w:val="-3"/>
          <w:sz w:val="24"/>
        </w:rPr>
        <w:t> </w:t>
      </w:r>
      <w:r>
        <w:rPr>
          <w:sz w:val="24"/>
        </w:rPr>
        <w:t>are not in priority need for</w:t>
      </w:r>
      <w:r>
        <w:rPr>
          <w:spacing w:val="-2"/>
          <w:sz w:val="24"/>
        </w:rPr>
        <w:t> </w:t>
      </w:r>
      <w:r>
        <w:rPr>
          <w:sz w:val="24"/>
        </w:rPr>
        <w:t>housing within the definition of</w:t>
      </w:r>
      <w:r>
        <w:rPr>
          <w:spacing w:val="-1"/>
          <w:sz w:val="24"/>
        </w:rPr>
        <w:t> </w:t>
      </w:r>
      <w:r>
        <w:rPr>
          <w:sz w:val="24"/>
        </w:rPr>
        <w:t>such under the</w:t>
      </w:r>
      <w:r>
        <w:rPr>
          <w:spacing w:val="-1"/>
          <w:sz w:val="24"/>
        </w:rPr>
        <w:t> </w:t>
      </w:r>
      <w:r>
        <w:rPr>
          <w:sz w:val="24"/>
        </w:rPr>
        <w:t>above legislation. I can find no reason why it would constitute an error of law to</w:t>
      </w:r>
    </w:p>
    <w:p>
      <w:pPr>
        <w:pStyle w:val="BodyText"/>
        <w:jc w:val="both"/>
      </w:pPr>
      <w:r>
        <w:rPr/>
        <w:t>upholding</w:t>
      </w:r>
      <w:r>
        <w:rPr>
          <w:spacing w:val="-3"/>
        </w:rPr>
        <w:t> </w:t>
      </w:r>
      <w:r>
        <w:rPr/>
        <w:t>[</w:t>
      </w:r>
      <w:r>
        <w:rPr>
          <w:i/>
        </w:rPr>
        <w:t>sic</w:t>
      </w:r>
      <w:r>
        <w:rPr/>
        <w:t>]</w:t>
      </w:r>
      <w:r>
        <w:rPr>
          <w:spacing w:val="-4"/>
        </w:rPr>
        <w:t> </w:t>
      </w:r>
      <w:r>
        <w:rPr/>
        <w:t>the</w:t>
      </w:r>
      <w:r>
        <w:rPr>
          <w:spacing w:val="-3"/>
        </w:rPr>
        <w:t> </w:t>
      </w:r>
      <w:r>
        <w:rPr/>
        <w:t>authority’s</w:t>
      </w:r>
      <w:r>
        <w:rPr>
          <w:spacing w:val="-4"/>
        </w:rPr>
        <w:t> </w:t>
      </w:r>
      <w:r>
        <w:rPr/>
        <w:t>s.184</w:t>
      </w:r>
      <w:r>
        <w:rPr>
          <w:spacing w:val="-2"/>
        </w:rPr>
        <w:t> decision.”</w:t>
      </w:r>
    </w:p>
    <w:p>
      <w:pPr>
        <w:pStyle w:val="ListParagraph"/>
        <w:numPr>
          <w:ilvl w:val="0"/>
          <w:numId w:val="7"/>
        </w:numPr>
        <w:tabs>
          <w:tab w:pos="589" w:val="left" w:leader="none"/>
        </w:tabs>
        <w:spacing w:line="240" w:lineRule="auto" w:before="240" w:after="0"/>
        <w:ind w:left="589" w:right="197" w:hanging="567"/>
        <w:jc w:val="left"/>
        <w:rPr>
          <w:sz w:val="24"/>
        </w:rPr>
      </w:pPr>
      <w:r>
        <w:rPr>
          <w:sz w:val="24"/>
        </w:rPr>
        <w:t>At</w:t>
      </w:r>
      <w:r>
        <w:rPr>
          <w:spacing w:val="-3"/>
          <w:sz w:val="24"/>
        </w:rPr>
        <w:t> </w:t>
      </w:r>
      <w:r>
        <w:rPr>
          <w:sz w:val="24"/>
        </w:rPr>
        <w:t>paragraph</w:t>
      </w:r>
      <w:r>
        <w:rPr>
          <w:spacing w:val="-3"/>
          <w:sz w:val="24"/>
        </w:rPr>
        <w:t> </w:t>
      </w:r>
      <w:r>
        <w:rPr>
          <w:sz w:val="24"/>
        </w:rPr>
        <w:t>62,</w:t>
      </w:r>
      <w:r>
        <w:rPr>
          <w:spacing w:val="-3"/>
          <w:sz w:val="24"/>
        </w:rPr>
        <w:t> </w:t>
      </w:r>
      <w:r>
        <w:rPr>
          <w:sz w:val="24"/>
        </w:rPr>
        <w:t>the</w:t>
      </w:r>
      <w:r>
        <w:rPr>
          <w:spacing w:val="-3"/>
          <w:sz w:val="24"/>
        </w:rPr>
        <w:t> </w:t>
      </w:r>
      <w:r>
        <w:rPr>
          <w:sz w:val="24"/>
        </w:rPr>
        <w:t>officer</w:t>
      </w:r>
      <w:r>
        <w:rPr>
          <w:spacing w:val="-3"/>
          <w:sz w:val="24"/>
        </w:rPr>
        <w:t> </w:t>
      </w:r>
      <w:r>
        <w:rPr>
          <w:sz w:val="24"/>
        </w:rPr>
        <w:t>advised</w:t>
      </w:r>
      <w:r>
        <w:rPr>
          <w:spacing w:val="-2"/>
          <w:sz w:val="24"/>
        </w:rPr>
        <w:t> </w:t>
      </w:r>
      <w:r>
        <w:rPr>
          <w:sz w:val="24"/>
        </w:rPr>
        <w:t>Mr</w:t>
      </w:r>
      <w:r>
        <w:rPr>
          <w:spacing w:val="-3"/>
          <w:sz w:val="24"/>
        </w:rPr>
        <w:t> </w:t>
      </w:r>
      <w:r>
        <w:rPr>
          <w:sz w:val="24"/>
        </w:rPr>
        <w:t>Clarke</w:t>
      </w:r>
      <w:r>
        <w:rPr>
          <w:spacing w:val="-5"/>
          <w:sz w:val="24"/>
        </w:rPr>
        <w:t> </w:t>
      </w:r>
      <w:r>
        <w:rPr>
          <w:sz w:val="24"/>
        </w:rPr>
        <w:t>of</w:t>
      </w:r>
      <w:r>
        <w:rPr>
          <w:spacing w:val="-2"/>
          <w:sz w:val="24"/>
        </w:rPr>
        <w:t> </w:t>
      </w:r>
      <w:r>
        <w:rPr>
          <w:sz w:val="24"/>
        </w:rPr>
        <w:t>his</w:t>
      </w:r>
      <w:r>
        <w:rPr>
          <w:spacing w:val="-4"/>
          <w:sz w:val="24"/>
        </w:rPr>
        <w:t> </w:t>
      </w:r>
      <w:r>
        <w:rPr>
          <w:sz w:val="24"/>
        </w:rPr>
        <w:t>right</w:t>
      </w:r>
      <w:r>
        <w:rPr>
          <w:spacing w:val="-3"/>
          <w:sz w:val="24"/>
        </w:rPr>
        <w:t> </w:t>
      </w:r>
      <w:r>
        <w:rPr>
          <w:sz w:val="24"/>
        </w:rPr>
        <w:t>to</w:t>
      </w:r>
      <w:r>
        <w:rPr>
          <w:spacing w:val="-3"/>
          <w:sz w:val="24"/>
        </w:rPr>
        <w:t> </w:t>
      </w:r>
      <w:r>
        <w:rPr>
          <w:sz w:val="24"/>
        </w:rPr>
        <w:t>appeal.</w:t>
      </w:r>
      <w:r>
        <w:rPr>
          <w:spacing w:val="40"/>
          <w:sz w:val="24"/>
        </w:rPr>
        <w:t> </w:t>
      </w:r>
      <w:r>
        <w:rPr>
          <w:sz w:val="24"/>
        </w:rPr>
        <w:t>This</w:t>
      </w:r>
      <w:r>
        <w:rPr>
          <w:spacing w:val="-4"/>
          <w:sz w:val="24"/>
        </w:rPr>
        <w:t> </w:t>
      </w:r>
      <w:r>
        <w:rPr>
          <w:sz w:val="24"/>
        </w:rPr>
        <w:t>appeal</w:t>
      </w:r>
      <w:r>
        <w:rPr>
          <w:spacing w:val="-3"/>
          <w:sz w:val="24"/>
        </w:rPr>
        <w:t> </w:t>
      </w:r>
      <w:r>
        <w:rPr>
          <w:sz w:val="24"/>
        </w:rPr>
        <w:t>was brought in time.</w:t>
      </w:r>
    </w:p>
    <w:p>
      <w:pPr>
        <w:pStyle w:val="Heading1"/>
        <w:spacing w:before="241"/>
        <w:ind w:left="23"/>
      </w:pPr>
      <w:r>
        <w:rPr/>
        <w:t>The</w:t>
      </w:r>
      <w:r>
        <w:rPr>
          <w:spacing w:val="-5"/>
        </w:rPr>
        <w:t> </w:t>
      </w:r>
      <w:r>
        <w:rPr/>
        <w:t>Grounds</w:t>
      </w:r>
      <w:r>
        <w:rPr>
          <w:spacing w:val="-3"/>
        </w:rPr>
        <w:t> </w:t>
      </w:r>
      <w:r>
        <w:rPr/>
        <w:t>of</w:t>
      </w:r>
      <w:r>
        <w:rPr>
          <w:spacing w:val="-15"/>
        </w:rPr>
        <w:t> </w:t>
      </w:r>
      <w:r>
        <w:rPr>
          <w:spacing w:val="-2"/>
        </w:rPr>
        <w:t>Appeal</w:t>
      </w:r>
    </w:p>
    <w:p>
      <w:pPr>
        <w:pStyle w:val="ListParagraph"/>
        <w:numPr>
          <w:ilvl w:val="0"/>
          <w:numId w:val="7"/>
        </w:numPr>
        <w:tabs>
          <w:tab w:pos="589" w:val="left" w:leader="none"/>
        </w:tabs>
        <w:spacing w:line="240" w:lineRule="auto" w:before="240" w:after="0"/>
        <w:ind w:left="589" w:right="0" w:hanging="566"/>
        <w:jc w:val="left"/>
        <w:rPr>
          <w:sz w:val="24"/>
        </w:rPr>
      </w:pPr>
      <w:r>
        <w:rPr>
          <w:sz w:val="24"/>
        </w:rPr>
        <w:t>There</w:t>
      </w:r>
      <w:r>
        <w:rPr>
          <w:spacing w:val="-3"/>
          <w:sz w:val="24"/>
        </w:rPr>
        <w:t> </w:t>
      </w:r>
      <w:r>
        <w:rPr>
          <w:sz w:val="24"/>
        </w:rPr>
        <w:t>are</w:t>
      </w:r>
      <w:r>
        <w:rPr>
          <w:spacing w:val="-3"/>
          <w:sz w:val="24"/>
        </w:rPr>
        <w:t> </w:t>
      </w:r>
      <w:r>
        <w:rPr>
          <w:sz w:val="24"/>
        </w:rPr>
        <w:t>4</w:t>
      </w:r>
      <w:r>
        <w:rPr>
          <w:spacing w:val="-1"/>
          <w:sz w:val="24"/>
        </w:rPr>
        <w:t> </w:t>
      </w:r>
      <w:r>
        <w:rPr>
          <w:sz w:val="24"/>
        </w:rPr>
        <w:t>Grounds</w:t>
      </w:r>
      <w:r>
        <w:rPr>
          <w:spacing w:val="-2"/>
          <w:sz w:val="24"/>
        </w:rPr>
        <w:t> </w:t>
      </w:r>
      <w:r>
        <w:rPr>
          <w:sz w:val="24"/>
        </w:rPr>
        <w:t>of</w:t>
      </w:r>
      <w:r>
        <w:rPr>
          <w:spacing w:val="-11"/>
          <w:sz w:val="24"/>
        </w:rPr>
        <w:t> </w:t>
      </w:r>
      <w:r>
        <w:rPr>
          <w:sz w:val="24"/>
        </w:rPr>
        <w:t>Appeal.</w:t>
      </w:r>
      <w:r>
        <w:rPr>
          <w:spacing w:val="58"/>
          <w:sz w:val="24"/>
        </w:rPr>
        <w:t> </w:t>
      </w:r>
      <w:r>
        <w:rPr>
          <w:sz w:val="24"/>
        </w:rPr>
        <w:t>I</w:t>
      </w:r>
      <w:r>
        <w:rPr>
          <w:spacing w:val="-1"/>
          <w:sz w:val="24"/>
        </w:rPr>
        <w:t> </w:t>
      </w:r>
      <w:r>
        <w:rPr>
          <w:sz w:val="24"/>
        </w:rPr>
        <w:t>shall deal</w:t>
      </w:r>
      <w:r>
        <w:rPr>
          <w:spacing w:val="-1"/>
          <w:sz w:val="24"/>
        </w:rPr>
        <w:t> </w:t>
      </w:r>
      <w:r>
        <w:rPr>
          <w:sz w:val="24"/>
        </w:rPr>
        <w:t>with</w:t>
      </w:r>
      <w:r>
        <w:rPr>
          <w:spacing w:val="-1"/>
          <w:sz w:val="24"/>
        </w:rPr>
        <w:t> </w:t>
      </w:r>
      <w:r>
        <w:rPr>
          <w:sz w:val="24"/>
        </w:rPr>
        <w:t>each</w:t>
      </w:r>
      <w:r>
        <w:rPr>
          <w:spacing w:val="-1"/>
          <w:sz w:val="24"/>
        </w:rPr>
        <w:t> </w:t>
      </w:r>
      <w:r>
        <w:rPr>
          <w:sz w:val="24"/>
        </w:rPr>
        <w:t>in </w:t>
      </w:r>
      <w:r>
        <w:rPr>
          <w:spacing w:val="-2"/>
          <w:sz w:val="24"/>
        </w:rPr>
        <w:t>turn.</w:t>
      </w:r>
    </w:p>
    <w:p>
      <w:pPr>
        <w:spacing w:before="240"/>
        <w:ind w:left="23" w:right="0" w:firstLine="0"/>
        <w:jc w:val="left"/>
        <w:rPr>
          <w:b/>
          <w:i/>
          <w:sz w:val="24"/>
        </w:rPr>
      </w:pPr>
      <w:r>
        <w:rPr>
          <w:b/>
          <w:i/>
          <w:sz w:val="24"/>
        </w:rPr>
        <w:t>Ground</w:t>
      </w:r>
      <w:r>
        <w:rPr>
          <w:b/>
          <w:i/>
          <w:spacing w:val="-4"/>
          <w:sz w:val="24"/>
        </w:rPr>
        <w:t> </w:t>
      </w:r>
      <w:r>
        <w:rPr>
          <w:b/>
          <w:i/>
          <w:sz w:val="24"/>
        </w:rPr>
        <w:t>1</w:t>
      </w:r>
      <w:r>
        <w:rPr>
          <w:b/>
          <w:i/>
          <w:spacing w:val="-4"/>
          <w:sz w:val="24"/>
        </w:rPr>
        <w:t> </w:t>
      </w:r>
      <w:r>
        <w:rPr>
          <w:b/>
          <w:i/>
          <w:sz w:val="24"/>
        </w:rPr>
        <w:t>-</w:t>
      </w:r>
      <w:r>
        <w:rPr>
          <w:b/>
          <w:i/>
          <w:spacing w:val="-5"/>
          <w:sz w:val="24"/>
        </w:rPr>
        <w:t> </w:t>
      </w:r>
      <w:r>
        <w:rPr>
          <w:b/>
          <w:i/>
          <w:sz w:val="24"/>
        </w:rPr>
        <w:t>The</w:t>
      </w:r>
      <w:r>
        <w:rPr>
          <w:b/>
          <w:i/>
          <w:spacing w:val="-5"/>
          <w:sz w:val="24"/>
        </w:rPr>
        <w:t> </w:t>
      </w:r>
      <w:r>
        <w:rPr>
          <w:b/>
          <w:i/>
          <w:sz w:val="24"/>
        </w:rPr>
        <w:t>Respondent</w:t>
      </w:r>
      <w:r>
        <w:rPr>
          <w:b/>
          <w:i/>
          <w:spacing w:val="-4"/>
          <w:sz w:val="24"/>
        </w:rPr>
        <w:t> </w:t>
      </w:r>
      <w:r>
        <w:rPr>
          <w:b/>
          <w:i/>
          <w:sz w:val="24"/>
        </w:rPr>
        <w:t>failed</w:t>
      </w:r>
      <w:r>
        <w:rPr>
          <w:b/>
          <w:i/>
          <w:spacing w:val="-4"/>
          <w:sz w:val="24"/>
        </w:rPr>
        <w:t> </w:t>
      </w:r>
      <w:r>
        <w:rPr>
          <w:b/>
          <w:i/>
          <w:sz w:val="24"/>
        </w:rPr>
        <w:t>to:</w:t>
      </w:r>
      <w:r>
        <w:rPr>
          <w:b/>
          <w:i/>
          <w:spacing w:val="-3"/>
          <w:sz w:val="24"/>
        </w:rPr>
        <w:t> </w:t>
      </w:r>
      <w:r>
        <w:rPr>
          <w:b/>
          <w:i/>
          <w:sz w:val="24"/>
        </w:rPr>
        <w:t>(a)</w:t>
      </w:r>
      <w:r>
        <w:rPr>
          <w:b/>
          <w:i/>
          <w:spacing w:val="-6"/>
          <w:sz w:val="24"/>
        </w:rPr>
        <w:t> </w:t>
      </w:r>
      <w:r>
        <w:rPr>
          <w:b/>
          <w:i/>
          <w:sz w:val="24"/>
        </w:rPr>
        <w:t>properly</w:t>
      </w:r>
      <w:r>
        <w:rPr>
          <w:b/>
          <w:i/>
          <w:spacing w:val="-5"/>
          <w:sz w:val="24"/>
        </w:rPr>
        <w:t> </w:t>
      </w:r>
      <w:r>
        <w:rPr>
          <w:b/>
          <w:i/>
          <w:sz w:val="24"/>
        </w:rPr>
        <w:t>consider</w:t>
      </w:r>
      <w:r>
        <w:rPr>
          <w:b/>
          <w:i/>
          <w:spacing w:val="-5"/>
          <w:sz w:val="24"/>
        </w:rPr>
        <w:t> </w:t>
      </w:r>
      <w:r>
        <w:rPr>
          <w:b/>
          <w:i/>
          <w:sz w:val="24"/>
        </w:rPr>
        <w:t>the</w:t>
      </w:r>
      <w:r>
        <w:rPr>
          <w:b/>
          <w:i/>
          <w:spacing w:val="-15"/>
          <w:sz w:val="24"/>
        </w:rPr>
        <w:t> </w:t>
      </w:r>
      <w:r>
        <w:rPr>
          <w:b/>
          <w:i/>
          <w:sz w:val="24"/>
        </w:rPr>
        <w:t>Appellant’s</w:t>
      </w:r>
      <w:r>
        <w:rPr>
          <w:b/>
          <w:i/>
          <w:spacing w:val="-5"/>
          <w:sz w:val="24"/>
        </w:rPr>
        <w:t> </w:t>
      </w:r>
      <w:r>
        <w:rPr>
          <w:b/>
          <w:i/>
          <w:sz w:val="24"/>
        </w:rPr>
        <w:t>combined</w:t>
      </w:r>
      <w:r>
        <w:rPr>
          <w:b/>
          <w:i/>
          <w:sz w:val="24"/>
        </w:rPr>
        <w:t> protected characteristics of sexual orientation and race, and evaluate whether the</w:t>
      </w:r>
    </w:p>
    <w:p>
      <w:pPr>
        <w:spacing w:before="0"/>
        <w:ind w:left="23" w:right="0" w:firstLine="0"/>
        <w:jc w:val="left"/>
        <w:rPr>
          <w:b/>
          <w:i/>
          <w:sz w:val="24"/>
        </w:rPr>
      </w:pPr>
      <w:r>
        <w:rPr>
          <w:b/>
          <w:i/>
          <w:sz w:val="24"/>
        </w:rPr>
        <w:t>Appellant</w:t>
      </w:r>
      <w:r>
        <w:rPr>
          <w:b/>
          <w:i/>
          <w:spacing w:val="-2"/>
          <w:sz w:val="24"/>
        </w:rPr>
        <w:t> </w:t>
      </w:r>
      <w:r>
        <w:rPr>
          <w:b/>
          <w:i/>
          <w:sz w:val="24"/>
        </w:rPr>
        <w:t>would</w:t>
      </w:r>
      <w:r>
        <w:rPr>
          <w:b/>
          <w:i/>
          <w:spacing w:val="-2"/>
          <w:sz w:val="24"/>
        </w:rPr>
        <w:t> </w:t>
      </w:r>
      <w:r>
        <w:rPr>
          <w:b/>
          <w:i/>
          <w:sz w:val="24"/>
        </w:rPr>
        <w:t>suffer</w:t>
      </w:r>
      <w:r>
        <w:rPr>
          <w:b/>
          <w:i/>
          <w:spacing w:val="-3"/>
          <w:sz w:val="24"/>
        </w:rPr>
        <w:t> </w:t>
      </w:r>
      <w:r>
        <w:rPr>
          <w:b/>
          <w:i/>
          <w:sz w:val="24"/>
        </w:rPr>
        <w:t>or</w:t>
      </w:r>
      <w:r>
        <w:rPr>
          <w:b/>
          <w:i/>
          <w:spacing w:val="-3"/>
          <w:sz w:val="24"/>
        </w:rPr>
        <w:t> </w:t>
      </w:r>
      <w:r>
        <w:rPr>
          <w:b/>
          <w:i/>
          <w:sz w:val="24"/>
        </w:rPr>
        <w:t>be</w:t>
      </w:r>
      <w:r>
        <w:rPr>
          <w:b/>
          <w:i/>
          <w:spacing w:val="-2"/>
          <w:sz w:val="24"/>
        </w:rPr>
        <w:t> </w:t>
      </w:r>
      <w:r>
        <w:rPr>
          <w:b/>
          <w:i/>
          <w:sz w:val="24"/>
        </w:rPr>
        <w:t>at</w:t>
      </w:r>
      <w:r>
        <w:rPr>
          <w:b/>
          <w:i/>
          <w:spacing w:val="-2"/>
          <w:sz w:val="24"/>
        </w:rPr>
        <w:t> </w:t>
      </w:r>
      <w:r>
        <w:rPr>
          <w:b/>
          <w:i/>
          <w:sz w:val="24"/>
        </w:rPr>
        <w:t>risk</w:t>
      </w:r>
      <w:r>
        <w:rPr>
          <w:b/>
          <w:i/>
          <w:spacing w:val="-2"/>
          <w:sz w:val="24"/>
        </w:rPr>
        <w:t> </w:t>
      </w:r>
      <w:r>
        <w:rPr>
          <w:b/>
          <w:i/>
          <w:sz w:val="24"/>
        </w:rPr>
        <w:t>of</w:t>
      </w:r>
      <w:r>
        <w:rPr>
          <w:b/>
          <w:i/>
          <w:spacing w:val="-2"/>
          <w:sz w:val="24"/>
        </w:rPr>
        <w:t> </w:t>
      </w:r>
      <w:r>
        <w:rPr>
          <w:b/>
          <w:i/>
          <w:sz w:val="24"/>
        </w:rPr>
        <w:t>suffering</w:t>
      </w:r>
      <w:r>
        <w:rPr>
          <w:b/>
          <w:i/>
          <w:spacing w:val="-2"/>
          <w:sz w:val="24"/>
        </w:rPr>
        <w:t> </w:t>
      </w:r>
      <w:r>
        <w:rPr>
          <w:b/>
          <w:i/>
          <w:sz w:val="24"/>
        </w:rPr>
        <w:t>harm</w:t>
      </w:r>
      <w:r>
        <w:rPr>
          <w:b/>
          <w:i/>
          <w:spacing w:val="-2"/>
          <w:sz w:val="24"/>
        </w:rPr>
        <w:t> </w:t>
      </w:r>
      <w:r>
        <w:rPr>
          <w:b/>
          <w:i/>
          <w:sz w:val="24"/>
        </w:rPr>
        <w:t>or</w:t>
      </w:r>
      <w:r>
        <w:rPr>
          <w:b/>
          <w:i/>
          <w:spacing w:val="-3"/>
          <w:sz w:val="24"/>
        </w:rPr>
        <w:t> </w:t>
      </w:r>
      <w:r>
        <w:rPr>
          <w:b/>
          <w:i/>
          <w:sz w:val="24"/>
        </w:rPr>
        <w:t>detriment</w:t>
      </w:r>
      <w:r>
        <w:rPr>
          <w:b/>
          <w:i/>
          <w:spacing w:val="-4"/>
          <w:sz w:val="24"/>
        </w:rPr>
        <w:t> </w:t>
      </w:r>
      <w:r>
        <w:rPr>
          <w:b/>
          <w:i/>
          <w:sz w:val="24"/>
        </w:rPr>
        <w:t>which</w:t>
      </w:r>
      <w:r>
        <w:rPr>
          <w:b/>
          <w:i/>
          <w:spacing w:val="-2"/>
          <w:sz w:val="24"/>
        </w:rPr>
        <w:t> </w:t>
      </w:r>
      <w:r>
        <w:rPr>
          <w:b/>
          <w:i/>
          <w:sz w:val="24"/>
        </w:rPr>
        <w:t>the</w:t>
      </w:r>
      <w:r>
        <w:rPr>
          <w:b/>
          <w:i/>
          <w:spacing w:val="-2"/>
          <w:sz w:val="24"/>
        </w:rPr>
        <w:t> ordinary</w:t>
      </w:r>
    </w:p>
    <w:p>
      <w:pPr>
        <w:spacing w:before="0"/>
        <w:ind w:left="23" w:right="0" w:firstLine="0"/>
        <w:jc w:val="left"/>
        <w:rPr>
          <w:b/>
          <w:i/>
          <w:sz w:val="24"/>
        </w:rPr>
      </w:pPr>
      <w:r>
        <w:rPr>
          <w:b/>
          <w:i/>
          <w:sz w:val="24"/>
        </w:rPr>
        <w:t>person</w:t>
      </w:r>
      <w:r>
        <w:rPr>
          <w:b/>
          <w:i/>
          <w:spacing w:val="-3"/>
          <w:sz w:val="24"/>
        </w:rPr>
        <w:t> </w:t>
      </w:r>
      <w:r>
        <w:rPr>
          <w:b/>
          <w:i/>
          <w:sz w:val="24"/>
        </w:rPr>
        <w:t>without</w:t>
      </w:r>
      <w:r>
        <w:rPr>
          <w:b/>
          <w:i/>
          <w:spacing w:val="-4"/>
          <w:sz w:val="24"/>
        </w:rPr>
        <w:t> </w:t>
      </w:r>
      <w:r>
        <w:rPr>
          <w:b/>
          <w:i/>
          <w:sz w:val="24"/>
        </w:rPr>
        <w:t>these</w:t>
      </w:r>
      <w:r>
        <w:rPr>
          <w:b/>
          <w:i/>
          <w:spacing w:val="-5"/>
          <w:sz w:val="24"/>
        </w:rPr>
        <w:t> </w:t>
      </w:r>
      <w:r>
        <w:rPr>
          <w:b/>
          <w:i/>
          <w:sz w:val="24"/>
        </w:rPr>
        <w:t>protected</w:t>
      </w:r>
      <w:r>
        <w:rPr>
          <w:b/>
          <w:i/>
          <w:spacing w:val="-4"/>
          <w:sz w:val="24"/>
        </w:rPr>
        <w:t> </w:t>
      </w:r>
      <w:r>
        <w:rPr>
          <w:b/>
          <w:i/>
          <w:sz w:val="24"/>
        </w:rPr>
        <w:t>characteristics</w:t>
      </w:r>
      <w:r>
        <w:rPr>
          <w:b/>
          <w:i/>
          <w:spacing w:val="-5"/>
          <w:sz w:val="24"/>
        </w:rPr>
        <w:t> </w:t>
      </w:r>
      <w:r>
        <w:rPr>
          <w:b/>
          <w:i/>
          <w:sz w:val="24"/>
        </w:rPr>
        <w:t>would</w:t>
      </w:r>
      <w:r>
        <w:rPr>
          <w:b/>
          <w:i/>
          <w:spacing w:val="-4"/>
          <w:sz w:val="24"/>
        </w:rPr>
        <w:t> </w:t>
      </w:r>
      <w:r>
        <w:rPr>
          <w:b/>
          <w:i/>
          <w:sz w:val="24"/>
        </w:rPr>
        <w:t>not</w:t>
      </w:r>
      <w:r>
        <w:rPr>
          <w:b/>
          <w:i/>
          <w:spacing w:val="-4"/>
          <w:sz w:val="24"/>
        </w:rPr>
        <w:t> </w:t>
      </w:r>
      <w:r>
        <w:rPr>
          <w:b/>
          <w:i/>
          <w:sz w:val="24"/>
        </w:rPr>
        <w:t>suffer</w:t>
      </w:r>
      <w:r>
        <w:rPr>
          <w:b/>
          <w:i/>
          <w:spacing w:val="-5"/>
          <w:sz w:val="24"/>
        </w:rPr>
        <w:t> </w:t>
      </w:r>
      <w:r>
        <w:rPr>
          <w:b/>
          <w:i/>
          <w:sz w:val="24"/>
        </w:rPr>
        <w:t>or</w:t>
      </w:r>
      <w:r>
        <w:rPr>
          <w:b/>
          <w:i/>
          <w:spacing w:val="-5"/>
          <w:sz w:val="24"/>
        </w:rPr>
        <w:t> </w:t>
      </w:r>
      <w:r>
        <w:rPr>
          <w:b/>
          <w:i/>
          <w:sz w:val="24"/>
        </w:rPr>
        <w:t>be</w:t>
      </w:r>
      <w:r>
        <w:rPr>
          <w:b/>
          <w:i/>
          <w:spacing w:val="-4"/>
          <w:sz w:val="24"/>
        </w:rPr>
        <w:t> </w:t>
      </w:r>
      <w:r>
        <w:rPr>
          <w:b/>
          <w:i/>
          <w:sz w:val="24"/>
        </w:rPr>
        <w:t>at</w:t>
      </w:r>
      <w:r>
        <w:rPr>
          <w:b/>
          <w:i/>
          <w:spacing w:val="-4"/>
          <w:sz w:val="24"/>
        </w:rPr>
        <w:t> </w:t>
      </w:r>
      <w:r>
        <w:rPr>
          <w:b/>
          <w:i/>
          <w:sz w:val="24"/>
        </w:rPr>
        <w:t>risk</w:t>
      </w:r>
      <w:r>
        <w:rPr>
          <w:b/>
          <w:i/>
          <w:spacing w:val="-4"/>
          <w:sz w:val="24"/>
        </w:rPr>
        <w:t> </w:t>
      </w:r>
      <w:r>
        <w:rPr>
          <w:b/>
          <w:i/>
          <w:sz w:val="24"/>
        </w:rPr>
        <w:t>of</w:t>
      </w:r>
      <w:r>
        <w:rPr>
          <w:b/>
          <w:i/>
          <w:spacing w:val="-4"/>
          <w:sz w:val="24"/>
        </w:rPr>
        <w:t> </w:t>
      </w:r>
      <w:r>
        <w:rPr>
          <w:b/>
          <w:i/>
          <w:sz w:val="24"/>
        </w:rPr>
        <w:t>suffering</w:t>
      </w:r>
      <w:r>
        <w:rPr>
          <w:b/>
          <w:i/>
          <w:spacing w:val="-4"/>
          <w:sz w:val="24"/>
        </w:rPr>
        <w:t> </w:t>
      </w:r>
      <w:r>
        <w:rPr>
          <w:b/>
          <w:i/>
          <w:sz w:val="24"/>
        </w:rPr>
        <w:t>if</w:t>
      </w:r>
      <w:r>
        <w:rPr>
          <w:b/>
          <w:i/>
          <w:sz w:val="24"/>
        </w:rPr>
        <w:t> homeless; and/or (b) properly consider the</w:t>
      </w:r>
      <w:r>
        <w:rPr>
          <w:b/>
          <w:i/>
          <w:spacing w:val="-9"/>
          <w:sz w:val="24"/>
        </w:rPr>
        <w:t> </w:t>
      </w:r>
      <w:r>
        <w:rPr>
          <w:b/>
          <w:i/>
          <w:sz w:val="24"/>
        </w:rPr>
        <w:t>Appellant’s protected characteristics of sexual orientation and race, when taken</w:t>
      </w:r>
      <w:r>
        <w:rPr>
          <w:b/>
          <w:i/>
          <w:spacing w:val="-1"/>
          <w:sz w:val="24"/>
        </w:rPr>
        <w:t> </w:t>
      </w:r>
      <w:r>
        <w:rPr>
          <w:b/>
          <w:i/>
          <w:sz w:val="24"/>
        </w:rPr>
        <w:t>together</w:t>
      </w:r>
      <w:r>
        <w:rPr>
          <w:b/>
          <w:i/>
          <w:spacing w:val="-1"/>
          <w:sz w:val="24"/>
        </w:rPr>
        <w:t> </w:t>
      </w:r>
      <w:r>
        <w:rPr>
          <w:b/>
          <w:i/>
          <w:sz w:val="24"/>
        </w:rPr>
        <w:t>with any</w:t>
      </w:r>
      <w:r>
        <w:rPr>
          <w:b/>
          <w:i/>
          <w:spacing w:val="-1"/>
          <w:sz w:val="24"/>
        </w:rPr>
        <w:t> </w:t>
      </w:r>
      <w:r>
        <w:rPr>
          <w:b/>
          <w:i/>
          <w:sz w:val="24"/>
        </w:rPr>
        <w:t>other</w:t>
      </w:r>
      <w:r>
        <w:rPr>
          <w:b/>
          <w:i/>
          <w:spacing w:val="-1"/>
          <w:sz w:val="24"/>
        </w:rPr>
        <w:t> </w:t>
      </w:r>
      <w:r>
        <w:rPr>
          <w:b/>
          <w:i/>
          <w:sz w:val="24"/>
        </w:rPr>
        <w:t>features, if and when homeless.</w:t>
      </w:r>
    </w:p>
    <w:p>
      <w:pPr>
        <w:spacing w:before="0"/>
        <w:ind w:left="23" w:right="0" w:firstLine="0"/>
        <w:jc w:val="left"/>
        <w:rPr>
          <w:b/>
          <w:i/>
          <w:sz w:val="24"/>
        </w:rPr>
      </w:pPr>
      <w:r>
        <w:rPr>
          <w:b/>
          <w:i/>
          <w:sz w:val="24"/>
        </w:rPr>
        <w:t>As</w:t>
      </w:r>
      <w:r>
        <w:rPr>
          <w:b/>
          <w:i/>
          <w:spacing w:val="-7"/>
          <w:sz w:val="24"/>
        </w:rPr>
        <w:t> </w:t>
      </w:r>
      <w:r>
        <w:rPr>
          <w:b/>
          <w:i/>
          <w:sz w:val="24"/>
        </w:rPr>
        <w:t>a</w:t>
      </w:r>
      <w:r>
        <w:rPr>
          <w:b/>
          <w:i/>
          <w:spacing w:val="-6"/>
          <w:sz w:val="24"/>
        </w:rPr>
        <w:t> </w:t>
      </w:r>
      <w:r>
        <w:rPr>
          <w:b/>
          <w:i/>
          <w:sz w:val="24"/>
        </w:rPr>
        <w:t>result</w:t>
      </w:r>
      <w:r>
        <w:rPr>
          <w:b/>
          <w:i/>
          <w:spacing w:val="-5"/>
          <w:sz w:val="24"/>
        </w:rPr>
        <w:t> </w:t>
      </w:r>
      <w:r>
        <w:rPr>
          <w:b/>
          <w:i/>
          <w:sz w:val="24"/>
        </w:rPr>
        <w:t>of</w:t>
      </w:r>
      <w:r>
        <w:rPr>
          <w:b/>
          <w:i/>
          <w:spacing w:val="-6"/>
          <w:sz w:val="24"/>
        </w:rPr>
        <w:t> </w:t>
      </w:r>
      <w:r>
        <w:rPr>
          <w:b/>
          <w:i/>
          <w:sz w:val="24"/>
        </w:rPr>
        <w:t>the</w:t>
      </w:r>
      <w:r>
        <w:rPr>
          <w:b/>
          <w:i/>
          <w:spacing w:val="-6"/>
          <w:sz w:val="24"/>
        </w:rPr>
        <w:t> </w:t>
      </w:r>
      <w:r>
        <w:rPr>
          <w:b/>
          <w:i/>
          <w:sz w:val="24"/>
        </w:rPr>
        <w:t>Respondent’s</w:t>
      </w:r>
      <w:r>
        <w:rPr>
          <w:b/>
          <w:i/>
          <w:spacing w:val="-6"/>
          <w:sz w:val="24"/>
        </w:rPr>
        <w:t> </w:t>
      </w:r>
      <w:r>
        <w:rPr>
          <w:b/>
          <w:i/>
          <w:sz w:val="24"/>
        </w:rPr>
        <w:t>failure</w:t>
      </w:r>
      <w:r>
        <w:rPr>
          <w:b/>
          <w:i/>
          <w:spacing w:val="-7"/>
          <w:sz w:val="24"/>
        </w:rPr>
        <w:t> </w:t>
      </w:r>
      <w:r>
        <w:rPr>
          <w:b/>
          <w:i/>
          <w:sz w:val="24"/>
        </w:rPr>
        <w:t>to</w:t>
      </w:r>
      <w:r>
        <w:rPr>
          <w:b/>
          <w:i/>
          <w:spacing w:val="-5"/>
          <w:sz w:val="24"/>
        </w:rPr>
        <w:t> </w:t>
      </w:r>
      <w:r>
        <w:rPr>
          <w:b/>
          <w:i/>
          <w:sz w:val="24"/>
        </w:rPr>
        <w:t>properly</w:t>
      </w:r>
      <w:r>
        <w:rPr>
          <w:b/>
          <w:i/>
          <w:spacing w:val="-6"/>
          <w:sz w:val="24"/>
        </w:rPr>
        <w:t> </w:t>
      </w:r>
      <w:r>
        <w:rPr>
          <w:b/>
          <w:i/>
          <w:sz w:val="24"/>
        </w:rPr>
        <w:t>consider</w:t>
      </w:r>
      <w:r>
        <w:rPr>
          <w:b/>
          <w:i/>
          <w:spacing w:val="-6"/>
          <w:sz w:val="24"/>
        </w:rPr>
        <w:t> </w:t>
      </w:r>
      <w:r>
        <w:rPr>
          <w:b/>
          <w:i/>
          <w:sz w:val="24"/>
        </w:rPr>
        <w:t>the</w:t>
      </w:r>
      <w:r>
        <w:rPr>
          <w:b/>
          <w:i/>
          <w:spacing w:val="-15"/>
          <w:sz w:val="24"/>
        </w:rPr>
        <w:t> </w:t>
      </w:r>
      <w:r>
        <w:rPr>
          <w:b/>
          <w:i/>
          <w:sz w:val="24"/>
        </w:rPr>
        <w:t>Appellant’s</w:t>
      </w:r>
      <w:r>
        <w:rPr>
          <w:b/>
          <w:i/>
          <w:spacing w:val="-6"/>
          <w:sz w:val="24"/>
        </w:rPr>
        <w:t> </w:t>
      </w:r>
      <w:r>
        <w:rPr>
          <w:b/>
          <w:i/>
          <w:spacing w:val="-2"/>
          <w:sz w:val="24"/>
        </w:rPr>
        <w:t>protected</w:t>
      </w:r>
    </w:p>
    <w:p>
      <w:pPr>
        <w:spacing w:before="0"/>
        <w:ind w:left="23" w:right="0" w:firstLine="0"/>
        <w:jc w:val="left"/>
        <w:rPr>
          <w:b/>
          <w:i/>
          <w:sz w:val="24"/>
        </w:rPr>
      </w:pPr>
      <w:r>
        <w:rPr>
          <w:b/>
          <w:i/>
          <w:sz w:val="24"/>
        </w:rPr>
        <w:t>characteristics</w:t>
      </w:r>
      <w:r>
        <w:rPr>
          <w:b/>
          <w:i/>
          <w:spacing w:val="-4"/>
          <w:sz w:val="24"/>
        </w:rPr>
        <w:t> </w:t>
      </w:r>
      <w:r>
        <w:rPr>
          <w:b/>
          <w:i/>
          <w:sz w:val="24"/>
        </w:rPr>
        <w:t>of</w:t>
      </w:r>
      <w:r>
        <w:rPr>
          <w:b/>
          <w:i/>
          <w:spacing w:val="-4"/>
          <w:sz w:val="24"/>
        </w:rPr>
        <w:t> </w:t>
      </w:r>
      <w:r>
        <w:rPr>
          <w:b/>
          <w:i/>
          <w:sz w:val="24"/>
        </w:rPr>
        <w:t>sexual</w:t>
      </w:r>
      <w:r>
        <w:rPr>
          <w:b/>
          <w:i/>
          <w:spacing w:val="-3"/>
          <w:sz w:val="24"/>
        </w:rPr>
        <w:t> </w:t>
      </w:r>
      <w:r>
        <w:rPr>
          <w:b/>
          <w:i/>
          <w:sz w:val="24"/>
        </w:rPr>
        <w:t>orientation</w:t>
      </w:r>
      <w:r>
        <w:rPr>
          <w:b/>
          <w:i/>
          <w:spacing w:val="-2"/>
          <w:sz w:val="24"/>
        </w:rPr>
        <w:t> </w:t>
      </w:r>
      <w:r>
        <w:rPr>
          <w:b/>
          <w:i/>
          <w:sz w:val="24"/>
        </w:rPr>
        <w:t>and</w:t>
      </w:r>
      <w:r>
        <w:rPr>
          <w:b/>
          <w:i/>
          <w:spacing w:val="-3"/>
          <w:sz w:val="24"/>
        </w:rPr>
        <w:t> </w:t>
      </w:r>
      <w:r>
        <w:rPr>
          <w:b/>
          <w:i/>
          <w:sz w:val="24"/>
        </w:rPr>
        <w:t>race,</w:t>
      </w:r>
      <w:r>
        <w:rPr>
          <w:b/>
          <w:i/>
          <w:spacing w:val="-3"/>
          <w:sz w:val="24"/>
        </w:rPr>
        <w:t> </w:t>
      </w:r>
      <w:r>
        <w:rPr>
          <w:b/>
          <w:i/>
          <w:sz w:val="24"/>
        </w:rPr>
        <w:t>if</w:t>
      </w:r>
      <w:r>
        <w:rPr>
          <w:b/>
          <w:i/>
          <w:spacing w:val="-3"/>
          <w:sz w:val="24"/>
        </w:rPr>
        <w:t> </w:t>
      </w:r>
      <w:r>
        <w:rPr>
          <w:b/>
          <w:i/>
          <w:sz w:val="24"/>
        </w:rPr>
        <w:t>and</w:t>
      </w:r>
      <w:r>
        <w:rPr>
          <w:b/>
          <w:i/>
          <w:spacing w:val="-3"/>
          <w:sz w:val="24"/>
        </w:rPr>
        <w:t> </w:t>
      </w:r>
      <w:r>
        <w:rPr>
          <w:b/>
          <w:i/>
          <w:sz w:val="24"/>
        </w:rPr>
        <w:t>when</w:t>
      </w:r>
      <w:r>
        <w:rPr>
          <w:b/>
          <w:i/>
          <w:spacing w:val="-3"/>
          <w:sz w:val="24"/>
        </w:rPr>
        <w:t> </w:t>
      </w:r>
      <w:r>
        <w:rPr>
          <w:b/>
          <w:i/>
          <w:sz w:val="24"/>
        </w:rPr>
        <w:t>homeless,</w:t>
      </w:r>
      <w:r>
        <w:rPr>
          <w:b/>
          <w:i/>
          <w:spacing w:val="-3"/>
          <w:sz w:val="24"/>
        </w:rPr>
        <w:t> </w:t>
      </w:r>
      <w:r>
        <w:rPr>
          <w:b/>
          <w:i/>
          <w:sz w:val="24"/>
        </w:rPr>
        <w:t>the</w:t>
      </w:r>
      <w:r>
        <w:rPr>
          <w:b/>
          <w:i/>
          <w:spacing w:val="-4"/>
          <w:sz w:val="24"/>
        </w:rPr>
        <w:t> </w:t>
      </w:r>
      <w:r>
        <w:rPr>
          <w:b/>
          <w:i/>
          <w:sz w:val="24"/>
        </w:rPr>
        <w:t>Respondent</w:t>
      </w:r>
      <w:r>
        <w:rPr>
          <w:b/>
          <w:i/>
          <w:spacing w:val="-3"/>
          <w:sz w:val="24"/>
        </w:rPr>
        <w:t> </w:t>
      </w:r>
      <w:r>
        <w:rPr>
          <w:b/>
          <w:i/>
          <w:sz w:val="24"/>
        </w:rPr>
        <w:t>erred</w:t>
      </w:r>
      <w:r>
        <w:rPr>
          <w:b/>
          <w:i/>
          <w:sz w:val="24"/>
        </w:rPr>
        <w:t> in law when it decided that the</w:t>
      </w:r>
      <w:r>
        <w:rPr>
          <w:b/>
          <w:i/>
          <w:spacing w:val="-4"/>
          <w:sz w:val="24"/>
        </w:rPr>
        <w:t> </w:t>
      </w:r>
      <w:r>
        <w:rPr>
          <w:b/>
          <w:i/>
          <w:sz w:val="24"/>
        </w:rPr>
        <w:t>Appellant was not vulnerable and not in priority need.</w:t>
      </w:r>
    </w:p>
    <w:p>
      <w:pPr>
        <w:pStyle w:val="ListParagraph"/>
        <w:numPr>
          <w:ilvl w:val="0"/>
          <w:numId w:val="7"/>
        </w:numPr>
        <w:tabs>
          <w:tab w:pos="589" w:val="left" w:leader="none"/>
        </w:tabs>
        <w:spacing w:line="240" w:lineRule="auto" w:before="240" w:after="0"/>
        <w:ind w:left="589" w:right="520" w:hanging="567"/>
        <w:jc w:val="both"/>
        <w:rPr>
          <w:sz w:val="24"/>
        </w:rPr>
      </w:pPr>
      <w:r>
        <w:rPr>
          <w:sz w:val="24"/>
        </w:rPr>
        <w:t>Under Ground 1 it is contended that despite having recognised that Mr Clarke had protected</w:t>
      </w:r>
      <w:r>
        <w:rPr>
          <w:spacing w:val="-3"/>
          <w:sz w:val="24"/>
        </w:rPr>
        <w:t> </w:t>
      </w:r>
      <w:r>
        <w:rPr>
          <w:sz w:val="24"/>
        </w:rPr>
        <w:t>characteristics</w:t>
      </w:r>
      <w:r>
        <w:rPr>
          <w:spacing w:val="-2"/>
          <w:sz w:val="24"/>
        </w:rPr>
        <w:t> </w:t>
      </w:r>
      <w:r>
        <w:rPr>
          <w:sz w:val="24"/>
        </w:rPr>
        <w:t>(he</w:t>
      </w:r>
      <w:r>
        <w:rPr>
          <w:spacing w:val="-5"/>
          <w:sz w:val="24"/>
        </w:rPr>
        <w:t> </w:t>
      </w:r>
      <w:r>
        <w:rPr>
          <w:sz w:val="24"/>
        </w:rPr>
        <w:t>is</w:t>
      </w:r>
      <w:r>
        <w:rPr>
          <w:spacing w:val="-4"/>
          <w:sz w:val="24"/>
        </w:rPr>
        <w:t> </w:t>
      </w:r>
      <w:r>
        <w:rPr>
          <w:sz w:val="24"/>
        </w:rPr>
        <w:t>a</w:t>
      </w:r>
      <w:r>
        <w:rPr>
          <w:spacing w:val="-3"/>
          <w:sz w:val="24"/>
        </w:rPr>
        <w:t> </w:t>
      </w:r>
      <w:r>
        <w:rPr>
          <w:sz w:val="24"/>
        </w:rPr>
        <w:t>black,</w:t>
      </w:r>
      <w:r>
        <w:rPr>
          <w:spacing w:val="-3"/>
          <w:sz w:val="24"/>
        </w:rPr>
        <w:t> </w:t>
      </w:r>
      <w:r>
        <w:rPr>
          <w:sz w:val="24"/>
        </w:rPr>
        <w:t>gay</w:t>
      </w:r>
      <w:r>
        <w:rPr>
          <w:spacing w:val="-3"/>
          <w:sz w:val="24"/>
        </w:rPr>
        <w:t> </w:t>
      </w:r>
      <w:r>
        <w:rPr>
          <w:sz w:val="24"/>
        </w:rPr>
        <w:t>man),</w:t>
      </w:r>
      <w:r>
        <w:rPr>
          <w:spacing w:val="-1"/>
          <w:sz w:val="24"/>
        </w:rPr>
        <w:t> </w:t>
      </w:r>
      <w:r>
        <w:rPr>
          <w:sz w:val="24"/>
        </w:rPr>
        <w:t>the</w:t>
      </w:r>
      <w:r>
        <w:rPr>
          <w:spacing w:val="-3"/>
          <w:sz w:val="24"/>
        </w:rPr>
        <w:t> </w:t>
      </w:r>
      <w:r>
        <w:rPr>
          <w:sz w:val="24"/>
        </w:rPr>
        <w:t>section</w:t>
      </w:r>
      <w:r>
        <w:rPr>
          <w:spacing w:val="-3"/>
          <w:sz w:val="24"/>
        </w:rPr>
        <w:t> </w:t>
      </w:r>
      <w:r>
        <w:rPr>
          <w:sz w:val="24"/>
        </w:rPr>
        <w:t>202</w:t>
      </w:r>
      <w:r>
        <w:rPr>
          <w:spacing w:val="-3"/>
          <w:sz w:val="24"/>
        </w:rPr>
        <w:t> </w:t>
      </w:r>
      <w:r>
        <w:rPr>
          <w:sz w:val="24"/>
        </w:rPr>
        <w:t>decision</w:t>
      </w:r>
      <w:r>
        <w:rPr>
          <w:spacing w:val="-3"/>
          <w:sz w:val="24"/>
        </w:rPr>
        <w:t> </w:t>
      </w:r>
      <w:r>
        <w:rPr>
          <w:sz w:val="24"/>
        </w:rPr>
        <w:t>failed</w:t>
      </w:r>
      <w:r>
        <w:rPr>
          <w:spacing w:val="-3"/>
          <w:sz w:val="24"/>
        </w:rPr>
        <w:t> </w:t>
      </w:r>
      <w:r>
        <w:rPr>
          <w:sz w:val="24"/>
        </w:rPr>
        <w:t>to</w:t>
      </w:r>
    </w:p>
    <w:p>
      <w:pPr>
        <w:pStyle w:val="BodyText"/>
        <w:ind w:left="589" w:right="251"/>
        <w:jc w:val="both"/>
      </w:pPr>
      <w:r>
        <w:rPr/>
        <w:t>mention</w:t>
      </w:r>
      <w:r>
        <w:rPr>
          <w:spacing w:val="-2"/>
        </w:rPr>
        <w:t> </w:t>
      </w:r>
      <w:r>
        <w:rPr/>
        <w:t>these</w:t>
      </w:r>
      <w:r>
        <w:rPr>
          <w:spacing w:val="-3"/>
        </w:rPr>
        <w:t> </w:t>
      </w:r>
      <w:r>
        <w:rPr/>
        <w:t>at</w:t>
      </w:r>
      <w:r>
        <w:rPr>
          <w:spacing w:val="-2"/>
        </w:rPr>
        <w:t> </w:t>
      </w:r>
      <w:r>
        <w:rPr/>
        <w:t>all.</w:t>
      </w:r>
      <w:r>
        <w:rPr>
          <w:spacing w:val="40"/>
        </w:rPr>
        <w:t> </w:t>
      </w:r>
      <w:r>
        <w:rPr/>
        <w:t>I</w:t>
      </w:r>
      <w:r>
        <w:rPr>
          <w:spacing w:val="-2"/>
        </w:rPr>
        <w:t> </w:t>
      </w:r>
      <w:r>
        <w:rPr/>
        <w:t>have</w:t>
      </w:r>
      <w:r>
        <w:rPr>
          <w:spacing w:val="-3"/>
        </w:rPr>
        <w:t> </w:t>
      </w:r>
      <w:r>
        <w:rPr/>
        <w:t>already</w:t>
      </w:r>
      <w:r>
        <w:rPr>
          <w:spacing w:val="-2"/>
        </w:rPr>
        <w:t> </w:t>
      </w:r>
      <w:r>
        <w:rPr/>
        <w:t>set</w:t>
      </w:r>
      <w:r>
        <w:rPr>
          <w:spacing w:val="-2"/>
        </w:rPr>
        <w:t> </w:t>
      </w:r>
      <w:r>
        <w:rPr/>
        <w:t>out</w:t>
      </w:r>
      <w:r>
        <w:rPr>
          <w:spacing w:val="-2"/>
        </w:rPr>
        <w:t> </w:t>
      </w:r>
      <w:r>
        <w:rPr/>
        <w:t>paragraphs</w:t>
      </w:r>
      <w:r>
        <w:rPr>
          <w:spacing w:val="-3"/>
        </w:rPr>
        <w:t> </w:t>
      </w:r>
      <w:r>
        <w:rPr/>
        <w:t>57-8</w:t>
      </w:r>
      <w:r>
        <w:rPr>
          <w:spacing w:val="-2"/>
        </w:rPr>
        <w:t> </w:t>
      </w:r>
      <w:r>
        <w:rPr/>
        <w:t>of</w:t>
      </w:r>
      <w:r>
        <w:rPr>
          <w:spacing w:val="-2"/>
        </w:rPr>
        <w:t> </w:t>
      </w:r>
      <w:r>
        <w:rPr/>
        <w:t>the</w:t>
      </w:r>
      <w:r>
        <w:rPr>
          <w:spacing w:val="-4"/>
        </w:rPr>
        <w:t> </w:t>
      </w:r>
      <w:r>
        <w:rPr/>
        <w:t>decision.</w:t>
      </w:r>
      <w:r>
        <w:rPr>
          <w:spacing w:val="40"/>
        </w:rPr>
        <w:t> </w:t>
      </w:r>
      <w:r>
        <w:rPr/>
        <w:t>Ms</w:t>
      </w:r>
      <w:r>
        <w:rPr>
          <w:spacing w:val="-3"/>
        </w:rPr>
        <w:t> </w:t>
      </w:r>
      <w:r>
        <w:rPr/>
        <w:t>Grell submits that there</w:t>
      </w:r>
      <w:r>
        <w:rPr>
          <w:spacing w:val="-1"/>
        </w:rPr>
        <w:t> </w:t>
      </w:r>
      <w:r>
        <w:rPr/>
        <w:t>cannot have been “A</w:t>
      </w:r>
      <w:r>
        <w:rPr>
          <w:spacing w:val="-12"/>
        </w:rPr>
        <w:t> </w:t>
      </w:r>
      <w:r>
        <w:rPr/>
        <w:t>full and careful evaluative assessment” of</w:t>
      </w:r>
      <w:r>
        <w:rPr>
          <w:spacing w:val="-1"/>
        </w:rPr>
        <w:t> </w:t>
      </w:r>
      <w:r>
        <w:rPr/>
        <w:t>Mr Clarke’s circumstances, since these two protected characteristics are nowhere</w:t>
      </w:r>
    </w:p>
    <w:p>
      <w:pPr>
        <w:pStyle w:val="BodyText"/>
        <w:spacing w:before="1"/>
        <w:ind w:left="589"/>
        <w:jc w:val="both"/>
      </w:pPr>
      <w:r>
        <w:rPr/>
        <w:t>referenced.</w:t>
      </w:r>
      <w:r>
        <w:rPr>
          <w:spacing w:val="53"/>
        </w:rPr>
        <w:t> </w:t>
      </w:r>
      <w:r>
        <w:rPr/>
        <w:t>This</w:t>
      </w:r>
      <w:r>
        <w:rPr>
          <w:spacing w:val="-2"/>
        </w:rPr>
        <w:t> </w:t>
      </w:r>
      <w:r>
        <w:rPr/>
        <w:t>was</w:t>
      </w:r>
      <w:r>
        <w:rPr>
          <w:spacing w:val="1"/>
        </w:rPr>
        <w:t> </w:t>
      </w:r>
      <w:r>
        <w:rPr/>
        <w:t>a</w:t>
      </w:r>
      <w:r>
        <w:rPr>
          <w:spacing w:val="-2"/>
        </w:rPr>
        <w:t> </w:t>
      </w:r>
      <w:r>
        <w:rPr/>
        <w:t>breach</w:t>
      </w:r>
      <w:r>
        <w:rPr>
          <w:spacing w:val="-1"/>
        </w:rPr>
        <w:t> </w:t>
      </w:r>
      <w:r>
        <w:rPr/>
        <w:t>of</w:t>
      </w:r>
      <w:r>
        <w:rPr>
          <w:spacing w:val="-1"/>
        </w:rPr>
        <w:t> </w:t>
      </w:r>
      <w:r>
        <w:rPr/>
        <w:t>paragraph</w:t>
      </w:r>
      <w:r>
        <w:rPr>
          <w:spacing w:val="-1"/>
        </w:rPr>
        <w:t> </w:t>
      </w:r>
      <w:r>
        <w:rPr/>
        <w:t>8.16</w:t>
      </w:r>
      <w:r>
        <w:rPr>
          <w:spacing w:val="1"/>
        </w:rPr>
        <w:t> </w:t>
      </w:r>
      <w:r>
        <w:rPr/>
        <w:t>of</w:t>
      </w:r>
      <w:r>
        <w:rPr>
          <w:spacing w:val="-1"/>
        </w:rPr>
        <w:t> </w:t>
      </w:r>
      <w:r>
        <w:rPr/>
        <w:t>the</w:t>
      </w:r>
      <w:r>
        <w:rPr>
          <w:spacing w:val="-3"/>
        </w:rPr>
        <w:t> </w:t>
      </w:r>
      <w:r>
        <w:rPr/>
        <w:t>Code</w:t>
      </w:r>
      <w:r>
        <w:rPr>
          <w:spacing w:val="-2"/>
        </w:rPr>
        <w:t> </w:t>
      </w:r>
      <w:r>
        <w:rPr/>
        <w:t>of</w:t>
      </w:r>
      <w:r>
        <w:rPr>
          <w:spacing w:val="-1"/>
        </w:rPr>
        <w:t> </w:t>
      </w:r>
      <w:r>
        <w:rPr/>
        <w:t>Guidance,</w:t>
      </w:r>
      <w:r>
        <w:rPr>
          <w:spacing w:val="1"/>
        </w:rPr>
        <w:t> </w:t>
      </w:r>
      <w:r>
        <w:rPr/>
        <w:t>which </w:t>
      </w:r>
      <w:r>
        <w:rPr>
          <w:spacing w:val="-2"/>
        </w:rPr>
        <w:t>states:</w:t>
      </w:r>
    </w:p>
    <w:p>
      <w:pPr>
        <w:pStyle w:val="BodyText"/>
        <w:spacing w:before="240"/>
        <w:ind w:right="587"/>
      </w:pPr>
      <w:r>
        <w:rPr/>
        <w:t>“It is a matter of evaluative judgement whether the applicant’s circumstances make them vulnerable.</w:t>
      </w:r>
      <w:r>
        <w:rPr>
          <w:spacing w:val="40"/>
        </w:rPr>
        <w:t> </w:t>
      </w:r>
      <w:r>
        <w:rPr/>
        <w:t>When determining whether an applicant in any of the categories</w:t>
      </w:r>
      <w:r>
        <w:rPr>
          <w:spacing w:val="-5"/>
        </w:rPr>
        <w:t> </w:t>
      </w:r>
      <w:r>
        <w:rPr/>
        <w:t>set</w:t>
      </w:r>
      <w:r>
        <w:rPr>
          <w:spacing w:val="-4"/>
        </w:rPr>
        <w:t> </w:t>
      </w:r>
      <w:r>
        <w:rPr/>
        <w:t>out</w:t>
      </w:r>
      <w:r>
        <w:rPr>
          <w:spacing w:val="-4"/>
        </w:rPr>
        <w:t> </w:t>
      </w:r>
      <w:r>
        <w:rPr/>
        <w:t>in</w:t>
      </w:r>
      <w:r>
        <w:rPr>
          <w:spacing w:val="-4"/>
        </w:rPr>
        <w:t> </w:t>
      </w:r>
      <w:r>
        <w:rPr/>
        <w:t>paragraph</w:t>
      </w:r>
      <w:r>
        <w:rPr>
          <w:spacing w:val="-4"/>
        </w:rPr>
        <w:t> </w:t>
      </w:r>
      <w:r>
        <w:rPr/>
        <w:t>8.14</w:t>
      </w:r>
      <w:r>
        <w:rPr>
          <w:spacing w:val="-4"/>
        </w:rPr>
        <w:t> </w:t>
      </w:r>
      <w:r>
        <w:rPr/>
        <w:t>is</w:t>
      </w:r>
      <w:r>
        <w:rPr>
          <w:spacing w:val="-4"/>
        </w:rPr>
        <w:t> </w:t>
      </w:r>
      <w:r>
        <w:rPr/>
        <w:t>vulnerable,</w:t>
      </w:r>
      <w:r>
        <w:rPr>
          <w:spacing w:val="-3"/>
        </w:rPr>
        <w:t> </w:t>
      </w:r>
      <w:r>
        <w:rPr/>
        <w:t>the</w:t>
      </w:r>
      <w:r>
        <w:rPr>
          <w:spacing w:val="-4"/>
        </w:rPr>
        <w:t> </w:t>
      </w:r>
      <w:r>
        <w:rPr/>
        <w:t>housing</w:t>
      </w:r>
      <w:r>
        <w:rPr>
          <w:spacing w:val="-4"/>
        </w:rPr>
        <w:t> </w:t>
      </w:r>
      <w:r>
        <w:rPr/>
        <w:t>authority</w:t>
      </w:r>
      <w:r>
        <w:rPr>
          <w:spacing w:val="-4"/>
        </w:rPr>
        <w:t> </w:t>
      </w:r>
      <w:r>
        <w:rPr/>
        <w:t>should determine whether, if homeless, the applicant would be significantly more vulnerable than an ordinary person would be if they became homeless.</w:t>
      </w:r>
      <w:r>
        <w:rPr>
          <w:spacing w:val="40"/>
        </w:rPr>
        <w:t> </w:t>
      </w:r>
      <w:r>
        <w:rPr/>
        <w:t>The</w:t>
      </w:r>
    </w:p>
    <w:p>
      <w:pPr>
        <w:pStyle w:val="BodyText"/>
      </w:pPr>
      <w:r>
        <w:rPr/>
        <w:t>assessment</w:t>
      </w:r>
      <w:r>
        <w:rPr>
          <w:spacing w:val="-1"/>
        </w:rPr>
        <w:t> </w:t>
      </w:r>
      <w:r>
        <w:rPr/>
        <w:t>must be</w:t>
      </w:r>
      <w:r>
        <w:rPr>
          <w:spacing w:val="-2"/>
        </w:rPr>
        <w:t> </w:t>
      </w:r>
      <w:r>
        <w:rPr/>
        <w:t>a</w:t>
      </w:r>
      <w:r>
        <w:rPr>
          <w:spacing w:val="-1"/>
        </w:rPr>
        <w:t> </w:t>
      </w:r>
      <w:r>
        <w:rPr/>
        <w:t>qualitative</w:t>
      </w:r>
      <w:r>
        <w:rPr>
          <w:spacing w:val="-1"/>
        </w:rPr>
        <w:t> </w:t>
      </w:r>
      <w:r>
        <w:rPr/>
        <w:t>composite</w:t>
      </w:r>
      <w:r>
        <w:rPr>
          <w:spacing w:val="-2"/>
        </w:rPr>
        <w:t> </w:t>
      </w:r>
      <w:r>
        <w:rPr/>
        <w:t>one</w:t>
      </w:r>
      <w:r>
        <w:rPr>
          <w:spacing w:val="-2"/>
        </w:rPr>
        <w:t> </w:t>
      </w:r>
      <w:r>
        <w:rPr/>
        <w:t>taking into</w:t>
      </w:r>
      <w:r>
        <w:rPr>
          <w:spacing w:val="-1"/>
        </w:rPr>
        <w:t> </w:t>
      </w:r>
      <w:r>
        <w:rPr/>
        <w:t>account</w:t>
      </w:r>
      <w:r>
        <w:rPr>
          <w:spacing w:val="-1"/>
        </w:rPr>
        <w:t> </w:t>
      </w:r>
      <w:r>
        <w:rPr/>
        <w:t>all</w:t>
      </w:r>
      <w:r>
        <w:rPr>
          <w:spacing w:val="-1"/>
        </w:rPr>
        <w:t> </w:t>
      </w:r>
      <w:r>
        <w:rPr/>
        <w:t>of </w:t>
      </w:r>
      <w:r>
        <w:rPr>
          <w:spacing w:val="-5"/>
        </w:rPr>
        <w:t>the</w:t>
      </w:r>
    </w:p>
    <w:p>
      <w:pPr>
        <w:pStyle w:val="BodyText"/>
      </w:pPr>
      <w:r>
        <w:rPr/>
        <w:t>relevant</w:t>
      </w:r>
      <w:r>
        <w:rPr>
          <w:spacing w:val="-4"/>
        </w:rPr>
        <w:t> </w:t>
      </w:r>
      <w:r>
        <w:rPr/>
        <w:t>facts</w:t>
      </w:r>
      <w:r>
        <w:rPr>
          <w:spacing w:val="-4"/>
        </w:rPr>
        <w:t> </w:t>
      </w:r>
      <w:r>
        <w:rPr/>
        <w:t>and</w:t>
      </w:r>
      <w:r>
        <w:rPr>
          <w:spacing w:val="-3"/>
        </w:rPr>
        <w:t> </w:t>
      </w:r>
      <w:r>
        <w:rPr/>
        <w:t>circumstances,</w:t>
      </w:r>
      <w:r>
        <w:rPr>
          <w:spacing w:val="-4"/>
        </w:rPr>
        <w:t> </w:t>
      </w:r>
      <w:r>
        <w:rPr/>
        <w:t>and</w:t>
      </w:r>
      <w:r>
        <w:rPr>
          <w:spacing w:val="-4"/>
        </w:rPr>
        <w:t> </w:t>
      </w:r>
      <w:r>
        <w:rPr/>
        <w:t>involves</w:t>
      </w:r>
      <w:r>
        <w:rPr>
          <w:spacing w:val="-4"/>
        </w:rPr>
        <w:t> </w:t>
      </w:r>
      <w:r>
        <w:rPr/>
        <w:t>a</w:t>
      </w:r>
      <w:r>
        <w:rPr>
          <w:spacing w:val="-3"/>
        </w:rPr>
        <w:t> </w:t>
      </w:r>
      <w:r>
        <w:rPr/>
        <w:t>consideration</w:t>
      </w:r>
      <w:r>
        <w:rPr>
          <w:spacing w:val="-4"/>
        </w:rPr>
        <w:t> </w:t>
      </w:r>
      <w:r>
        <w:rPr/>
        <w:t>of</w:t>
      </w:r>
      <w:r>
        <w:rPr>
          <w:spacing w:val="-4"/>
        </w:rPr>
        <w:t> </w:t>
      </w:r>
      <w:r>
        <w:rPr/>
        <w:t>the</w:t>
      </w:r>
      <w:r>
        <w:rPr>
          <w:spacing w:val="-4"/>
        </w:rPr>
        <w:t> </w:t>
      </w:r>
      <w:r>
        <w:rPr/>
        <w:t>impact</w:t>
      </w:r>
      <w:r>
        <w:rPr>
          <w:spacing w:val="-4"/>
        </w:rPr>
        <w:t> </w:t>
      </w:r>
      <w:r>
        <w:rPr/>
        <w:t>of homelessness on the applicant when compared to an ordinary person if made</w:t>
      </w:r>
    </w:p>
    <w:p>
      <w:pPr>
        <w:pStyle w:val="BodyText"/>
        <w:spacing w:after="0"/>
        <w:sectPr>
          <w:pgSz w:w="11910" w:h="16840"/>
          <w:pgMar w:header="716" w:footer="0" w:top="1340" w:bottom="280" w:left="1417" w:right="1417"/>
        </w:sectPr>
      </w:pPr>
    </w:p>
    <w:p>
      <w:pPr>
        <w:pStyle w:val="BodyText"/>
        <w:spacing w:before="80"/>
        <w:ind w:right="536"/>
      </w:pPr>
      <w:r>
        <w:rPr/>
        <w:t>homeless.</w:t>
      </w:r>
      <w:r>
        <w:rPr>
          <w:spacing w:val="40"/>
        </w:rPr>
        <w:t> </w:t>
      </w:r>
      <w:r>
        <w:rPr/>
        <w:t>The</w:t>
      </w:r>
      <w:r>
        <w:rPr>
          <w:spacing w:val="-6"/>
        </w:rPr>
        <w:t> </w:t>
      </w:r>
      <w:r>
        <w:rPr/>
        <w:t>housing</w:t>
      </w:r>
      <w:r>
        <w:rPr>
          <w:spacing w:val="-4"/>
        </w:rPr>
        <w:t> </w:t>
      </w:r>
      <w:r>
        <w:rPr/>
        <w:t>authority</w:t>
      </w:r>
      <w:r>
        <w:rPr>
          <w:spacing w:val="-4"/>
        </w:rPr>
        <w:t> </w:t>
      </w:r>
      <w:r>
        <w:rPr/>
        <w:t>should</w:t>
      </w:r>
      <w:r>
        <w:rPr>
          <w:spacing w:val="-4"/>
        </w:rPr>
        <w:t> </w:t>
      </w:r>
      <w:r>
        <w:rPr/>
        <w:t>consider</w:t>
      </w:r>
      <w:r>
        <w:rPr>
          <w:spacing w:val="-4"/>
        </w:rPr>
        <w:t> </w:t>
      </w:r>
      <w:r>
        <w:rPr/>
        <w:t>whether</w:t>
      </w:r>
      <w:r>
        <w:rPr>
          <w:spacing w:val="-6"/>
        </w:rPr>
        <w:t> </w:t>
      </w:r>
      <w:r>
        <w:rPr/>
        <w:t>the</w:t>
      </w:r>
      <w:r>
        <w:rPr>
          <w:spacing w:val="-3"/>
        </w:rPr>
        <w:t> </w:t>
      </w:r>
      <w:r>
        <w:rPr/>
        <w:t>applicant</w:t>
      </w:r>
      <w:r>
        <w:rPr>
          <w:spacing w:val="-4"/>
        </w:rPr>
        <w:t> </w:t>
      </w:r>
      <w:r>
        <w:rPr/>
        <w:t>would suffer or be at risk of suffering harm or detriment which the ordinary person would not suffer or be at risk of suffering, such that the harm or detriment would make a noticeable difference to their ability to deal with the</w:t>
      </w:r>
    </w:p>
    <w:p>
      <w:pPr>
        <w:pStyle w:val="BodyText"/>
      </w:pPr>
      <w:r>
        <w:rPr/>
        <w:t>consequences</w:t>
      </w:r>
      <w:r>
        <w:rPr>
          <w:spacing w:val="-3"/>
        </w:rPr>
        <w:t> </w:t>
      </w:r>
      <w:r>
        <w:rPr/>
        <w:t>of</w:t>
      </w:r>
      <w:r>
        <w:rPr>
          <w:spacing w:val="-1"/>
        </w:rPr>
        <w:t> </w:t>
      </w:r>
      <w:r>
        <w:rPr>
          <w:spacing w:val="-2"/>
        </w:rPr>
        <w:t>homelessness.”</w:t>
      </w:r>
    </w:p>
    <w:p>
      <w:pPr>
        <w:pStyle w:val="ListParagraph"/>
        <w:numPr>
          <w:ilvl w:val="0"/>
          <w:numId w:val="7"/>
        </w:numPr>
        <w:tabs>
          <w:tab w:pos="589" w:val="left" w:leader="none"/>
        </w:tabs>
        <w:spacing w:line="240" w:lineRule="auto" w:before="240" w:after="0"/>
        <w:ind w:left="589" w:right="130" w:hanging="567"/>
        <w:jc w:val="left"/>
        <w:rPr>
          <w:sz w:val="24"/>
        </w:rPr>
      </w:pPr>
      <w:r>
        <w:rPr>
          <w:sz w:val="24"/>
        </w:rPr>
        <w:t>Ms</w:t>
      </w:r>
      <w:r>
        <w:rPr>
          <w:spacing w:val="-3"/>
          <w:sz w:val="24"/>
        </w:rPr>
        <w:t> </w:t>
      </w:r>
      <w:r>
        <w:rPr>
          <w:sz w:val="24"/>
        </w:rPr>
        <w:t>Grell</w:t>
      </w:r>
      <w:r>
        <w:rPr>
          <w:spacing w:val="-3"/>
          <w:sz w:val="24"/>
        </w:rPr>
        <w:t> </w:t>
      </w:r>
      <w:r>
        <w:rPr>
          <w:sz w:val="24"/>
        </w:rPr>
        <w:t>submits</w:t>
      </w:r>
      <w:r>
        <w:rPr>
          <w:spacing w:val="-3"/>
          <w:sz w:val="24"/>
        </w:rPr>
        <w:t> </w:t>
      </w:r>
      <w:r>
        <w:rPr>
          <w:sz w:val="24"/>
        </w:rPr>
        <w:t>that</w:t>
      </w:r>
      <w:r>
        <w:rPr>
          <w:spacing w:val="-3"/>
          <w:sz w:val="24"/>
        </w:rPr>
        <w:t> </w:t>
      </w:r>
      <w:r>
        <w:rPr>
          <w:sz w:val="24"/>
        </w:rPr>
        <w:t>there</w:t>
      </w:r>
      <w:r>
        <w:rPr>
          <w:spacing w:val="-4"/>
          <w:sz w:val="24"/>
        </w:rPr>
        <w:t> </w:t>
      </w:r>
      <w:r>
        <w:rPr>
          <w:sz w:val="24"/>
        </w:rPr>
        <w:t>was</w:t>
      </w:r>
      <w:r>
        <w:rPr>
          <w:spacing w:val="-1"/>
          <w:sz w:val="24"/>
        </w:rPr>
        <w:t> </w:t>
      </w:r>
      <w:r>
        <w:rPr>
          <w:sz w:val="24"/>
        </w:rPr>
        <w:t>also</w:t>
      </w:r>
      <w:r>
        <w:rPr>
          <w:spacing w:val="-3"/>
          <w:sz w:val="24"/>
        </w:rPr>
        <w:t> </w:t>
      </w:r>
      <w:r>
        <w:rPr>
          <w:sz w:val="24"/>
        </w:rPr>
        <w:t>a</w:t>
      </w:r>
      <w:r>
        <w:rPr>
          <w:spacing w:val="-3"/>
          <w:sz w:val="24"/>
        </w:rPr>
        <w:t> </w:t>
      </w:r>
      <w:r>
        <w:rPr>
          <w:sz w:val="24"/>
        </w:rPr>
        <w:t>breach</w:t>
      </w:r>
      <w:r>
        <w:rPr>
          <w:spacing w:val="-3"/>
          <w:sz w:val="24"/>
        </w:rPr>
        <w:t> </w:t>
      </w:r>
      <w:r>
        <w:rPr>
          <w:sz w:val="24"/>
        </w:rPr>
        <w:t>of</w:t>
      </w:r>
      <w:r>
        <w:rPr>
          <w:spacing w:val="-2"/>
          <w:sz w:val="24"/>
        </w:rPr>
        <w:t> </w:t>
      </w:r>
      <w:r>
        <w:rPr>
          <w:sz w:val="24"/>
        </w:rPr>
        <w:t>paragraphs</w:t>
      </w:r>
      <w:r>
        <w:rPr>
          <w:spacing w:val="-3"/>
          <w:sz w:val="24"/>
        </w:rPr>
        <w:t> </w:t>
      </w:r>
      <w:r>
        <w:rPr>
          <w:sz w:val="24"/>
        </w:rPr>
        <w:t>8.17</w:t>
      </w:r>
      <w:r>
        <w:rPr>
          <w:spacing w:val="-3"/>
          <w:sz w:val="24"/>
        </w:rPr>
        <w:t> </w:t>
      </w:r>
      <w:r>
        <w:rPr>
          <w:sz w:val="24"/>
        </w:rPr>
        <w:t>and</w:t>
      </w:r>
      <w:r>
        <w:rPr>
          <w:spacing w:val="-3"/>
          <w:sz w:val="24"/>
        </w:rPr>
        <w:t> </w:t>
      </w:r>
      <w:r>
        <w:rPr>
          <w:sz w:val="24"/>
        </w:rPr>
        <w:t>8.18</w:t>
      </w:r>
      <w:r>
        <w:rPr>
          <w:spacing w:val="-1"/>
          <w:sz w:val="24"/>
        </w:rPr>
        <w:t> </w:t>
      </w:r>
      <w:r>
        <w:rPr>
          <w:sz w:val="24"/>
        </w:rPr>
        <w:t>of</w:t>
      </w:r>
      <w:r>
        <w:rPr>
          <w:spacing w:val="-3"/>
          <w:sz w:val="24"/>
        </w:rPr>
        <w:t> </w:t>
      </w:r>
      <w:r>
        <w:rPr>
          <w:sz w:val="24"/>
        </w:rPr>
        <w:t>the</w:t>
      </w:r>
      <w:r>
        <w:rPr>
          <w:spacing w:val="-4"/>
          <w:sz w:val="24"/>
        </w:rPr>
        <w:t> </w:t>
      </w:r>
      <w:r>
        <w:rPr>
          <w:sz w:val="24"/>
        </w:rPr>
        <w:t>Code, which state:</w:t>
      </w:r>
    </w:p>
    <w:p>
      <w:pPr>
        <w:pStyle w:val="BodyText"/>
        <w:spacing w:before="240"/>
      </w:pPr>
      <w:r>
        <w:rPr>
          <w:spacing w:val="-2"/>
        </w:rPr>
        <w:t>“8.17</w:t>
      </w:r>
    </w:p>
    <w:p>
      <w:pPr>
        <w:pStyle w:val="BodyText"/>
        <w:ind w:right="536"/>
      </w:pPr>
      <w:r>
        <w:rPr/>
        <w:t>When assessing an applicant’s vulnerability, a housing authority may take into account</w:t>
      </w:r>
      <w:r>
        <w:rPr>
          <w:spacing w:val="-4"/>
        </w:rPr>
        <w:t> </w:t>
      </w:r>
      <w:r>
        <w:rPr/>
        <w:t>the</w:t>
      </w:r>
      <w:r>
        <w:rPr>
          <w:spacing w:val="-5"/>
        </w:rPr>
        <w:t> </w:t>
      </w:r>
      <w:r>
        <w:rPr/>
        <w:t>services</w:t>
      </w:r>
      <w:r>
        <w:rPr>
          <w:spacing w:val="-2"/>
        </w:rPr>
        <w:t> </w:t>
      </w:r>
      <w:r>
        <w:rPr/>
        <w:t>and</w:t>
      </w:r>
      <w:r>
        <w:rPr>
          <w:spacing w:val="-2"/>
        </w:rPr>
        <w:t> </w:t>
      </w:r>
      <w:r>
        <w:rPr/>
        <w:t>support</w:t>
      </w:r>
      <w:r>
        <w:rPr>
          <w:spacing w:val="-4"/>
        </w:rPr>
        <w:t> </w:t>
      </w:r>
      <w:r>
        <w:rPr/>
        <w:t>available</w:t>
      </w:r>
      <w:r>
        <w:rPr>
          <w:spacing w:val="-4"/>
        </w:rPr>
        <w:t> </w:t>
      </w:r>
      <w:r>
        <w:rPr/>
        <w:t>to</w:t>
      </w:r>
      <w:r>
        <w:rPr>
          <w:spacing w:val="-4"/>
        </w:rPr>
        <w:t> </w:t>
      </w:r>
      <w:r>
        <w:rPr/>
        <w:t>them</w:t>
      </w:r>
      <w:r>
        <w:rPr>
          <w:spacing w:val="-2"/>
        </w:rPr>
        <w:t> </w:t>
      </w:r>
      <w:r>
        <w:rPr/>
        <w:t>from</w:t>
      </w:r>
      <w:r>
        <w:rPr>
          <w:spacing w:val="-4"/>
        </w:rPr>
        <w:t> </w:t>
      </w:r>
      <w:r>
        <w:rPr/>
        <w:t>a</w:t>
      </w:r>
      <w:r>
        <w:rPr>
          <w:spacing w:val="-4"/>
        </w:rPr>
        <w:t> </w:t>
      </w:r>
      <w:r>
        <w:rPr/>
        <w:t>third</w:t>
      </w:r>
      <w:r>
        <w:rPr>
          <w:spacing w:val="-4"/>
        </w:rPr>
        <w:t> </w:t>
      </w:r>
      <w:r>
        <w:rPr/>
        <w:t>party,</w:t>
      </w:r>
      <w:r>
        <w:rPr>
          <w:spacing w:val="-4"/>
        </w:rPr>
        <w:t> </w:t>
      </w:r>
      <w:r>
        <w:rPr/>
        <w:t>including their family. This would involve considering the needs of the applicant, the level of support being provided to them, and whether with such support they would</w:t>
      </w:r>
      <w:r>
        <w:rPr>
          <w:spacing w:val="-1"/>
        </w:rPr>
        <w:t> </w:t>
      </w:r>
      <w:r>
        <w:rPr/>
        <w:t>or</w:t>
      </w:r>
      <w:r>
        <w:rPr>
          <w:spacing w:val="-2"/>
        </w:rPr>
        <w:t> </w:t>
      </w:r>
      <w:r>
        <w:rPr/>
        <w:t>would</w:t>
      </w:r>
      <w:r>
        <w:rPr>
          <w:spacing w:val="-1"/>
        </w:rPr>
        <w:t> </w:t>
      </w:r>
      <w:r>
        <w:rPr/>
        <w:t>not</w:t>
      </w:r>
      <w:r>
        <w:rPr>
          <w:spacing w:val="-1"/>
        </w:rPr>
        <w:t> </w:t>
      </w:r>
      <w:r>
        <w:rPr/>
        <w:t>be</w:t>
      </w:r>
      <w:r>
        <w:rPr>
          <w:spacing w:val="-1"/>
        </w:rPr>
        <w:t> </w:t>
      </w:r>
      <w:r>
        <w:rPr/>
        <w:t>significantly</w:t>
      </w:r>
      <w:r>
        <w:rPr>
          <w:spacing w:val="-1"/>
        </w:rPr>
        <w:t> </w:t>
      </w:r>
      <w:r>
        <w:rPr/>
        <w:t>more</w:t>
      </w:r>
      <w:r>
        <w:rPr>
          <w:spacing w:val="-3"/>
        </w:rPr>
        <w:t> </w:t>
      </w:r>
      <w:r>
        <w:rPr/>
        <w:t>vulnerable</w:t>
      </w:r>
      <w:r>
        <w:rPr>
          <w:spacing w:val="-1"/>
        </w:rPr>
        <w:t> </w:t>
      </w:r>
      <w:r>
        <w:rPr/>
        <w:t>than</w:t>
      </w:r>
      <w:r>
        <w:rPr>
          <w:spacing w:val="-1"/>
        </w:rPr>
        <w:t> </w:t>
      </w:r>
      <w:r>
        <w:rPr/>
        <w:t>an</w:t>
      </w:r>
      <w:r>
        <w:rPr>
          <w:spacing w:val="-1"/>
        </w:rPr>
        <w:t> </w:t>
      </w:r>
      <w:r>
        <w:rPr/>
        <w:t>ordinary</w:t>
      </w:r>
      <w:r>
        <w:rPr>
          <w:spacing w:val="-1"/>
        </w:rPr>
        <w:t> </w:t>
      </w:r>
      <w:r>
        <w:rPr/>
        <w:t>person</w:t>
      </w:r>
      <w:r>
        <w:rPr>
          <w:spacing w:val="-1"/>
        </w:rPr>
        <w:t> </w:t>
      </w:r>
      <w:r>
        <w:rPr/>
        <w:t>if made homeless.</w:t>
      </w:r>
      <w:r>
        <w:rPr>
          <w:spacing w:val="40"/>
        </w:rPr>
        <w:t> </w:t>
      </w:r>
      <w:r>
        <w:rPr/>
        <w:t>In order to reach a decision that a person is not vulnerable because of the</w:t>
      </w:r>
      <w:r>
        <w:rPr>
          <w:spacing w:val="-1"/>
        </w:rPr>
        <w:t> </w:t>
      </w:r>
      <w:r>
        <w:rPr/>
        <w:t>support they receive the housing authority must be satisfied that the</w:t>
      </w:r>
      <w:r>
        <w:rPr>
          <w:spacing w:val="-1"/>
        </w:rPr>
        <w:t> </w:t>
      </w:r>
      <w:r>
        <w:rPr/>
        <w:t>third</w:t>
      </w:r>
      <w:r>
        <w:rPr>
          <w:spacing w:val="-1"/>
        </w:rPr>
        <w:t> </w:t>
      </w:r>
      <w:r>
        <w:rPr/>
        <w:t>party</w:t>
      </w:r>
      <w:r>
        <w:rPr>
          <w:spacing w:val="-1"/>
        </w:rPr>
        <w:t> </w:t>
      </w:r>
      <w:r>
        <w:rPr/>
        <w:t>will</w:t>
      </w:r>
      <w:r>
        <w:rPr>
          <w:spacing w:val="-1"/>
        </w:rPr>
        <w:t> </w:t>
      </w:r>
      <w:r>
        <w:rPr/>
        <w:t>provide</w:t>
      </w:r>
      <w:r>
        <w:rPr>
          <w:spacing w:val="-1"/>
        </w:rPr>
        <w:t> </w:t>
      </w:r>
      <w:r>
        <w:rPr/>
        <w:t>the</w:t>
      </w:r>
      <w:r>
        <w:rPr>
          <w:spacing w:val="-3"/>
        </w:rPr>
        <w:t> </w:t>
      </w:r>
      <w:r>
        <w:rPr/>
        <w:t>support</w:t>
      </w:r>
      <w:r>
        <w:rPr>
          <w:spacing w:val="-1"/>
        </w:rPr>
        <w:t> </w:t>
      </w:r>
      <w:r>
        <w:rPr/>
        <w:t>on</w:t>
      </w:r>
      <w:r>
        <w:rPr>
          <w:spacing w:val="-1"/>
        </w:rPr>
        <w:t> </w:t>
      </w:r>
      <w:r>
        <w:rPr/>
        <w:t>a</w:t>
      </w:r>
      <w:r>
        <w:rPr>
          <w:spacing w:val="-2"/>
        </w:rPr>
        <w:t> </w:t>
      </w:r>
      <w:r>
        <w:rPr/>
        <w:t>consistent</w:t>
      </w:r>
      <w:r>
        <w:rPr>
          <w:spacing w:val="-1"/>
        </w:rPr>
        <w:t> </w:t>
      </w:r>
      <w:r>
        <w:rPr/>
        <w:t>and</w:t>
      </w:r>
      <w:r>
        <w:rPr>
          <w:spacing w:val="-1"/>
        </w:rPr>
        <w:t> </w:t>
      </w:r>
      <w:r>
        <w:rPr/>
        <w:t>predictable</w:t>
      </w:r>
      <w:r>
        <w:rPr>
          <w:spacing w:val="-2"/>
        </w:rPr>
        <w:t> </w:t>
      </w:r>
      <w:r>
        <w:rPr/>
        <w:t>basis.</w:t>
      </w:r>
      <w:r>
        <w:rPr>
          <w:spacing w:val="-1"/>
        </w:rPr>
        <w:t> </w:t>
      </w:r>
      <w:r>
        <w:rPr/>
        <w:t>In each case a</w:t>
      </w:r>
      <w:r>
        <w:rPr>
          <w:spacing w:val="-1"/>
        </w:rPr>
        <w:t> </w:t>
      </w:r>
      <w:r>
        <w:rPr/>
        <w:t>housing authority should consider</w:t>
      </w:r>
      <w:r>
        <w:rPr>
          <w:spacing w:val="-2"/>
        </w:rPr>
        <w:t> </w:t>
      </w:r>
      <w:r>
        <w:rPr/>
        <w:t>whether</w:t>
      </w:r>
      <w:r>
        <w:rPr>
          <w:spacing w:val="-2"/>
        </w:rPr>
        <w:t> </w:t>
      </w:r>
      <w:r>
        <w:rPr/>
        <w:t>the applicant, even with support, would be vulnerable.”</w:t>
      </w:r>
    </w:p>
    <w:p>
      <w:pPr>
        <w:pStyle w:val="BodyText"/>
        <w:spacing w:before="241"/>
      </w:pPr>
      <w:r>
        <w:rPr>
          <w:spacing w:val="-2"/>
        </w:rPr>
        <w:t>“8.18</w:t>
      </w:r>
    </w:p>
    <w:p>
      <w:pPr>
        <w:pStyle w:val="BodyText"/>
        <w:ind w:right="587"/>
      </w:pPr>
      <w:r>
        <w:rPr/>
        <w:t>Housing</w:t>
      </w:r>
      <w:r>
        <w:rPr>
          <w:spacing w:val="-2"/>
        </w:rPr>
        <w:t> </w:t>
      </w:r>
      <w:r>
        <w:rPr/>
        <w:t>authorities</w:t>
      </w:r>
      <w:r>
        <w:rPr>
          <w:spacing w:val="-3"/>
        </w:rPr>
        <w:t> </w:t>
      </w:r>
      <w:r>
        <w:rPr/>
        <w:t>must</w:t>
      </w:r>
      <w:r>
        <w:rPr>
          <w:spacing w:val="-2"/>
        </w:rPr>
        <w:t> </w:t>
      </w:r>
      <w:r>
        <w:rPr/>
        <w:t>be</w:t>
      </w:r>
      <w:r>
        <w:rPr>
          <w:spacing w:val="-3"/>
        </w:rPr>
        <w:t> </w:t>
      </w:r>
      <w:r>
        <w:rPr/>
        <w:t>mindful</w:t>
      </w:r>
      <w:r>
        <w:rPr>
          <w:spacing w:val="-2"/>
        </w:rPr>
        <w:t> </w:t>
      </w:r>
      <w:r>
        <w:rPr/>
        <w:t>of</w:t>
      </w:r>
      <w:r>
        <w:rPr>
          <w:spacing w:val="-3"/>
        </w:rPr>
        <w:t> </w:t>
      </w:r>
      <w:r>
        <w:rPr/>
        <w:t>the</w:t>
      </w:r>
      <w:r>
        <w:rPr>
          <w:spacing w:val="-2"/>
        </w:rPr>
        <w:t> </w:t>
      </w:r>
      <w:r>
        <w:rPr/>
        <w:t>Equality</w:t>
      </w:r>
      <w:r>
        <w:rPr>
          <w:spacing w:val="-2"/>
        </w:rPr>
        <w:t> </w:t>
      </w:r>
      <w:r>
        <w:rPr/>
        <w:t>Act</w:t>
      </w:r>
      <w:r>
        <w:rPr>
          <w:spacing w:val="-3"/>
        </w:rPr>
        <w:t> </w:t>
      </w:r>
      <w:r>
        <w:rPr/>
        <w:t>2010</w:t>
      </w:r>
      <w:r>
        <w:rPr>
          <w:spacing w:val="-2"/>
        </w:rPr>
        <w:t> </w:t>
      </w:r>
      <w:r>
        <w:rPr/>
        <w:t>and</w:t>
      </w:r>
      <w:r>
        <w:rPr>
          <w:spacing w:val="-2"/>
        </w:rPr>
        <w:t> </w:t>
      </w:r>
      <w:r>
        <w:rPr/>
        <w:t>their</w:t>
      </w:r>
      <w:r>
        <w:rPr>
          <w:spacing w:val="-3"/>
        </w:rPr>
        <w:t> </w:t>
      </w:r>
      <w:r>
        <w:rPr/>
        <w:t>public sector</w:t>
      </w:r>
      <w:r>
        <w:rPr>
          <w:spacing w:val="-4"/>
        </w:rPr>
        <w:t> </w:t>
      </w:r>
      <w:r>
        <w:rPr/>
        <w:t>equality</w:t>
      </w:r>
      <w:r>
        <w:rPr>
          <w:spacing w:val="-4"/>
        </w:rPr>
        <w:t> </w:t>
      </w:r>
      <w:r>
        <w:rPr/>
        <w:t>duties</w:t>
      </w:r>
      <w:r>
        <w:rPr>
          <w:spacing w:val="-3"/>
        </w:rPr>
        <w:t> </w:t>
      </w:r>
      <w:r>
        <w:rPr/>
        <w:t>towards</w:t>
      </w:r>
      <w:r>
        <w:rPr>
          <w:spacing w:val="-5"/>
        </w:rPr>
        <w:t> </w:t>
      </w:r>
      <w:r>
        <w:rPr/>
        <w:t>people</w:t>
      </w:r>
      <w:r>
        <w:rPr>
          <w:spacing w:val="-3"/>
        </w:rPr>
        <w:t> </w:t>
      </w:r>
      <w:r>
        <w:rPr/>
        <w:t>who</w:t>
      </w:r>
      <w:r>
        <w:rPr>
          <w:spacing w:val="-4"/>
        </w:rPr>
        <w:t> </w:t>
      </w:r>
      <w:r>
        <w:rPr/>
        <w:t>have</w:t>
      </w:r>
      <w:r>
        <w:rPr>
          <w:spacing w:val="-3"/>
        </w:rPr>
        <w:t> </w:t>
      </w:r>
      <w:r>
        <w:rPr/>
        <w:t>a</w:t>
      </w:r>
      <w:r>
        <w:rPr>
          <w:spacing w:val="-3"/>
        </w:rPr>
        <w:t> </w:t>
      </w:r>
      <w:r>
        <w:rPr/>
        <w:t>protected</w:t>
      </w:r>
      <w:r>
        <w:rPr>
          <w:spacing w:val="-4"/>
        </w:rPr>
        <w:t> </w:t>
      </w:r>
      <w:r>
        <w:rPr/>
        <w:t>characteristic</w:t>
      </w:r>
      <w:r>
        <w:rPr>
          <w:spacing w:val="-3"/>
        </w:rPr>
        <w:t> </w:t>
      </w:r>
      <w:r>
        <w:rPr/>
        <w:t>…</w:t>
      </w:r>
      <w:r>
        <w:rPr>
          <w:spacing w:val="-2"/>
        </w:rPr>
        <w:t> </w:t>
      </w:r>
      <w:r>
        <w:rPr/>
        <w:t>If the applicant has a disability (or another relevant protected characteristic) the authority</w:t>
      </w:r>
      <w:r>
        <w:rPr>
          <w:spacing w:val="-2"/>
        </w:rPr>
        <w:t> </w:t>
      </w:r>
      <w:r>
        <w:rPr/>
        <w:t>should</w:t>
      </w:r>
      <w:r>
        <w:rPr>
          <w:spacing w:val="-2"/>
        </w:rPr>
        <w:t> </w:t>
      </w:r>
      <w:r>
        <w:rPr/>
        <w:t>assess</w:t>
      </w:r>
      <w:r>
        <w:rPr>
          <w:spacing w:val="-3"/>
        </w:rPr>
        <w:t> </w:t>
      </w:r>
      <w:r>
        <w:rPr/>
        <w:t>the</w:t>
      </w:r>
      <w:r>
        <w:rPr>
          <w:spacing w:val="-2"/>
        </w:rPr>
        <w:t> </w:t>
      </w:r>
      <w:r>
        <w:rPr/>
        <w:t>extent</w:t>
      </w:r>
      <w:r>
        <w:rPr>
          <w:spacing w:val="-2"/>
        </w:rPr>
        <w:t> </w:t>
      </w:r>
      <w:r>
        <w:rPr/>
        <w:t>of</w:t>
      </w:r>
      <w:r>
        <w:rPr>
          <w:spacing w:val="-3"/>
        </w:rPr>
        <w:t> </w:t>
      </w:r>
      <w:r>
        <w:rPr/>
        <w:t>such</w:t>
      </w:r>
      <w:r>
        <w:rPr>
          <w:spacing w:val="-2"/>
        </w:rPr>
        <w:t> </w:t>
      </w:r>
      <w:r>
        <w:rPr/>
        <w:t>disability</w:t>
      </w:r>
      <w:r>
        <w:rPr>
          <w:spacing w:val="-2"/>
        </w:rPr>
        <w:t> </w:t>
      </w:r>
      <w:r>
        <w:rPr/>
        <w:t>and</w:t>
      </w:r>
      <w:r>
        <w:rPr>
          <w:spacing w:val="-2"/>
        </w:rPr>
        <w:t> </w:t>
      </w:r>
      <w:r>
        <w:rPr/>
        <w:t>the</w:t>
      </w:r>
      <w:r>
        <w:rPr>
          <w:spacing w:val="-3"/>
        </w:rPr>
        <w:t> </w:t>
      </w:r>
      <w:r>
        <w:rPr/>
        <w:t>likely</w:t>
      </w:r>
      <w:r>
        <w:rPr>
          <w:spacing w:val="-2"/>
        </w:rPr>
        <w:t> </w:t>
      </w:r>
      <w:r>
        <w:rPr/>
        <w:t>effect</w:t>
      </w:r>
      <w:r>
        <w:rPr>
          <w:spacing w:val="-2"/>
        </w:rPr>
        <w:t> </w:t>
      </w:r>
      <w:r>
        <w:rPr/>
        <w:t>of</w:t>
      </w:r>
      <w:r>
        <w:rPr>
          <w:spacing w:val="-1"/>
        </w:rPr>
        <w:t> </w:t>
      </w:r>
      <w:r>
        <w:rPr/>
        <w:t>the disability, when taken together with any other features, on the</w:t>
      </w:r>
      <w:r>
        <w:rPr>
          <w:spacing w:val="-1"/>
        </w:rPr>
        <w:t> </w:t>
      </w:r>
      <w:r>
        <w:rPr/>
        <w:t>applicant if and when homeless.</w:t>
      </w:r>
      <w:r>
        <w:rPr>
          <w:spacing w:val="40"/>
        </w:rPr>
        <w:t> </w:t>
      </w:r>
      <w:r>
        <w:rPr/>
        <w:t>They will then need to decide whether the impact of this</w:t>
      </w:r>
    </w:p>
    <w:p>
      <w:pPr>
        <w:pStyle w:val="BodyText"/>
      </w:pPr>
      <w:r>
        <w:rPr/>
        <w:t>makes</w:t>
      </w:r>
      <w:r>
        <w:rPr>
          <w:spacing w:val="-4"/>
        </w:rPr>
        <w:t> </w:t>
      </w:r>
      <w:r>
        <w:rPr/>
        <w:t>the</w:t>
      </w:r>
      <w:r>
        <w:rPr>
          <w:spacing w:val="-1"/>
        </w:rPr>
        <w:t> </w:t>
      </w:r>
      <w:r>
        <w:rPr/>
        <w:t>applicant</w:t>
      </w:r>
      <w:r>
        <w:rPr>
          <w:spacing w:val="-1"/>
        </w:rPr>
        <w:t> </w:t>
      </w:r>
      <w:r>
        <w:rPr/>
        <w:t>significantly</w:t>
      </w:r>
      <w:r>
        <w:rPr>
          <w:spacing w:val="-2"/>
        </w:rPr>
        <w:t> </w:t>
      </w:r>
      <w:r>
        <w:rPr/>
        <w:t>more</w:t>
      </w:r>
      <w:r>
        <w:rPr>
          <w:spacing w:val="-2"/>
        </w:rPr>
        <w:t> </w:t>
      </w:r>
      <w:r>
        <w:rPr/>
        <w:t>vulnerable</w:t>
      </w:r>
      <w:r>
        <w:rPr>
          <w:spacing w:val="-1"/>
        </w:rPr>
        <w:t> </w:t>
      </w:r>
      <w:r>
        <w:rPr/>
        <w:t>as</w:t>
      </w:r>
      <w:r>
        <w:rPr>
          <w:spacing w:val="-1"/>
        </w:rPr>
        <w:t> </w:t>
      </w:r>
      <w:r>
        <w:rPr/>
        <w:t>a</w:t>
      </w:r>
      <w:r>
        <w:rPr>
          <w:spacing w:val="-2"/>
        </w:rPr>
        <w:t> result.”</w:t>
      </w:r>
    </w:p>
    <w:p>
      <w:pPr>
        <w:pStyle w:val="ListParagraph"/>
        <w:numPr>
          <w:ilvl w:val="0"/>
          <w:numId w:val="7"/>
        </w:numPr>
        <w:tabs>
          <w:tab w:pos="589" w:val="left" w:leader="none"/>
        </w:tabs>
        <w:spacing w:line="240" w:lineRule="auto" w:before="240" w:after="0"/>
        <w:ind w:left="589" w:right="543" w:hanging="567"/>
        <w:jc w:val="left"/>
        <w:rPr>
          <w:sz w:val="24"/>
        </w:rPr>
      </w:pPr>
      <w:r>
        <w:rPr>
          <w:sz w:val="24"/>
        </w:rPr>
        <w:t>I</w:t>
      </w:r>
      <w:r>
        <w:rPr>
          <w:spacing w:val="-3"/>
          <w:sz w:val="24"/>
        </w:rPr>
        <w:t> </w:t>
      </w:r>
      <w:r>
        <w:rPr>
          <w:sz w:val="24"/>
        </w:rPr>
        <w:t>will</w:t>
      </w:r>
      <w:r>
        <w:rPr>
          <w:spacing w:val="-2"/>
          <w:sz w:val="24"/>
        </w:rPr>
        <w:t> </w:t>
      </w:r>
      <w:r>
        <w:rPr>
          <w:sz w:val="24"/>
        </w:rPr>
        <w:t>now</w:t>
      </w:r>
      <w:r>
        <w:rPr>
          <w:spacing w:val="-3"/>
          <w:sz w:val="24"/>
        </w:rPr>
        <w:t> </w:t>
      </w:r>
      <w:r>
        <w:rPr>
          <w:sz w:val="24"/>
        </w:rPr>
        <w:t>set</w:t>
      </w:r>
      <w:r>
        <w:rPr>
          <w:spacing w:val="-2"/>
          <w:sz w:val="24"/>
        </w:rPr>
        <w:t> </w:t>
      </w:r>
      <w:r>
        <w:rPr>
          <w:sz w:val="24"/>
        </w:rPr>
        <w:t>out</w:t>
      </w:r>
      <w:r>
        <w:rPr>
          <w:spacing w:val="-2"/>
          <w:sz w:val="24"/>
        </w:rPr>
        <w:t> </w:t>
      </w:r>
      <w:r>
        <w:rPr>
          <w:sz w:val="24"/>
        </w:rPr>
        <w:t>the</w:t>
      </w:r>
      <w:r>
        <w:rPr>
          <w:spacing w:val="-2"/>
          <w:sz w:val="24"/>
        </w:rPr>
        <w:t> </w:t>
      </w:r>
      <w:r>
        <w:rPr>
          <w:sz w:val="24"/>
        </w:rPr>
        <w:t>paragraphs</w:t>
      </w:r>
      <w:r>
        <w:rPr>
          <w:spacing w:val="-3"/>
          <w:sz w:val="24"/>
        </w:rPr>
        <w:t> </w:t>
      </w:r>
      <w:r>
        <w:rPr>
          <w:sz w:val="24"/>
        </w:rPr>
        <w:t>from</w:t>
      </w:r>
      <w:r>
        <w:rPr>
          <w:spacing w:val="-2"/>
          <w:sz w:val="24"/>
        </w:rPr>
        <w:t> </w:t>
      </w:r>
      <w:r>
        <w:rPr>
          <w:sz w:val="24"/>
        </w:rPr>
        <w:t>the</w:t>
      </w:r>
      <w:r>
        <w:rPr>
          <w:spacing w:val="-2"/>
          <w:sz w:val="24"/>
        </w:rPr>
        <w:t> </w:t>
      </w:r>
      <w:r>
        <w:rPr>
          <w:sz w:val="24"/>
        </w:rPr>
        <w:t>speeches</w:t>
      </w:r>
      <w:r>
        <w:rPr>
          <w:spacing w:val="-3"/>
          <w:sz w:val="24"/>
        </w:rPr>
        <w:t> </w:t>
      </w:r>
      <w:r>
        <w:rPr>
          <w:sz w:val="24"/>
        </w:rPr>
        <w:t>in</w:t>
      </w:r>
      <w:r>
        <w:rPr>
          <w:spacing w:val="-1"/>
          <w:sz w:val="24"/>
        </w:rPr>
        <w:t> </w:t>
      </w:r>
      <w:r>
        <w:rPr>
          <w:i/>
          <w:sz w:val="24"/>
        </w:rPr>
        <w:t>Hotak</w:t>
      </w:r>
      <w:r>
        <w:rPr>
          <w:i/>
          <w:spacing w:val="-4"/>
          <w:sz w:val="24"/>
        </w:rPr>
        <w:t> </w:t>
      </w:r>
      <w:r>
        <w:rPr>
          <w:sz w:val="24"/>
        </w:rPr>
        <w:t>upon</w:t>
      </w:r>
      <w:r>
        <w:rPr>
          <w:spacing w:val="-2"/>
          <w:sz w:val="24"/>
        </w:rPr>
        <w:t> </w:t>
      </w:r>
      <w:r>
        <w:rPr>
          <w:sz w:val="24"/>
        </w:rPr>
        <w:t>which</w:t>
      </w:r>
      <w:r>
        <w:rPr>
          <w:spacing w:val="-2"/>
          <w:sz w:val="24"/>
        </w:rPr>
        <w:t> </w:t>
      </w:r>
      <w:r>
        <w:rPr>
          <w:sz w:val="24"/>
        </w:rPr>
        <w:t>Ms</w:t>
      </w:r>
      <w:r>
        <w:rPr>
          <w:spacing w:val="-3"/>
          <w:sz w:val="24"/>
        </w:rPr>
        <w:t> </w:t>
      </w:r>
      <w:r>
        <w:rPr>
          <w:sz w:val="24"/>
        </w:rPr>
        <w:t>Grell </w:t>
      </w:r>
      <w:r>
        <w:rPr>
          <w:spacing w:val="-2"/>
          <w:sz w:val="24"/>
        </w:rPr>
        <w:t>relies.</w:t>
      </w:r>
    </w:p>
    <w:p>
      <w:pPr>
        <w:pStyle w:val="ListParagraph"/>
        <w:numPr>
          <w:ilvl w:val="0"/>
          <w:numId w:val="7"/>
        </w:numPr>
        <w:tabs>
          <w:tab w:pos="589" w:val="left" w:leader="none"/>
        </w:tabs>
        <w:spacing w:line="240" w:lineRule="auto" w:before="240" w:after="0"/>
        <w:ind w:left="589" w:right="0" w:hanging="566"/>
        <w:jc w:val="left"/>
        <w:rPr>
          <w:sz w:val="24"/>
        </w:rPr>
      </w:pPr>
      <w:r>
        <w:rPr>
          <w:sz w:val="24"/>
        </w:rPr>
        <w:t>At</w:t>
      </w:r>
      <w:r>
        <w:rPr>
          <w:spacing w:val="-2"/>
          <w:sz w:val="24"/>
        </w:rPr>
        <w:t> </w:t>
      </w:r>
      <w:r>
        <w:rPr>
          <w:sz w:val="24"/>
        </w:rPr>
        <w:t>[37],</w:t>
      </w:r>
      <w:r>
        <w:rPr>
          <w:spacing w:val="-1"/>
          <w:sz w:val="24"/>
        </w:rPr>
        <w:t> </w:t>
      </w:r>
      <w:r>
        <w:rPr>
          <w:sz w:val="24"/>
        </w:rPr>
        <w:t>Lord</w:t>
      </w:r>
      <w:r>
        <w:rPr>
          <w:spacing w:val="-1"/>
          <w:sz w:val="24"/>
        </w:rPr>
        <w:t> </w:t>
      </w:r>
      <w:r>
        <w:rPr>
          <w:sz w:val="24"/>
        </w:rPr>
        <w:t>Neuberger discussed</w:t>
      </w:r>
      <w:r>
        <w:rPr>
          <w:spacing w:val="-1"/>
          <w:sz w:val="24"/>
        </w:rPr>
        <w:t> </w:t>
      </w:r>
      <w:r>
        <w:rPr>
          <w:sz w:val="24"/>
        </w:rPr>
        <w:t>the</w:t>
      </w:r>
      <w:r>
        <w:rPr>
          <w:spacing w:val="-1"/>
          <w:sz w:val="24"/>
        </w:rPr>
        <w:t> </w:t>
      </w:r>
      <w:r>
        <w:rPr>
          <w:sz w:val="24"/>
        </w:rPr>
        <w:t>meaning</w:t>
      </w:r>
      <w:r>
        <w:rPr>
          <w:spacing w:val="-1"/>
          <w:sz w:val="24"/>
        </w:rPr>
        <w:t> </w:t>
      </w:r>
      <w:r>
        <w:rPr>
          <w:sz w:val="24"/>
        </w:rPr>
        <w:t>on</w:t>
      </w:r>
      <w:r>
        <w:rPr>
          <w:spacing w:val="-1"/>
          <w:sz w:val="24"/>
        </w:rPr>
        <w:t> </w:t>
      </w:r>
      <w:r>
        <w:rPr>
          <w:sz w:val="24"/>
        </w:rPr>
        <w:t>‘vulnerability’</w:t>
      </w:r>
      <w:r>
        <w:rPr>
          <w:spacing w:val="-1"/>
          <w:sz w:val="24"/>
        </w:rPr>
        <w:t> </w:t>
      </w:r>
      <w:r>
        <w:rPr>
          <w:sz w:val="24"/>
        </w:rPr>
        <w:t>under</w:t>
      </w:r>
      <w:r>
        <w:rPr>
          <w:spacing w:val="-1"/>
          <w:sz w:val="24"/>
        </w:rPr>
        <w:t> </w:t>
      </w:r>
      <w:r>
        <w:rPr>
          <w:spacing w:val="-2"/>
          <w:sz w:val="24"/>
        </w:rPr>
        <w:t>section</w:t>
      </w:r>
    </w:p>
    <w:p>
      <w:pPr>
        <w:pStyle w:val="BodyText"/>
        <w:ind w:left="589"/>
      </w:pPr>
      <w:r>
        <w:rPr/>
        <w:t>189(1)(c)</w:t>
      </w:r>
      <w:r>
        <w:rPr>
          <w:spacing w:val="-2"/>
        </w:rPr>
        <w:t> stating:</w:t>
      </w:r>
    </w:p>
    <w:p>
      <w:pPr>
        <w:pStyle w:val="BodyText"/>
        <w:spacing w:before="240"/>
        <w:ind w:right="1227"/>
        <w:jc w:val="both"/>
      </w:pPr>
      <w:r>
        <w:rPr/>
        <w:t>“First, the vulnerability with which section 189(1)(c) is concerned is an applicant’s</w:t>
      </w:r>
      <w:r>
        <w:rPr>
          <w:spacing w:val="-5"/>
        </w:rPr>
        <w:t> </w:t>
      </w:r>
      <w:r>
        <w:rPr/>
        <w:t>vulnerability</w:t>
      </w:r>
      <w:r>
        <w:rPr>
          <w:spacing w:val="-1"/>
        </w:rPr>
        <w:t> </w:t>
      </w:r>
      <w:r>
        <w:rPr/>
        <w:t>if</w:t>
      </w:r>
      <w:r>
        <w:rPr>
          <w:spacing w:val="-1"/>
        </w:rPr>
        <w:t> </w:t>
      </w:r>
      <w:r>
        <w:rPr/>
        <w:t>he</w:t>
      </w:r>
      <w:r>
        <w:rPr>
          <w:spacing w:val="-4"/>
        </w:rPr>
        <w:t> </w:t>
      </w:r>
      <w:r>
        <w:rPr/>
        <w:t>is</w:t>
      </w:r>
      <w:r>
        <w:rPr>
          <w:spacing w:val="-2"/>
        </w:rPr>
        <w:t> </w:t>
      </w:r>
      <w:r>
        <w:rPr/>
        <w:t>homeless.</w:t>
      </w:r>
      <w:r>
        <w:rPr>
          <w:spacing w:val="1"/>
        </w:rPr>
        <w:t> </w:t>
      </w:r>
      <w:r>
        <w:rPr/>
        <w:t>It</w:t>
      </w:r>
      <w:r>
        <w:rPr>
          <w:spacing w:val="-2"/>
        </w:rPr>
        <w:t> </w:t>
      </w:r>
      <w:r>
        <w:rPr/>
        <w:t>is</w:t>
      </w:r>
      <w:r>
        <w:rPr>
          <w:spacing w:val="-2"/>
        </w:rPr>
        <w:t> </w:t>
      </w:r>
      <w:r>
        <w:rPr/>
        <w:t>true</w:t>
      </w:r>
      <w:r>
        <w:rPr>
          <w:spacing w:val="-2"/>
        </w:rPr>
        <w:t> </w:t>
      </w:r>
      <w:r>
        <w:rPr/>
        <w:t>that</w:t>
      </w:r>
      <w:r>
        <w:rPr>
          <w:spacing w:val="-2"/>
        </w:rPr>
        <w:t> </w:t>
      </w:r>
      <w:r>
        <w:rPr/>
        <w:t>para</w:t>
      </w:r>
      <w:r>
        <w:rPr>
          <w:spacing w:val="-1"/>
        </w:rPr>
        <w:t> </w:t>
      </w:r>
      <w:r>
        <w:rPr/>
        <w:t>(c)</w:t>
      </w:r>
      <w:r>
        <w:rPr>
          <w:spacing w:val="-1"/>
        </w:rPr>
        <w:t> </w:t>
      </w:r>
      <w:r>
        <w:rPr/>
        <w:t>uses</w:t>
      </w:r>
      <w:r>
        <w:rPr>
          <w:spacing w:val="-2"/>
        </w:rPr>
        <w:t> </w:t>
      </w:r>
      <w:r>
        <w:rPr>
          <w:spacing w:val="-5"/>
        </w:rPr>
        <w:t>the</w:t>
      </w:r>
    </w:p>
    <w:p>
      <w:pPr>
        <w:pStyle w:val="BodyText"/>
        <w:ind w:right="623"/>
        <w:jc w:val="both"/>
      </w:pPr>
      <w:r>
        <w:rPr/>
        <w:t>present</w:t>
      </w:r>
      <w:r>
        <w:rPr>
          <w:spacing w:val="-3"/>
        </w:rPr>
        <w:t> </w:t>
      </w:r>
      <w:r>
        <w:rPr/>
        <w:t>tense</w:t>
      </w:r>
      <w:r>
        <w:rPr>
          <w:spacing w:val="-2"/>
        </w:rPr>
        <w:t> </w:t>
      </w:r>
      <w:r>
        <w:rPr/>
        <w:t>and</w:t>
      </w:r>
      <w:r>
        <w:rPr>
          <w:spacing w:val="-3"/>
        </w:rPr>
        <w:t> </w:t>
      </w:r>
      <w:r>
        <w:rPr/>
        <w:t>does</w:t>
      </w:r>
      <w:r>
        <w:rPr>
          <w:spacing w:val="-4"/>
        </w:rPr>
        <w:t> </w:t>
      </w:r>
      <w:r>
        <w:rPr/>
        <w:t>not</w:t>
      </w:r>
      <w:r>
        <w:rPr>
          <w:spacing w:val="-3"/>
        </w:rPr>
        <w:t> </w:t>
      </w:r>
      <w:r>
        <w:rPr/>
        <w:t>expressly</w:t>
      </w:r>
      <w:r>
        <w:rPr>
          <w:spacing w:val="-3"/>
        </w:rPr>
        <w:t> </w:t>
      </w:r>
      <w:r>
        <w:rPr/>
        <w:t>link</w:t>
      </w:r>
      <w:r>
        <w:rPr>
          <w:spacing w:val="-3"/>
        </w:rPr>
        <w:t> </w:t>
      </w:r>
      <w:r>
        <w:rPr/>
        <w:t>the</w:t>
      </w:r>
      <w:r>
        <w:rPr>
          <w:spacing w:val="-3"/>
        </w:rPr>
        <w:t> </w:t>
      </w:r>
      <w:r>
        <w:rPr/>
        <w:t>word</w:t>
      </w:r>
      <w:r>
        <w:rPr>
          <w:spacing w:val="-2"/>
        </w:rPr>
        <w:t> </w:t>
      </w:r>
      <w:r>
        <w:rPr/>
        <w:t>“vulnerable”</w:t>
      </w:r>
      <w:r>
        <w:rPr>
          <w:spacing w:val="-4"/>
        </w:rPr>
        <w:t> </w:t>
      </w:r>
      <w:r>
        <w:rPr/>
        <w:t>to</w:t>
      </w:r>
      <w:r>
        <w:rPr>
          <w:spacing w:val="-3"/>
        </w:rPr>
        <w:t> </w:t>
      </w:r>
      <w:r>
        <w:rPr/>
        <w:t>any</w:t>
      </w:r>
      <w:r>
        <w:rPr>
          <w:spacing w:val="-3"/>
        </w:rPr>
        <w:t> </w:t>
      </w:r>
      <w:r>
        <w:rPr/>
        <w:t>specific situation. However, the context of</w:t>
      </w:r>
      <w:r>
        <w:rPr>
          <w:spacing w:val="-1"/>
        </w:rPr>
        <w:t> </w:t>
      </w:r>
      <w:r>
        <w:rPr/>
        <w:t>the word renders</w:t>
      </w:r>
      <w:r>
        <w:rPr>
          <w:spacing w:val="-1"/>
        </w:rPr>
        <w:t> </w:t>
      </w:r>
      <w:r>
        <w:rPr/>
        <w:t>it clear that it is</w:t>
      </w:r>
      <w:r>
        <w:rPr>
          <w:spacing w:val="-1"/>
        </w:rPr>
        <w:t> </w:t>
      </w:r>
      <w:r>
        <w:rPr/>
        <w:t>concerned with an applicant’s vulnerability if he is not provided with accommodation.</w:t>
      </w:r>
    </w:p>
    <w:p>
      <w:pPr>
        <w:pStyle w:val="BodyText"/>
        <w:spacing w:before="1"/>
        <w:ind w:right="587"/>
      </w:pPr>
      <w:r>
        <w:rPr/>
        <w:t>Part VII</w:t>
      </w:r>
      <w:r>
        <w:rPr>
          <w:spacing w:val="-2"/>
        </w:rPr>
        <w:t> </w:t>
      </w:r>
      <w:r>
        <w:rPr/>
        <w:t>is concerned with the provision of accommodation, and section 189 is directed to those who are entitled to accommodation rather than advice and assistance in finding it. Thus, the plain inference is that section 189(1)(c) directs</w:t>
      </w:r>
      <w:r>
        <w:rPr>
          <w:spacing w:val="-4"/>
        </w:rPr>
        <w:t> </w:t>
      </w:r>
      <w:r>
        <w:rPr/>
        <w:t>an</w:t>
      </w:r>
      <w:r>
        <w:rPr>
          <w:spacing w:val="-3"/>
        </w:rPr>
        <w:t> </w:t>
      </w:r>
      <w:r>
        <w:rPr/>
        <w:t>enquiry</w:t>
      </w:r>
      <w:r>
        <w:rPr>
          <w:spacing w:val="-2"/>
        </w:rPr>
        <w:t> </w:t>
      </w:r>
      <w:r>
        <w:rPr/>
        <w:t>as</w:t>
      </w:r>
      <w:r>
        <w:rPr>
          <w:spacing w:val="-4"/>
        </w:rPr>
        <w:t> </w:t>
      </w:r>
      <w:r>
        <w:rPr/>
        <w:t>to</w:t>
      </w:r>
      <w:r>
        <w:rPr>
          <w:spacing w:val="-3"/>
        </w:rPr>
        <w:t> </w:t>
      </w:r>
      <w:r>
        <w:rPr/>
        <w:t>the</w:t>
      </w:r>
      <w:r>
        <w:rPr>
          <w:spacing w:val="-3"/>
        </w:rPr>
        <w:t> </w:t>
      </w:r>
      <w:r>
        <w:rPr/>
        <w:t>applicant’s</w:t>
      </w:r>
      <w:r>
        <w:rPr>
          <w:spacing w:val="-4"/>
        </w:rPr>
        <w:t> </w:t>
      </w:r>
      <w:r>
        <w:rPr/>
        <w:t>vulnerability</w:t>
      </w:r>
      <w:r>
        <w:rPr>
          <w:spacing w:val="-3"/>
        </w:rPr>
        <w:t> </w:t>
      </w:r>
      <w:r>
        <w:rPr/>
        <w:t>if</w:t>
      </w:r>
      <w:r>
        <w:rPr>
          <w:spacing w:val="-3"/>
        </w:rPr>
        <w:t> </w:t>
      </w:r>
      <w:r>
        <w:rPr/>
        <w:t>he</w:t>
      </w:r>
      <w:r>
        <w:rPr>
          <w:spacing w:val="-5"/>
        </w:rPr>
        <w:t> </w:t>
      </w:r>
      <w:r>
        <w:rPr/>
        <w:t>remains</w:t>
      </w:r>
      <w:r>
        <w:rPr>
          <w:spacing w:val="-4"/>
        </w:rPr>
        <w:t> </w:t>
      </w:r>
      <w:r>
        <w:rPr/>
        <w:t>or</w:t>
      </w:r>
      <w:r>
        <w:rPr>
          <w:spacing w:val="-3"/>
        </w:rPr>
        <w:t> </w:t>
      </w:r>
      <w:r>
        <w:rPr/>
        <w:t>becomes</w:t>
      </w:r>
      <w:r>
        <w:rPr>
          <w:spacing w:val="-4"/>
        </w:rPr>
        <w:t> </w:t>
      </w:r>
      <w:r>
        <w:rPr/>
        <w:t>a person without accommodation.”</w:t>
      </w:r>
    </w:p>
    <w:p>
      <w:pPr>
        <w:pStyle w:val="ListParagraph"/>
        <w:numPr>
          <w:ilvl w:val="0"/>
          <w:numId w:val="7"/>
        </w:numPr>
        <w:tabs>
          <w:tab w:pos="589" w:val="left" w:leader="none"/>
        </w:tabs>
        <w:spacing w:line="240" w:lineRule="auto" w:before="240" w:after="0"/>
        <w:ind w:left="589" w:right="0" w:hanging="566"/>
        <w:jc w:val="left"/>
        <w:rPr>
          <w:sz w:val="24"/>
        </w:rPr>
      </w:pPr>
      <w:r>
        <w:rPr>
          <w:sz w:val="24"/>
        </w:rPr>
        <w:t>Lord</w:t>
      </w:r>
      <w:r>
        <w:rPr>
          <w:spacing w:val="-1"/>
          <w:sz w:val="24"/>
        </w:rPr>
        <w:t> </w:t>
      </w:r>
      <w:r>
        <w:rPr>
          <w:sz w:val="24"/>
        </w:rPr>
        <w:t>Neuberger</w:t>
      </w:r>
      <w:r>
        <w:rPr>
          <w:spacing w:val="-1"/>
          <w:sz w:val="24"/>
        </w:rPr>
        <w:t> </w:t>
      </w:r>
      <w:r>
        <w:rPr>
          <w:sz w:val="24"/>
        </w:rPr>
        <w:t>then held</w:t>
      </w:r>
      <w:r>
        <w:rPr>
          <w:spacing w:val="-1"/>
          <w:sz w:val="24"/>
        </w:rPr>
        <w:t> </w:t>
      </w:r>
      <w:r>
        <w:rPr>
          <w:sz w:val="24"/>
        </w:rPr>
        <w:t>at</w:t>
      </w:r>
      <w:r>
        <w:rPr>
          <w:spacing w:val="-1"/>
          <w:sz w:val="24"/>
        </w:rPr>
        <w:t> </w:t>
      </w:r>
      <w:r>
        <w:rPr>
          <w:sz w:val="24"/>
        </w:rPr>
        <w:t>[53]</w:t>
      </w:r>
      <w:r>
        <w:rPr>
          <w:spacing w:val="-1"/>
          <w:sz w:val="24"/>
        </w:rPr>
        <w:t> </w:t>
      </w:r>
      <w:r>
        <w:rPr>
          <w:spacing w:val="-2"/>
          <w:sz w:val="24"/>
        </w:rPr>
        <w:t>that:</w:t>
      </w:r>
    </w:p>
    <w:p>
      <w:pPr>
        <w:pStyle w:val="ListParagraph"/>
        <w:spacing w:after="0" w:line="240" w:lineRule="auto"/>
        <w:jc w:val="left"/>
        <w:rPr>
          <w:sz w:val="24"/>
        </w:rPr>
        <w:sectPr>
          <w:pgSz w:w="11910" w:h="16840"/>
          <w:pgMar w:header="716" w:footer="0" w:top="1340" w:bottom="280" w:left="1417" w:right="1417"/>
        </w:sectPr>
      </w:pPr>
    </w:p>
    <w:p>
      <w:pPr>
        <w:pStyle w:val="BodyText"/>
        <w:spacing w:before="80"/>
        <w:ind w:right="181"/>
      </w:pPr>
      <w:r>
        <w:rPr/>
        <w:t>“the</w:t>
      </w:r>
      <w:r>
        <w:rPr>
          <w:spacing w:val="-3"/>
        </w:rPr>
        <w:t> </w:t>
      </w:r>
      <w:r>
        <w:rPr/>
        <w:t>approach</w:t>
      </w:r>
      <w:r>
        <w:rPr>
          <w:spacing w:val="-3"/>
        </w:rPr>
        <w:t> </w:t>
      </w:r>
      <w:r>
        <w:rPr/>
        <w:t>consistently</w:t>
      </w:r>
      <w:r>
        <w:rPr>
          <w:spacing w:val="-3"/>
        </w:rPr>
        <w:t> </w:t>
      </w:r>
      <w:r>
        <w:rPr/>
        <w:t>adopted</w:t>
      </w:r>
      <w:r>
        <w:rPr>
          <w:spacing w:val="-3"/>
        </w:rPr>
        <w:t> </w:t>
      </w:r>
      <w:r>
        <w:rPr/>
        <w:t>by</w:t>
      </w:r>
      <w:r>
        <w:rPr>
          <w:spacing w:val="-3"/>
        </w:rPr>
        <w:t> </w:t>
      </w:r>
      <w:r>
        <w:rPr/>
        <w:t>the</w:t>
      </w:r>
      <w:r>
        <w:rPr>
          <w:spacing w:val="-4"/>
        </w:rPr>
        <w:t> </w:t>
      </w:r>
      <w:r>
        <w:rPr/>
        <w:t>Court</w:t>
      </w:r>
      <w:r>
        <w:rPr>
          <w:spacing w:val="-3"/>
        </w:rPr>
        <w:t> </w:t>
      </w:r>
      <w:r>
        <w:rPr/>
        <w:t>of</w:t>
      </w:r>
      <w:r>
        <w:rPr>
          <w:spacing w:val="-3"/>
        </w:rPr>
        <w:t> </w:t>
      </w:r>
      <w:r>
        <w:rPr/>
        <w:t>Appeal</w:t>
      </w:r>
      <w:r>
        <w:rPr>
          <w:spacing w:val="-3"/>
        </w:rPr>
        <w:t> </w:t>
      </w:r>
      <w:r>
        <w:rPr/>
        <w:t>that</w:t>
      </w:r>
      <w:r>
        <w:rPr>
          <w:spacing w:val="-3"/>
        </w:rPr>
        <w:t> </w:t>
      </w:r>
      <w:r>
        <w:rPr/>
        <w:t>“vulnerable”</w:t>
      </w:r>
      <w:r>
        <w:rPr>
          <w:spacing w:val="-4"/>
        </w:rPr>
        <w:t> </w:t>
      </w:r>
      <w:r>
        <w:rPr/>
        <w:t>in section 189(1)(c) connotes “significantly more vulnerable than ordinarily vulnerable” as a result of being rendered homeless, is correct.”</w:t>
      </w:r>
    </w:p>
    <w:p>
      <w:pPr>
        <w:pStyle w:val="ListParagraph"/>
        <w:numPr>
          <w:ilvl w:val="0"/>
          <w:numId w:val="7"/>
        </w:numPr>
        <w:tabs>
          <w:tab w:pos="589" w:val="left" w:leader="none"/>
        </w:tabs>
        <w:spacing w:line="240" w:lineRule="auto" w:before="240" w:after="0"/>
        <w:ind w:left="589" w:right="0" w:hanging="566"/>
        <w:jc w:val="left"/>
        <w:rPr>
          <w:sz w:val="24"/>
        </w:rPr>
      </w:pPr>
      <w:r>
        <w:rPr>
          <w:sz w:val="24"/>
        </w:rPr>
        <w:t>At</w:t>
      </w:r>
      <w:r>
        <w:rPr>
          <w:spacing w:val="-1"/>
          <w:sz w:val="24"/>
        </w:rPr>
        <w:t> </w:t>
      </w:r>
      <w:r>
        <w:rPr>
          <w:sz w:val="24"/>
        </w:rPr>
        <w:t>[58]</w:t>
      </w:r>
      <w:r>
        <w:rPr>
          <w:spacing w:val="-1"/>
          <w:sz w:val="24"/>
        </w:rPr>
        <w:t> </w:t>
      </w:r>
      <w:r>
        <w:rPr>
          <w:sz w:val="24"/>
        </w:rPr>
        <w:t>Lord</w:t>
      </w:r>
      <w:r>
        <w:rPr>
          <w:spacing w:val="-1"/>
          <w:sz w:val="24"/>
        </w:rPr>
        <w:t> </w:t>
      </w:r>
      <w:r>
        <w:rPr>
          <w:sz w:val="24"/>
        </w:rPr>
        <w:t>Neuberger </w:t>
      </w:r>
      <w:r>
        <w:rPr>
          <w:spacing w:val="-2"/>
          <w:sz w:val="24"/>
        </w:rPr>
        <w:t>continued:</w:t>
      </w:r>
    </w:p>
    <w:p>
      <w:pPr>
        <w:pStyle w:val="BodyText"/>
        <w:spacing w:before="240"/>
        <w:ind w:right="587"/>
      </w:pPr>
      <w:r>
        <w:rPr/>
        <w:t>“Accordingly, I consider that, in order to decide whether an applicant falls within</w:t>
      </w:r>
      <w:r>
        <w:rPr>
          <w:spacing w:val="-5"/>
        </w:rPr>
        <w:t> </w:t>
      </w:r>
      <w:r>
        <w:rPr/>
        <w:t>section</w:t>
      </w:r>
      <w:r>
        <w:rPr>
          <w:spacing w:val="-5"/>
        </w:rPr>
        <w:t> </w:t>
      </w:r>
      <w:r>
        <w:rPr/>
        <w:t>189(1)(c),</w:t>
      </w:r>
      <w:r>
        <w:rPr>
          <w:spacing w:val="-4"/>
        </w:rPr>
        <w:t> </w:t>
      </w:r>
      <w:r>
        <w:rPr/>
        <w:t>an</w:t>
      </w:r>
      <w:r>
        <w:rPr>
          <w:spacing w:val="-4"/>
        </w:rPr>
        <w:t> </w:t>
      </w:r>
      <w:r>
        <w:rPr/>
        <w:t>authority</w:t>
      </w:r>
      <w:r>
        <w:rPr>
          <w:spacing w:val="-5"/>
        </w:rPr>
        <w:t> </w:t>
      </w:r>
      <w:r>
        <w:rPr/>
        <w:t>or</w:t>
      </w:r>
      <w:r>
        <w:rPr>
          <w:spacing w:val="-5"/>
        </w:rPr>
        <w:t> </w:t>
      </w:r>
      <w:r>
        <w:rPr/>
        <w:t>reviewing</w:t>
      </w:r>
      <w:r>
        <w:rPr>
          <w:spacing w:val="-3"/>
        </w:rPr>
        <w:t> </w:t>
      </w:r>
      <w:r>
        <w:rPr/>
        <w:t>officer</w:t>
      </w:r>
      <w:r>
        <w:rPr>
          <w:spacing w:val="-5"/>
        </w:rPr>
        <w:t> </w:t>
      </w:r>
      <w:r>
        <w:rPr/>
        <w:t>should</w:t>
      </w:r>
      <w:r>
        <w:rPr>
          <w:spacing w:val="-3"/>
        </w:rPr>
        <w:t> </w:t>
      </w:r>
      <w:r>
        <w:rPr/>
        <w:t>compare</w:t>
      </w:r>
      <w:r>
        <w:rPr>
          <w:spacing w:val="-4"/>
        </w:rPr>
        <w:t> </w:t>
      </w:r>
      <w:r>
        <w:rPr/>
        <w:t>him with an ordinary person, but an ordinary person if made homeless, not an</w:t>
      </w:r>
    </w:p>
    <w:p>
      <w:pPr>
        <w:pStyle w:val="BodyText"/>
      </w:pPr>
      <w:r>
        <w:rPr/>
        <w:t>ordinary</w:t>
      </w:r>
      <w:r>
        <w:rPr>
          <w:spacing w:val="-2"/>
        </w:rPr>
        <w:t> </w:t>
      </w:r>
      <w:r>
        <w:rPr/>
        <w:t>actual</w:t>
      </w:r>
      <w:r>
        <w:rPr>
          <w:spacing w:val="-2"/>
        </w:rPr>
        <w:t> </w:t>
      </w:r>
      <w:r>
        <w:rPr/>
        <w:t>homeless</w:t>
      </w:r>
      <w:r>
        <w:rPr>
          <w:spacing w:val="1"/>
        </w:rPr>
        <w:t> </w:t>
      </w:r>
      <w:r>
        <w:rPr>
          <w:spacing w:val="-2"/>
        </w:rPr>
        <w:t>person.”</w:t>
      </w:r>
    </w:p>
    <w:p>
      <w:pPr>
        <w:pStyle w:val="ListParagraph"/>
        <w:numPr>
          <w:ilvl w:val="0"/>
          <w:numId w:val="7"/>
        </w:numPr>
        <w:tabs>
          <w:tab w:pos="589" w:val="left" w:leader="none"/>
        </w:tabs>
        <w:spacing w:line="240" w:lineRule="auto" w:before="240" w:after="0"/>
        <w:ind w:left="589" w:right="0" w:hanging="566"/>
        <w:jc w:val="left"/>
        <w:rPr>
          <w:sz w:val="24"/>
        </w:rPr>
      </w:pPr>
      <w:r>
        <w:rPr>
          <w:sz w:val="24"/>
        </w:rPr>
        <w:t>And</w:t>
      </w:r>
      <w:r>
        <w:rPr>
          <w:spacing w:val="-3"/>
          <w:sz w:val="24"/>
        </w:rPr>
        <w:t> </w:t>
      </w:r>
      <w:r>
        <w:rPr>
          <w:sz w:val="24"/>
        </w:rPr>
        <w:t>at</w:t>
      </w:r>
      <w:r>
        <w:rPr>
          <w:spacing w:val="-1"/>
          <w:sz w:val="24"/>
        </w:rPr>
        <w:t> </w:t>
      </w:r>
      <w:r>
        <w:rPr>
          <w:spacing w:val="-2"/>
          <w:sz w:val="24"/>
        </w:rPr>
        <w:t>[62]:</w:t>
      </w:r>
    </w:p>
    <w:p>
      <w:pPr>
        <w:pStyle w:val="BodyText"/>
        <w:spacing w:before="240"/>
        <w:ind w:right="576"/>
      </w:pPr>
      <w:r>
        <w:rPr/>
        <w:t>“As explained in para 37 above, an applicant’s vulnerability under section 189(1)(c)</w:t>
      </w:r>
      <w:r>
        <w:rPr>
          <w:spacing w:val="-3"/>
        </w:rPr>
        <w:t> </w:t>
      </w:r>
      <w:r>
        <w:rPr/>
        <w:t>has</w:t>
      </w:r>
      <w:r>
        <w:rPr>
          <w:spacing w:val="-4"/>
        </w:rPr>
        <w:t> </w:t>
      </w:r>
      <w:r>
        <w:rPr/>
        <w:t>to</w:t>
      </w:r>
      <w:r>
        <w:rPr>
          <w:spacing w:val="-3"/>
        </w:rPr>
        <w:t> </w:t>
      </w:r>
      <w:r>
        <w:rPr/>
        <w:t>be</w:t>
      </w:r>
      <w:r>
        <w:rPr>
          <w:spacing w:val="-2"/>
        </w:rPr>
        <w:t> </w:t>
      </w:r>
      <w:r>
        <w:rPr/>
        <w:t>assessed</w:t>
      </w:r>
      <w:r>
        <w:rPr>
          <w:spacing w:val="-3"/>
        </w:rPr>
        <w:t> </w:t>
      </w:r>
      <w:r>
        <w:rPr/>
        <w:t>by</w:t>
      </w:r>
      <w:r>
        <w:rPr>
          <w:spacing w:val="-3"/>
        </w:rPr>
        <w:t> </w:t>
      </w:r>
      <w:r>
        <w:rPr/>
        <w:t>reference</w:t>
      </w:r>
      <w:r>
        <w:rPr>
          <w:spacing w:val="-4"/>
        </w:rPr>
        <w:t> </w:t>
      </w:r>
      <w:r>
        <w:rPr/>
        <w:t>to</w:t>
      </w:r>
      <w:r>
        <w:rPr>
          <w:spacing w:val="-3"/>
        </w:rPr>
        <w:t> </w:t>
      </w:r>
      <w:r>
        <w:rPr/>
        <w:t>his</w:t>
      </w:r>
      <w:r>
        <w:rPr>
          <w:spacing w:val="-4"/>
        </w:rPr>
        <w:t> </w:t>
      </w:r>
      <w:r>
        <w:rPr/>
        <w:t>situation</w:t>
      </w:r>
      <w:r>
        <w:rPr>
          <w:spacing w:val="-3"/>
        </w:rPr>
        <w:t> </w:t>
      </w:r>
      <w:r>
        <w:rPr/>
        <w:t>if</w:t>
      </w:r>
      <w:r>
        <w:rPr>
          <w:spacing w:val="-3"/>
        </w:rPr>
        <w:t> </w:t>
      </w:r>
      <w:r>
        <w:rPr/>
        <w:t>and</w:t>
      </w:r>
      <w:r>
        <w:rPr>
          <w:spacing w:val="-3"/>
        </w:rPr>
        <w:t> </w:t>
      </w:r>
      <w:r>
        <w:rPr/>
        <w:t>when</w:t>
      </w:r>
      <w:r>
        <w:rPr>
          <w:spacing w:val="-3"/>
        </w:rPr>
        <w:t> </w:t>
      </w:r>
      <w:r>
        <w:rPr/>
        <w:t>homeless. In other words, it is not so much a clinical assessment of his physical and mental ability (to use a shorthand expression): it is a contextual and practical assessment of his physical and mental ability if he is rendered homeless (which, as just explained, must be compared with the ability of an ordinary person if rendered homeless). The fact that it is a contextual and practical question</w:t>
      </w:r>
      <w:r>
        <w:rPr>
          <w:spacing w:val="-2"/>
        </w:rPr>
        <w:t> </w:t>
      </w:r>
      <w:r>
        <w:rPr/>
        <w:t>points</w:t>
      </w:r>
      <w:r>
        <w:rPr>
          <w:spacing w:val="-1"/>
        </w:rPr>
        <w:t> </w:t>
      </w:r>
      <w:r>
        <w:rPr/>
        <w:t>strongly</w:t>
      </w:r>
      <w:r>
        <w:rPr>
          <w:spacing w:val="-2"/>
        </w:rPr>
        <w:t> </w:t>
      </w:r>
      <w:r>
        <w:rPr/>
        <w:t>in</w:t>
      </w:r>
      <w:r>
        <w:rPr>
          <w:spacing w:val="-2"/>
        </w:rPr>
        <w:t> </w:t>
      </w:r>
      <w:r>
        <w:rPr/>
        <w:t>favour</w:t>
      </w:r>
      <w:r>
        <w:rPr>
          <w:spacing w:val="-3"/>
        </w:rPr>
        <w:t> </w:t>
      </w:r>
      <w:r>
        <w:rPr/>
        <w:t>of</w:t>
      </w:r>
      <w:r>
        <w:rPr>
          <w:spacing w:val="-2"/>
        </w:rPr>
        <w:t> </w:t>
      </w:r>
      <w:r>
        <w:rPr/>
        <w:t>the</w:t>
      </w:r>
      <w:r>
        <w:rPr>
          <w:spacing w:val="-3"/>
        </w:rPr>
        <w:t> </w:t>
      </w:r>
      <w:r>
        <w:rPr/>
        <w:t>conclusion</w:t>
      </w:r>
      <w:r>
        <w:rPr>
          <w:spacing w:val="-2"/>
        </w:rPr>
        <w:t> </w:t>
      </w:r>
      <w:r>
        <w:rPr/>
        <w:t>that,</w:t>
      </w:r>
      <w:r>
        <w:rPr>
          <w:spacing w:val="-2"/>
        </w:rPr>
        <w:t> </w:t>
      </w:r>
      <w:r>
        <w:rPr/>
        <w:t>when</w:t>
      </w:r>
      <w:r>
        <w:rPr>
          <w:spacing w:val="-2"/>
        </w:rPr>
        <w:t> </w:t>
      </w:r>
      <w:r>
        <w:rPr/>
        <w:t>deciding</w:t>
      </w:r>
      <w:r>
        <w:rPr>
          <w:spacing w:val="-2"/>
        </w:rPr>
        <w:t> </w:t>
      </w:r>
      <w:r>
        <w:rPr/>
        <w:t>if</w:t>
      </w:r>
      <w:r>
        <w:rPr>
          <w:spacing w:val="-2"/>
        </w:rPr>
        <w:t> </w:t>
      </w:r>
      <w:r>
        <w:rPr/>
        <w:t>he</w:t>
      </w:r>
      <w:r>
        <w:rPr>
          <w:spacing w:val="-3"/>
        </w:rPr>
        <w:t> </w:t>
      </w:r>
      <w:r>
        <w:rPr/>
        <w:t>is “vulnerable”, one must take into account such services and support that would be available to the applicant if he were homeless.”</w:t>
      </w:r>
    </w:p>
    <w:p>
      <w:pPr>
        <w:pStyle w:val="ListParagraph"/>
        <w:numPr>
          <w:ilvl w:val="0"/>
          <w:numId w:val="7"/>
        </w:numPr>
        <w:tabs>
          <w:tab w:pos="589" w:val="left" w:leader="none"/>
        </w:tabs>
        <w:spacing w:line="240" w:lineRule="auto" w:before="241" w:after="0"/>
        <w:ind w:left="589" w:right="0" w:hanging="566"/>
        <w:jc w:val="left"/>
        <w:rPr>
          <w:sz w:val="24"/>
        </w:rPr>
      </w:pPr>
      <w:r>
        <w:rPr>
          <w:sz w:val="24"/>
        </w:rPr>
        <w:t>Lord</w:t>
      </w:r>
      <w:r>
        <w:rPr>
          <w:spacing w:val="-1"/>
          <w:sz w:val="24"/>
        </w:rPr>
        <w:t> </w:t>
      </w:r>
      <w:r>
        <w:rPr>
          <w:sz w:val="24"/>
        </w:rPr>
        <w:t>Neuberger</w:t>
      </w:r>
      <w:r>
        <w:rPr>
          <w:spacing w:val="-1"/>
          <w:sz w:val="24"/>
        </w:rPr>
        <w:t> </w:t>
      </w:r>
      <w:r>
        <w:rPr>
          <w:sz w:val="24"/>
        </w:rPr>
        <w:t>held at</w:t>
      </w:r>
      <w:r>
        <w:rPr>
          <w:spacing w:val="-1"/>
          <w:sz w:val="24"/>
        </w:rPr>
        <w:t> </w:t>
      </w:r>
      <w:r>
        <w:rPr>
          <w:sz w:val="24"/>
        </w:rPr>
        <w:t>[69] </w:t>
      </w:r>
      <w:r>
        <w:rPr>
          <w:spacing w:val="-4"/>
          <w:sz w:val="24"/>
        </w:rPr>
        <w:t>that:</w:t>
      </w:r>
    </w:p>
    <w:p>
      <w:pPr>
        <w:pStyle w:val="BodyText"/>
        <w:spacing w:before="240"/>
      </w:pPr>
      <w:r>
        <w:rPr/>
        <w:t>“While</w:t>
      </w:r>
      <w:r>
        <w:rPr>
          <w:spacing w:val="-4"/>
        </w:rPr>
        <w:t> </w:t>
      </w:r>
      <w:r>
        <w:rPr/>
        <w:t>an</w:t>
      </w:r>
      <w:r>
        <w:rPr>
          <w:spacing w:val="-3"/>
        </w:rPr>
        <w:t> </w:t>
      </w:r>
      <w:r>
        <w:rPr/>
        <w:t>otherwise</w:t>
      </w:r>
      <w:r>
        <w:rPr>
          <w:spacing w:val="-3"/>
        </w:rPr>
        <w:t> </w:t>
      </w:r>
      <w:r>
        <w:rPr/>
        <w:t>vulnerable</w:t>
      </w:r>
      <w:r>
        <w:rPr>
          <w:spacing w:val="-2"/>
        </w:rPr>
        <w:t> </w:t>
      </w:r>
      <w:r>
        <w:rPr/>
        <w:t>applicant</w:t>
      </w:r>
      <w:r>
        <w:rPr>
          <w:spacing w:val="-3"/>
        </w:rPr>
        <w:t> </w:t>
      </w:r>
      <w:r>
        <w:rPr/>
        <w:t>may</w:t>
      </w:r>
      <w:r>
        <w:rPr>
          <w:spacing w:val="-3"/>
        </w:rPr>
        <w:t> </w:t>
      </w:r>
      <w:r>
        <w:rPr/>
        <w:t>not</w:t>
      </w:r>
      <w:r>
        <w:rPr>
          <w:spacing w:val="-3"/>
        </w:rPr>
        <w:t> </w:t>
      </w:r>
      <w:r>
        <w:rPr/>
        <w:t>be</w:t>
      </w:r>
      <w:r>
        <w:rPr>
          <w:spacing w:val="-3"/>
        </w:rPr>
        <w:t> </w:t>
      </w:r>
      <w:r>
        <w:rPr/>
        <w:t>vulnerable</w:t>
      </w:r>
      <w:r>
        <w:rPr>
          <w:spacing w:val="-3"/>
        </w:rPr>
        <w:t> </w:t>
      </w:r>
      <w:r>
        <w:rPr/>
        <w:t>if</w:t>
      </w:r>
      <w:r>
        <w:rPr>
          <w:spacing w:val="-4"/>
        </w:rPr>
        <w:t> </w:t>
      </w:r>
      <w:r>
        <w:rPr/>
        <w:t>he</w:t>
      </w:r>
      <w:r>
        <w:rPr>
          <w:spacing w:val="-4"/>
        </w:rPr>
        <w:t> </w:t>
      </w:r>
      <w:r>
        <w:rPr/>
        <w:t>would</w:t>
      </w:r>
      <w:r>
        <w:rPr>
          <w:spacing w:val="-3"/>
        </w:rPr>
        <w:t> </w:t>
      </w:r>
      <w:r>
        <w:rPr/>
        <w:t>be provided with care and support when homeless, it is very important indeed to emphasise that the mere fact that such support would be available may not</w:t>
      </w:r>
    </w:p>
    <w:p>
      <w:pPr>
        <w:pStyle w:val="BodyText"/>
      </w:pPr>
      <w:r>
        <w:rPr/>
        <w:t>prevent</w:t>
      </w:r>
      <w:r>
        <w:rPr>
          <w:spacing w:val="-1"/>
        </w:rPr>
        <w:t> </w:t>
      </w:r>
      <w:r>
        <w:rPr/>
        <w:t>the</w:t>
      </w:r>
      <w:r>
        <w:rPr>
          <w:spacing w:val="-2"/>
        </w:rPr>
        <w:t> </w:t>
      </w:r>
      <w:r>
        <w:rPr/>
        <w:t>applicant from</w:t>
      </w:r>
      <w:r>
        <w:rPr>
          <w:spacing w:val="-1"/>
        </w:rPr>
        <w:t> </w:t>
      </w:r>
      <w:r>
        <w:rPr/>
        <w:t>being </w:t>
      </w:r>
      <w:r>
        <w:rPr>
          <w:spacing w:val="-2"/>
        </w:rPr>
        <w:t>vulnerable.”</w:t>
      </w:r>
    </w:p>
    <w:p>
      <w:pPr>
        <w:pStyle w:val="ListParagraph"/>
        <w:numPr>
          <w:ilvl w:val="0"/>
          <w:numId w:val="7"/>
        </w:numPr>
        <w:tabs>
          <w:tab w:pos="589" w:val="left" w:leader="none"/>
        </w:tabs>
        <w:spacing w:line="240" w:lineRule="auto" w:before="240" w:after="0"/>
        <w:ind w:left="589" w:right="245" w:hanging="567"/>
        <w:jc w:val="left"/>
        <w:rPr>
          <w:sz w:val="24"/>
        </w:rPr>
      </w:pPr>
      <w:r>
        <w:rPr>
          <w:sz w:val="24"/>
        </w:rPr>
        <w:t>Discussing</w:t>
      </w:r>
      <w:r>
        <w:rPr>
          <w:spacing w:val="-5"/>
          <w:sz w:val="24"/>
        </w:rPr>
        <w:t> </w:t>
      </w:r>
      <w:r>
        <w:rPr>
          <w:sz w:val="24"/>
        </w:rPr>
        <w:t>the</w:t>
      </w:r>
      <w:r>
        <w:rPr>
          <w:spacing w:val="-5"/>
          <w:sz w:val="24"/>
        </w:rPr>
        <w:t> </w:t>
      </w:r>
      <w:r>
        <w:rPr>
          <w:sz w:val="24"/>
        </w:rPr>
        <w:t>interplay</w:t>
      </w:r>
      <w:r>
        <w:rPr>
          <w:spacing w:val="-4"/>
          <w:sz w:val="24"/>
        </w:rPr>
        <w:t> </w:t>
      </w:r>
      <w:r>
        <w:rPr>
          <w:sz w:val="24"/>
        </w:rPr>
        <w:t>between</w:t>
      </w:r>
      <w:r>
        <w:rPr>
          <w:spacing w:val="-5"/>
          <w:sz w:val="24"/>
        </w:rPr>
        <w:t> </w:t>
      </w:r>
      <w:r>
        <w:rPr>
          <w:sz w:val="24"/>
        </w:rPr>
        <w:t>section</w:t>
      </w:r>
      <w:r>
        <w:rPr>
          <w:spacing w:val="-5"/>
          <w:sz w:val="24"/>
        </w:rPr>
        <w:t> </w:t>
      </w:r>
      <w:r>
        <w:rPr>
          <w:sz w:val="24"/>
        </w:rPr>
        <w:t>189(1)(c)</w:t>
      </w:r>
      <w:r>
        <w:rPr>
          <w:spacing w:val="-5"/>
          <w:sz w:val="24"/>
        </w:rPr>
        <w:t> </w:t>
      </w:r>
      <w:r>
        <w:rPr>
          <w:sz w:val="24"/>
        </w:rPr>
        <w:t>and</w:t>
      </w:r>
      <w:r>
        <w:rPr>
          <w:spacing w:val="-5"/>
          <w:sz w:val="24"/>
        </w:rPr>
        <w:t> </w:t>
      </w:r>
      <w:r>
        <w:rPr>
          <w:sz w:val="24"/>
        </w:rPr>
        <w:t>vulnerability,</w:t>
      </w:r>
      <w:r>
        <w:rPr>
          <w:spacing w:val="-5"/>
          <w:sz w:val="24"/>
        </w:rPr>
        <w:t> </w:t>
      </w:r>
      <w:r>
        <w:rPr>
          <w:sz w:val="24"/>
        </w:rPr>
        <w:t>Lord</w:t>
      </w:r>
      <w:r>
        <w:rPr>
          <w:spacing w:val="-5"/>
          <w:sz w:val="24"/>
        </w:rPr>
        <w:t> </w:t>
      </w:r>
      <w:r>
        <w:rPr>
          <w:sz w:val="24"/>
        </w:rPr>
        <w:t>Neuberger stated at [78]:</w:t>
      </w:r>
    </w:p>
    <w:p>
      <w:pPr>
        <w:pStyle w:val="BodyText"/>
        <w:spacing w:before="240"/>
        <w:ind w:right="587"/>
      </w:pPr>
      <w:r>
        <w:rPr/>
        <w:t>“In cases such as the present, where the issue is whether an applicant is or would be vulnerable under section 189(1)(c) if homeless, an authority’s equality duty can fairly be described as complementary to its duty under the 1996</w:t>
      </w:r>
      <w:r>
        <w:rPr>
          <w:spacing w:val="-3"/>
        </w:rPr>
        <w:t> </w:t>
      </w:r>
      <w:r>
        <w:rPr/>
        <w:t>Act.</w:t>
      </w:r>
      <w:r>
        <w:rPr>
          <w:spacing w:val="-3"/>
        </w:rPr>
        <w:t> </w:t>
      </w:r>
      <w:r>
        <w:rPr/>
        <w:t>More</w:t>
      </w:r>
      <w:r>
        <w:rPr>
          <w:spacing w:val="-4"/>
        </w:rPr>
        <w:t> </w:t>
      </w:r>
      <w:r>
        <w:rPr/>
        <w:t>specifically,</w:t>
      </w:r>
      <w:r>
        <w:rPr>
          <w:spacing w:val="-3"/>
        </w:rPr>
        <w:t> </w:t>
      </w:r>
      <w:r>
        <w:rPr/>
        <w:t>each</w:t>
      </w:r>
      <w:r>
        <w:rPr>
          <w:spacing w:val="-3"/>
        </w:rPr>
        <w:t> </w:t>
      </w:r>
      <w:r>
        <w:rPr/>
        <w:t>stage</w:t>
      </w:r>
      <w:r>
        <w:rPr>
          <w:spacing w:val="-4"/>
        </w:rPr>
        <w:t> </w:t>
      </w:r>
      <w:r>
        <w:rPr/>
        <w:t>of</w:t>
      </w:r>
      <w:r>
        <w:rPr>
          <w:spacing w:val="-3"/>
        </w:rPr>
        <w:t> </w:t>
      </w:r>
      <w:r>
        <w:rPr/>
        <w:t>the</w:t>
      </w:r>
      <w:r>
        <w:rPr>
          <w:spacing w:val="-5"/>
        </w:rPr>
        <w:t> </w:t>
      </w:r>
      <w:r>
        <w:rPr/>
        <w:t>decision-making</w:t>
      </w:r>
      <w:r>
        <w:rPr>
          <w:spacing w:val="-3"/>
        </w:rPr>
        <w:t> </w:t>
      </w:r>
      <w:r>
        <w:rPr/>
        <w:t>exercise</w:t>
      </w:r>
      <w:r>
        <w:rPr>
          <w:spacing w:val="-4"/>
        </w:rPr>
        <w:t> </w:t>
      </w:r>
      <w:r>
        <w:rPr/>
        <w:t>as</w:t>
      </w:r>
      <w:r>
        <w:rPr>
          <w:spacing w:val="-4"/>
        </w:rPr>
        <w:t> </w:t>
      </w:r>
      <w:r>
        <w:rPr/>
        <w:t>to whether an applicant with an actual or possible disability or other “relevant</w:t>
      </w:r>
    </w:p>
    <w:p>
      <w:pPr>
        <w:pStyle w:val="BodyText"/>
        <w:spacing w:before="1"/>
        <w:ind w:right="585"/>
      </w:pPr>
      <w:r>
        <w:rPr/>
        <w:t>protected characteristic” falls within section 189(1)(c), must be made with the equality duty well in mind, and “must be exercised in substance, with rigour, and with an open mind”. There is a risk that such words can lead to no more than</w:t>
      </w:r>
      <w:r>
        <w:rPr>
          <w:spacing w:val="-2"/>
        </w:rPr>
        <w:t> </w:t>
      </w:r>
      <w:r>
        <w:rPr/>
        <w:t>formulaic</w:t>
      </w:r>
      <w:r>
        <w:rPr>
          <w:spacing w:val="-3"/>
        </w:rPr>
        <w:t> </w:t>
      </w:r>
      <w:r>
        <w:rPr/>
        <w:t>and</w:t>
      </w:r>
      <w:r>
        <w:rPr>
          <w:spacing w:val="-2"/>
        </w:rPr>
        <w:t> </w:t>
      </w:r>
      <w:r>
        <w:rPr/>
        <w:t>high-minded</w:t>
      </w:r>
      <w:r>
        <w:rPr>
          <w:spacing w:val="-2"/>
        </w:rPr>
        <w:t> </w:t>
      </w:r>
      <w:r>
        <w:rPr/>
        <w:t>mantras</w:t>
      </w:r>
      <w:r>
        <w:rPr>
          <w:spacing w:val="-3"/>
        </w:rPr>
        <w:t> </w:t>
      </w:r>
      <w:r>
        <w:rPr/>
        <w:t>in</w:t>
      </w:r>
      <w:r>
        <w:rPr>
          <w:spacing w:val="-2"/>
        </w:rPr>
        <w:t> </w:t>
      </w:r>
      <w:r>
        <w:rPr/>
        <w:t>judgments</w:t>
      </w:r>
      <w:r>
        <w:rPr>
          <w:spacing w:val="-3"/>
        </w:rPr>
        <w:t> </w:t>
      </w:r>
      <w:r>
        <w:rPr/>
        <w:t>and</w:t>
      </w:r>
      <w:r>
        <w:rPr>
          <w:spacing w:val="-2"/>
        </w:rPr>
        <w:t> </w:t>
      </w:r>
      <w:r>
        <w:rPr/>
        <w:t>in</w:t>
      </w:r>
      <w:r>
        <w:rPr>
          <w:spacing w:val="-2"/>
        </w:rPr>
        <w:t> </w:t>
      </w:r>
      <w:r>
        <w:rPr/>
        <w:t>other</w:t>
      </w:r>
      <w:r>
        <w:rPr>
          <w:spacing w:val="-2"/>
        </w:rPr>
        <w:t> </w:t>
      </w:r>
      <w:r>
        <w:rPr/>
        <w:t>documents such as section 202 reviews. It is therefore appropriate to emphasise that the equality duty, in the context of an exercise such as a section 202 review, does require</w:t>
      </w:r>
      <w:r>
        <w:rPr>
          <w:spacing w:val="-5"/>
        </w:rPr>
        <w:t> </w:t>
      </w:r>
      <w:r>
        <w:rPr/>
        <w:t>the</w:t>
      </w:r>
      <w:r>
        <w:rPr>
          <w:spacing w:val="-2"/>
        </w:rPr>
        <w:t> </w:t>
      </w:r>
      <w:r>
        <w:rPr/>
        <w:t>reviewing</w:t>
      </w:r>
      <w:r>
        <w:rPr>
          <w:spacing w:val="-3"/>
        </w:rPr>
        <w:t> </w:t>
      </w:r>
      <w:r>
        <w:rPr/>
        <w:t>officer</w:t>
      </w:r>
      <w:r>
        <w:rPr>
          <w:spacing w:val="-3"/>
        </w:rPr>
        <w:t> </w:t>
      </w:r>
      <w:r>
        <w:rPr/>
        <w:t>to</w:t>
      </w:r>
      <w:r>
        <w:rPr>
          <w:spacing w:val="-2"/>
        </w:rPr>
        <w:t> </w:t>
      </w:r>
      <w:r>
        <w:rPr/>
        <w:t>focus</w:t>
      </w:r>
      <w:r>
        <w:rPr>
          <w:spacing w:val="-4"/>
        </w:rPr>
        <w:t> </w:t>
      </w:r>
      <w:r>
        <w:rPr/>
        <w:t>very</w:t>
      </w:r>
      <w:r>
        <w:rPr>
          <w:spacing w:val="-3"/>
        </w:rPr>
        <w:t> </w:t>
      </w:r>
      <w:r>
        <w:rPr/>
        <w:t>sharply</w:t>
      </w:r>
      <w:r>
        <w:rPr>
          <w:spacing w:val="-3"/>
        </w:rPr>
        <w:t> </w:t>
      </w:r>
      <w:r>
        <w:rPr/>
        <w:t>on</w:t>
      </w:r>
      <w:r>
        <w:rPr>
          <w:spacing w:val="-3"/>
        </w:rPr>
        <w:t> </w:t>
      </w:r>
      <w:r>
        <w:rPr/>
        <w:t>(i)</w:t>
      </w:r>
      <w:r>
        <w:rPr>
          <w:spacing w:val="-3"/>
        </w:rPr>
        <w:t> </w:t>
      </w:r>
      <w:r>
        <w:rPr/>
        <w:t>whether</w:t>
      </w:r>
      <w:r>
        <w:rPr>
          <w:spacing w:val="-3"/>
        </w:rPr>
        <w:t> </w:t>
      </w:r>
      <w:r>
        <w:rPr/>
        <w:t>the</w:t>
      </w:r>
      <w:r>
        <w:rPr>
          <w:spacing w:val="-5"/>
        </w:rPr>
        <w:t> </w:t>
      </w:r>
      <w:r>
        <w:rPr/>
        <w:t>applicant is under a disability (or has another relevant protected characteristic), (ii) the extent of such disability, (iii) the likely effect of the disability, when taken together with any other features, on the applicant if and when homeless, and</w:t>
      </w:r>
    </w:p>
    <w:p>
      <w:pPr>
        <w:pStyle w:val="BodyText"/>
      </w:pPr>
      <w:r>
        <w:rPr/>
        <w:t>(iv)</w:t>
      </w:r>
      <w:r>
        <w:rPr>
          <w:spacing w:val="-2"/>
        </w:rPr>
        <w:t> </w:t>
      </w:r>
      <w:r>
        <w:rPr/>
        <w:t>whether</w:t>
      </w:r>
      <w:r>
        <w:rPr>
          <w:spacing w:val="-2"/>
        </w:rPr>
        <w:t> </w:t>
      </w:r>
      <w:r>
        <w:rPr/>
        <w:t>the</w:t>
      </w:r>
      <w:r>
        <w:rPr>
          <w:spacing w:val="-2"/>
        </w:rPr>
        <w:t> </w:t>
      </w:r>
      <w:r>
        <w:rPr/>
        <w:t>applicant is</w:t>
      </w:r>
      <w:r>
        <w:rPr>
          <w:spacing w:val="-2"/>
        </w:rPr>
        <w:t> </w:t>
      </w:r>
      <w:r>
        <w:rPr/>
        <w:t>as</w:t>
      </w:r>
      <w:r>
        <w:rPr>
          <w:spacing w:val="-1"/>
        </w:rPr>
        <w:t> </w:t>
      </w:r>
      <w:r>
        <w:rPr/>
        <w:t>a</w:t>
      </w:r>
      <w:r>
        <w:rPr>
          <w:spacing w:val="-2"/>
        </w:rPr>
        <w:t> </w:t>
      </w:r>
      <w:r>
        <w:rPr/>
        <w:t>result</w:t>
      </w:r>
      <w:r>
        <w:rPr>
          <w:spacing w:val="1"/>
        </w:rPr>
        <w:t> </w:t>
      </w:r>
      <w:r>
        <w:rPr>
          <w:spacing w:val="-2"/>
        </w:rPr>
        <w:t>“vulnerable.”</w:t>
      </w:r>
    </w:p>
    <w:p>
      <w:pPr>
        <w:pStyle w:val="BodyText"/>
        <w:spacing w:after="0"/>
        <w:sectPr>
          <w:pgSz w:w="11910" w:h="16840"/>
          <w:pgMar w:header="716" w:footer="0" w:top="1340" w:bottom="280" w:left="1417" w:right="1417"/>
        </w:sectPr>
      </w:pPr>
    </w:p>
    <w:p>
      <w:pPr>
        <w:pStyle w:val="ListParagraph"/>
        <w:numPr>
          <w:ilvl w:val="0"/>
          <w:numId w:val="7"/>
        </w:numPr>
        <w:tabs>
          <w:tab w:pos="589" w:val="left" w:leader="none"/>
        </w:tabs>
        <w:spacing w:line="240" w:lineRule="auto" w:before="80" w:after="0"/>
        <w:ind w:left="589" w:right="0" w:hanging="566"/>
        <w:jc w:val="left"/>
        <w:rPr>
          <w:sz w:val="24"/>
        </w:rPr>
      </w:pPr>
      <w:r>
        <w:rPr>
          <w:sz w:val="24"/>
        </w:rPr>
        <w:t>At</w:t>
      </w:r>
      <w:r>
        <w:rPr>
          <w:spacing w:val="-1"/>
          <w:sz w:val="24"/>
        </w:rPr>
        <w:t> </w:t>
      </w:r>
      <w:r>
        <w:rPr>
          <w:sz w:val="24"/>
        </w:rPr>
        <w:t>[93],</w:t>
      </w:r>
      <w:r>
        <w:rPr>
          <w:spacing w:val="-1"/>
          <w:sz w:val="24"/>
        </w:rPr>
        <w:t> </w:t>
      </w:r>
      <w:r>
        <w:rPr>
          <w:sz w:val="24"/>
        </w:rPr>
        <w:t>Lady</w:t>
      </w:r>
      <w:r>
        <w:rPr>
          <w:spacing w:val="-1"/>
          <w:sz w:val="24"/>
        </w:rPr>
        <w:t> </w:t>
      </w:r>
      <w:r>
        <w:rPr>
          <w:sz w:val="24"/>
        </w:rPr>
        <w:t>Hale</w:t>
      </w:r>
      <w:r>
        <w:rPr>
          <w:spacing w:val="-1"/>
          <w:sz w:val="24"/>
        </w:rPr>
        <w:t> </w:t>
      </w:r>
      <w:r>
        <w:rPr>
          <w:sz w:val="24"/>
        </w:rPr>
        <w:t>posed</w:t>
      </w:r>
      <w:r>
        <w:rPr>
          <w:spacing w:val="2"/>
          <w:sz w:val="24"/>
        </w:rPr>
        <w:t> </w:t>
      </w:r>
      <w:r>
        <w:rPr>
          <w:sz w:val="24"/>
        </w:rPr>
        <w:t>the</w:t>
      </w:r>
      <w:r>
        <w:rPr>
          <w:spacing w:val="-1"/>
          <w:sz w:val="24"/>
        </w:rPr>
        <w:t> </w:t>
      </w:r>
      <w:r>
        <w:rPr>
          <w:sz w:val="24"/>
        </w:rPr>
        <w:t>question:</w:t>
      </w:r>
      <w:r>
        <w:rPr>
          <w:spacing w:val="-1"/>
          <w:sz w:val="24"/>
        </w:rPr>
        <w:t> </w:t>
      </w:r>
      <w:r>
        <w:rPr>
          <w:sz w:val="24"/>
        </w:rPr>
        <w:t>what</w:t>
      </w:r>
      <w:r>
        <w:rPr>
          <w:spacing w:val="-1"/>
          <w:sz w:val="24"/>
        </w:rPr>
        <w:t> </w:t>
      </w:r>
      <w:r>
        <w:rPr>
          <w:sz w:val="24"/>
        </w:rPr>
        <w:t>did</w:t>
      </w:r>
      <w:r>
        <w:rPr>
          <w:spacing w:val="-1"/>
          <w:sz w:val="24"/>
        </w:rPr>
        <w:t> </w:t>
      </w:r>
      <w:r>
        <w:rPr>
          <w:sz w:val="24"/>
        </w:rPr>
        <w:t>“vulnerable” add</w:t>
      </w:r>
      <w:r>
        <w:rPr>
          <w:spacing w:val="-1"/>
          <w:sz w:val="24"/>
        </w:rPr>
        <w:t> </w:t>
      </w:r>
      <w:r>
        <w:rPr>
          <w:sz w:val="24"/>
        </w:rPr>
        <w:t>to</w:t>
      </w:r>
      <w:r>
        <w:rPr>
          <w:spacing w:val="-1"/>
          <w:sz w:val="24"/>
        </w:rPr>
        <w:t> </w:t>
      </w:r>
      <w:r>
        <w:rPr>
          <w:sz w:val="24"/>
        </w:rPr>
        <w:t>the</w:t>
      </w:r>
      <w:r>
        <w:rPr>
          <w:spacing w:val="-2"/>
          <w:sz w:val="24"/>
        </w:rPr>
        <w:t> </w:t>
      </w:r>
      <w:r>
        <w:rPr>
          <w:sz w:val="24"/>
        </w:rPr>
        <w:t>group </w:t>
      </w:r>
      <w:r>
        <w:rPr>
          <w:spacing w:val="-5"/>
          <w:sz w:val="24"/>
        </w:rPr>
        <w:t>of</w:t>
      </w:r>
    </w:p>
    <w:p>
      <w:pPr>
        <w:pStyle w:val="BodyText"/>
        <w:ind w:left="589"/>
      </w:pPr>
      <w:r>
        <w:rPr/>
        <w:t>characteristics</w:t>
      </w:r>
      <w:r>
        <w:rPr>
          <w:spacing w:val="-4"/>
        </w:rPr>
        <w:t> </w:t>
      </w:r>
      <w:r>
        <w:rPr/>
        <w:t>mentioned in</w:t>
      </w:r>
      <w:r>
        <w:rPr>
          <w:spacing w:val="-2"/>
        </w:rPr>
        <w:t> </w:t>
      </w:r>
      <w:r>
        <w:rPr/>
        <w:t>section</w:t>
      </w:r>
      <w:r>
        <w:rPr>
          <w:spacing w:val="-3"/>
        </w:rPr>
        <w:t> </w:t>
      </w:r>
      <w:r>
        <w:rPr/>
        <w:t>189(1)(c)</w:t>
      </w:r>
      <w:r>
        <w:rPr>
          <w:spacing w:val="-2"/>
        </w:rPr>
        <w:t> </w:t>
      </w:r>
      <w:r>
        <w:rPr/>
        <w:t>HA</w:t>
      </w:r>
      <w:r>
        <w:rPr>
          <w:spacing w:val="-1"/>
        </w:rPr>
        <w:t> </w:t>
      </w:r>
      <w:r>
        <w:rPr>
          <w:spacing w:val="-5"/>
        </w:rPr>
        <w:t>96?</w:t>
      </w:r>
    </w:p>
    <w:p>
      <w:pPr>
        <w:pStyle w:val="BodyText"/>
        <w:spacing w:before="240"/>
        <w:ind w:right="622"/>
      </w:pPr>
      <w:r>
        <w:rPr/>
        <w:t>“…</w:t>
      </w:r>
      <w:r>
        <w:rPr>
          <w:spacing w:val="-2"/>
        </w:rPr>
        <w:t> </w:t>
      </w:r>
      <w:r>
        <w:rPr/>
        <w:t>one</w:t>
      </w:r>
      <w:r>
        <w:rPr>
          <w:spacing w:val="-3"/>
        </w:rPr>
        <w:t> </w:t>
      </w:r>
      <w:r>
        <w:rPr/>
        <w:t>needs</w:t>
      </w:r>
      <w:r>
        <w:rPr>
          <w:spacing w:val="-3"/>
        </w:rPr>
        <w:t> </w:t>
      </w:r>
      <w:r>
        <w:rPr/>
        <w:t>to</w:t>
      </w:r>
      <w:r>
        <w:rPr>
          <w:spacing w:val="-2"/>
        </w:rPr>
        <w:t> </w:t>
      </w:r>
      <w:r>
        <w:rPr/>
        <w:t>know</w:t>
      </w:r>
      <w:r>
        <w:rPr>
          <w:spacing w:val="-3"/>
        </w:rPr>
        <w:t> </w:t>
      </w:r>
      <w:r>
        <w:rPr/>
        <w:t>what</w:t>
      </w:r>
      <w:r>
        <w:rPr>
          <w:spacing w:val="-2"/>
        </w:rPr>
        <w:t> </w:t>
      </w:r>
      <w:r>
        <w:rPr/>
        <w:t>they</w:t>
      </w:r>
      <w:r>
        <w:rPr>
          <w:spacing w:val="-2"/>
        </w:rPr>
        <w:t> </w:t>
      </w:r>
      <w:r>
        <w:rPr/>
        <w:t>will</w:t>
      </w:r>
      <w:r>
        <w:rPr>
          <w:spacing w:val="-2"/>
        </w:rPr>
        <w:t> </w:t>
      </w:r>
      <w:r>
        <w:rPr/>
        <w:t>be</w:t>
      </w:r>
      <w:r>
        <w:rPr>
          <w:spacing w:val="-3"/>
        </w:rPr>
        <w:t> </w:t>
      </w:r>
      <w:r>
        <w:rPr/>
        <w:t>vulnerable</w:t>
      </w:r>
      <w:r>
        <w:rPr>
          <w:spacing w:val="-3"/>
        </w:rPr>
        <w:t> </w:t>
      </w:r>
      <w:r>
        <w:rPr/>
        <w:t>to</w:t>
      </w:r>
      <w:r>
        <w:rPr>
          <w:spacing w:val="-2"/>
        </w:rPr>
        <w:t> </w:t>
      </w:r>
      <w:r>
        <w:rPr/>
        <w:t>or</w:t>
      </w:r>
      <w:r>
        <w:rPr>
          <w:spacing w:val="-2"/>
        </w:rPr>
        <w:t> </w:t>
      </w:r>
      <w:r>
        <w:rPr/>
        <w:t>at</w:t>
      </w:r>
      <w:r>
        <w:rPr>
          <w:spacing w:val="-2"/>
        </w:rPr>
        <w:t> </w:t>
      </w:r>
      <w:r>
        <w:rPr/>
        <w:t>risk</w:t>
      </w:r>
      <w:r>
        <w:rPr>
          <w:spacing w:val="-2"/>
        </w:rPr>
        <w:t> </w:t>
      </w:r>
      <w:r>
        <w:rPr/>
        <w:t>of</w:t>
      </w:r>
      <w:r>
        <w:rPr>
          <w:spacing w:val="-2"/>
        </w:rPr>
        <w:t> </w:t>
      </w:r>
      <w:r>
        <w:rPr/>
        <w:t>harm</w:t>
      </w:r>
      <w:r>
        <w:rPr>
          <w:spacing w:val="-2"/>
        </w:rPr>
        <w:t> </w:t>
      </w:r>
      <w:r>
        <w:rPr/>
        <w:t>from. The obvious answer is that they must be at risk of harm from being without accommodation: the object of the section is to identify those groups who have a priority need for accommodation. Is that enough by itself? The problem, of course, is that we are all to some extent at risk of harm from being without accommodation—women perhaps more than men, but it is easy to understand how rapidly even the strongest person is likely to decline if left without anywhere to live. So this is why a comparison must be implied. The person who is old, mentally disordered or disabled, or physically disabled, must as a result be more at risk of harm from being without accommodation than an ordinary person would be. This is what I understand Lord Neuberger of Abbotsbury PSC to mean by ‘an ordinary person if homeless’. I agree.”</w:t>
      </w:r>
    </w:p>
    <w:p>
      <w:pPr>
        <w:pStyle w:val="ListParagraph"/>
        <w:numPr>
          <w:ilvl w:val="0"/>
          <w:numId w:val="7"/>
        </w:numPr>
        <w:tabs>
          <w:tab w:pos="589" w:val="left" w:leader="none"/>
        </w:tabs>
        <w:spacing w:line="240" w:lineRule="auto" w:before="240" w:after="0"/>
        <w:ind w:left="589" w:right="386" w:hanging="567"/>
        <w:jc w:val="left"/>
        <w:rPr>
          <w:sz w:val="24"/>
        </w:rPr>
      </w:pPr>
      <w:r>
        <w:rPr>
          <w:sz w:val="24"/>
        </w:rPr>
        <w:t>It is submitted that Mr Clarke was particularly at risk of increased harm from being homeless, in the sense set out in </w:t>
      </w:r>
      <w:r>
        <w:rPr>
          <w:i/>
          <w:sz w:val="24"/>
        </w:rPr>
        <w:t>Hotak </w:t>
      </w:r>
      <w:r>
        <w:rPr>
          <w:sz w:val="24"/>
        </w:rPr>
        <w:t>(and as referred to in the three additional documents</w:t>
      </w:r>
      <w:r>
        <w:rPr>
          <w:spacing w:val="-3"/>
          <w:sz w:val="24"/>
        </w:rPr>
        <w:t> </w:t>
      </w:r>
      <w:r>
        <w:rPr>
          <w:sz w:val="24"/>
        </w:rPr>
        <w:t>presented</w:t>
      </w:r>
      <w:r>
        <w:rPr>
          <w:spacing w:val="-2"/>
          <w:sz w:val="24"/>
        </w:rPr>
        <w:t> </w:t>
      </w:r>
      <w:r>
        <w:rPr>
          <w:sz w:val="24"/>
        </w:rPr>
        <w:t>to</w:t>
      </w:r>
      <w:r>
        <w:rPr>
          <w:spacing w:val="-2"/>
          <w:sz w:val="24"/>
        </w:rPr>
        <w:t> </w:t>
      </w:r>
      <w:r>
        <w:rPr>
          <w:sz w:val="24"/>
        </w:rPr>
        <w:t>the</w:t>
      </w:r>
      <w:r>
        <w:rPr>
          <w:spacing w:val="-3"/>
          <w:sz w:val="24"/>
        </w:rPr>
        <w:t> </w:t>
      </w:r>
      <w:r>
        <w:rPr>
          <w:sz w:val="24"/>
        </w:rPr>
        <w:t>court),</w:t>
      </w:r>
      <w:r>
        <w:rPr>
          <w:spacing w:val="-2"/>
          <w:sz w:val="24"/>
        </w:rPr>
        <w:t> </w:t>
      </w:r>
      <w:r>
        <w:rPr>
          <w:sz w:val="24"/>
        </w:rPr>
        <w:t>due</w:t>
      </w:r>
      <w:r>
        <w:rPr>
          <w:spacing w:val="-3"/>
          <w:sz w:val="24"/>
        </w:rPr>
        <w:t> </w:t>
      </w:r>
      <w:r>
        <w:rPr>
          <w:sz w:val="24"/>
        </w:rPr>
        <w:t>to</w:t>
      </w:r>
      <w:r>
        <w:rPr>
          <w:spacing w:val="-2"/>
          <w:sz w:val="24"/>
        </w:rPr>
        <w:t> </w:t>
      </w:r>
      <w:r>
        <w:rPr>
          <w:sz w:val="24"/>
        </w:rPr>
        <w:t>his</w:t>
      </w:r>
      <w:r>
        <w:rPr>
          <w:spacing w:val="-3"/>
          <w:sz w:val="24"/>
        </w:rPr>
        <w:t> </w:t>
      </w:r>
      <w:r>
        <w:rPr>
          <w:sz w:val="24"/>
        </w:rPr>
        <w:t>protected</w:t>
      </w:r>
      <w:r>
        <w:rPr>
          <w:spacing w:val="-2"/>
          <w:sz w:val="24"/>
        </w:rPr>
        <w:t> </w:t>
      </w:r>
      <w:r>
        <w:rPr>
          <w:sz w:val="24"/>
        </w:rPr>
        <w:t>characteristics,</w:t>
      </w:r>
      <w:r>
        <w:rPr>
          <w:spacing w:val="-2"/>
          <w:sz w:val="24"/>
        </w:rPr>
        <w:t> </w:t>
      </w:r>
      <w:r>
        <w:rPr>
          <w:sz w:val="24"/>
        </w:rPr>
        <w:t>his history</w:t>
      </w:r>
      <w:r>
        <w:rPr>
          <w:spacing w:val="-2"/>
          <w:sz w:val="24"/>
        </w:rPr>
        <w:t> </w:t>
      </w:r>
      <w:r>
        <w:rPr>
          <w:sz w:val="24"/>
        </w:rPr>
        <w:t>of anxiety</w:t>
      </w:r>
      <w:r>
        <w:rPr>
          <w:spacing w:val="-3"/>
          <w:sz w:val="24"/>
        </w:rPr>
        <w:t> </w:t>
      </w:r>
      <w:r>
        <w:rPr>
          <w:sz w:val="24"/>
        </w:rPr>
        <w:t>and</w:t>
      </w:r>
      <w:r>
        <w:rPr>
          <w:spacing w:val="-3"/>
          <w:sz w:val="24"/>
        </w:rPr>
        <w:t> </w:t>
      </w:r>
      <w:r>
        <w:rPr>
          <w:sz w:val="24"/>
        </w:rPr>
        <w:t>depression,</w:t>
      </w:r>
      <w:r>
        <w:rPr>
          <w:spacing w:val="-3"/>
          <w:sz w:val="24"/>
        </w:rPr>
        <w:t> </w:t>
      </w:r>
      <w:r>
        <w:rPr>
          <w:sz w:val="24"/>
        </w:rPr>
        <w:t>his</w:t>
      </w:r>
      <w:r>
        <w:rPr>
          <w:spacing w:val="-3"/>
          <w:sz w:val="24"/>
        </w:rPr>
        <w:t> </w:t>
      </w:r>
      <w:r>
        <w:rPr>
          <w:sz w:val="24"/>
        </w:rPr>
        <w:t>suicidal</w:t>
      </w:r>
      <w:r>
        <w:rPr>
          <w:spacing w:val="-3"/>
          <w:sz w:val="24"/>
        </w:rPr>
        <w:t> </w:t>
      </w:r>
      <w:r>
        <w:rPr>
          <w:sz w:val="24"/>
        </w:rPr>
        <w:t>thoughts</w:t>
      </w:r>
      <w:r>
        <w:rPr>
          <w:spacing w:val="-4"/>
          <w:sz w:val="24"/>
        </w:rPr>
        <w:t> </w:t>
      </w:r>
      <w:r>
        <w:rPr>
          <w:sz w:val="24"/>
        </w:rPr>
        <w:t>and</w:t>
      </w:r>
      <w:r>
        <w:rPr>
          <w:spacing w:val="-3"/>
          <w:sz w:val="24"/>
        </w:rPr>
        <w:t> </w:t>
      </w:r>
      <w:r>
        <w:rPr>
          <w:sz w:val="24"/>
        </w:rPr>
        <w:t>his</w:t>
      </w:r>
      <w:r>
        <w:rPr>
          <w:spacing w:val="-3"/>
          <w:sz w:val="24"/>
        </w:rPr>
        <w:t> </w:t>
      </w:r>
      <w:r>
        <w:rPr>
          <w:sz w:val="24"/>
        </w:rPr>
        <w:t>lack</w:t>
      </w:r>
      <w:r>
        <w:rPr>
          <w:spacing w:val="-3"/>
          <w:sz w:val="24"/>
        </w:rPr>
        <w:t> </w:t>
      </w:r>
      <w:r>
        <w:rPr>
          <w:sz w:val="24"/>
        </w:rPr>
        <w:t>of</w:t>
      </w:r>
      <w:r>
        <w:rPr>
          <w:spacing w:val="-3"/>
          <w:sz w:val="24"/>
        </w:rPr>
        <w:t> </w:t>
      </w:r>
      <w:r>
        <w:rPr>
          <w:sz w:val="24"/>
        </w:rPr>
        <w:t>any</w:t>
      </w:r>
      <w:r>
        <w:rPr>
          <w:spacing w:val="-3"/>
          <w:sz w:val="24"/>
        </w:rPr>
        <w:t> </w:t>
      </w:r>
      <w:r>
        <w:rPr>
          <w:sz w:val="24"/>
        </w:rPr>
        <w:t>third-party</w:t>
      </w:r>
      <w:r>
        <w:rPr>
          <w:spacing w:val="-2"/>
          <w:sz w:val="24"/>
        </w:rPr>
        <w:t> </w:t>
      </w:r>
      <w:r>
        <w:rPr>
          <w:sz w:val="24"/>
        </w:rPr>
        <w:t>support.</w:t>
      </w:r>
    </w:p>
    <w:p>
      <w:pPr>
        <w:pStyle w:val="ListParagraph"/>
        <w:numPr>
          <w:ilvl w:val="0"/>
          <w:numId w:val="7"/>
        </w:numPr>
        <w:tabs>
          <w:tab w:pos="589" w:val="left" w:leader="none"/>
        </w:tabs>
        <w:spacing w:line="240" w:lineRule="auto" w:before="241" w:after="0"/>
        <w:ind w:left="589" w:right="342" w:hanging="567"/>
        <w:jc w:val="left"/>
        <w:rPr>
          <w:sz w:val="24"/>
        </w:rPr>
      </w:pPr>
      <w:r>
        <w:rPr>
          <w:sz w:val="24"/>
        </w:rPr>
        <w:t>Mr Brown submits that the review decision refers at paragraph 58 to “any protected characteristic”</w:t>
      </w:r>
      <w:r>
        <w:rPr>
          <w:spacing w:val="-5"/>
          <w:sz w:val="24"/>
        </w:rPr>
        <w:t> </w:t>
      </w:r>
      <w:r>
        <w:rPr>
          <w:sz w:val="24"/>
        </w:rPr>
        <w:t>in</w:t>
      </w:r>
      <w:r>
        <w:rPr>
          <w:spacing w:val="-1"/>
          <w:sz w:val="24"/>
        </w:rPr>
        <w:t> </w:t>
      </w:r>
      <w:r>
        <w:rPr>
          <w:sz w:val="24"/>
        </w:rPr>
        <w:t>circumstances</w:t>
      </w:r>
      <w:r>
        <w:rPr>
          <w:spacing w:val="-4"/>
          <w:sz w:val="24"/>
        </w:rPr>
        <w:t> </w:t>
      </w:r>
      <w:r>
        <w:rPr>
          <w:sz w:val="24"/>
        </w:rPr>
        <w:t>where</w:t>
      </w:r>
      <w:r>
        <w:rPr>
          <w:spacing w:val="-5"/>
          <w:sz w:val="24"/>
        </w:rPr>
        <w:t> </w:t>
      </w:r>
      <w:r>
        <w:rPr>
          <w:sz w:val="24"/>
        </w:rPr>
        <w:t>the</w:t>
      </w:r>
      <w:r>
        <w:rPr>
          <w:spacing w:val="-3"/>
          <w:sz w:val="24"/>
        </w:rPr>
        <w:t> </w:t>
      </w:r>
      <w:r>
        <w:rPr>
          <w:sz w:val="24"/>
        </w:rPr>
        <w:t>section</w:t>
      </w:r>
      <w:r>
        <w:rPr>
          <w:spacing w:val="-1"/>
          <w:sz w:val="24"/>
        </w:rPr>
        <w:t> </w:t>
      </w:r>
      <w:r>
        <w:rPr>
          <w:sz w:val="24"/>
        </w:rPr>
        <w:t>184</w:t>
      </w:r>
      <w:r>
        <w:rPr>
          <w:spacing w:val="-3"/>
          <w:sz w:val="24"/>
        </w:rPr>
        <w:t> </w:t>
      </w:r>
      <w:r>
        <w:rPr>
          <w:sz w:val="24"/>
        </w:rPr>
        <w:t>decision</w:t>
      </w:r>
      <w:r>
        <w:rPr>
          <w:spacing w:val="-3"/>
          <w:sz w:val="24"/>
        </w:rPr>
        <w:t> </w:t>
      </w:r>
      <w:r>
        <w:rPr>
          <w:sz w:val="24"/>
        </w:rPr>
        <w:t>had</w:t>
      </w:r>
      <w:r>
        <w:rPr>
          <w:spacing w:val="-3"/>
          <w:sz w:val="24"/>
        </w:rPr>
        <w:t> </w:t>
      </w:r>
      <w:r>
        <w:rPr>
          <w:sz w:val="24"/>
        </w:rPr>
        <w:t>expressly</w:t>
      </w:r>
      <w:r>
        <w:rPr>
          <w:spacing w:val="-3"/>
          <w:sz w:val="24"/>
        </w:rPr>
        <w:t> </w:t>
      </w:r>
      <w:r>
        <w:rPr>
          <w:sz w:val="24"/>
        </w:rPr>
        <w:t>set</w:t>
      </w:r>
      <w:r>
        <w:rPr>
          <w:spacing w:val="-3"/>
          <w:sz w:val="24"/>
        </w:rPr>
        <w:t> </w:t>
      </w:r>
      <w:r>
        <w:rPr>
          <w:sz w:val="24"/>
        </w:rPr>
        <w:t>out and dealt with Mr Clarke’s protected characteristics, and his suicidal thoughts, and</w:t>
      </w:r>
    </w:p>
    <w:p>
      <w:pPr>
        <w:pStyle w:val="BodyText"/>
        <w:ind w:left="589"/>
      </w:pPr>
      <w:r>
        <w:rPr/>
        <w:t>reached</w:t>
      </w:r>
      <w:r>
        <w:rPr>
          <w:spacing w:val="-3"/>
        </w:rPr>
        <w:t> </w:t>
      </w:r>
      <w:r>
        <w:rPr/>
        <w:t>the</w:t>
      </w:r>
      <w:r>
        <w:rPr>
          <w:spacing w:val="-3"/>
        </w:rPr>
        <w:t> </w:t>
      </w:r>
      <w:r>
        <w:rPr/>
        <w:t>conclusion</w:t>
      </w:r>
      <w:r>
        <w:rPr>
          <w:spacing w:val="-3"/>
        </w:rPr>
        <w:t> </w:t>
      </w:r>
      <w:r>
        <w:rPr/>
        <w:t>that</w:t>
      </w:r>
      <w:r>
        <w:rPr>
          <w:spacing w:val="-3"/>
        </w:rPr>
        <w:t> </w:t>
      </w:r>
      <w:r>
        <w:rPr/>
        <w:t>Mr</w:t>
      </w:r>
      <w:r>
        <w:rPr>
          <w:spacing w:val="-3"/>
        </w:rPr>
        <w:t> </w:t>
      </w:r>
      <w:r>
        <w:rPr/>
        <w:t>Clarke</w:t>
      </w:r>
      <w:r>
        <w:rPr>
          <w:spacing w:val="-4"/>
        </w:rPr>
        <w:t> </w:t>
      </w:r>
      <w:r>
        <w:rPr/>
        <w:t>was</w:t>
      </w:r>
      <w:r>
        <w:rPr>
          <w:spacing w:val="-3"/>
        </w:rPr>
        <w:t> </w:t>
      </w:r>
      <w:r>
        <w:rPr/>
        <w:t>not</w:t>
      </w:r>
      <w:r>
        <w:rPr>
          <w:spacing w:val="-3"/>
        </w:rPr>
        <w:t> </w:t>
      </w:r>
      <w:r>
        <w:rPr/>
        <w:t>a</w:t>
      </w:r>
      <w:r>
        <w:rPr>
          <w:spacing w:val="-3"/>
        </w:rPr>
        <w:t> </w:t>
      </w:r>
      <w:r>
        <w:rPr/>
        <w:t>priority</w:t>
      </w:r>
      <w:r>
        <w:rPr>
          <w:spacing w:val="-3"/>
        </w:rPr>
        <w:t> </w:t>
      </w:r>
      <w:r>
        <w:rPr/>
        <w:t>need</w:t>
      </w:r>
      <w:r>
        <w:rPr>
          <w:spacing w:val="-3"/>
        </w:rPr>
        <w:t> </w:t>
      </w:r>
      <w:r>
        <w:rPr/>
        <w:t>having</w:t>
      </w:r>
      <w:r>
        <w:rPr>
          <w:spacing w:val="-3"/>
        </w:rPr>
        <w:t> </w:t>
      </w:r>
      <w:r>
        <w:rPr/>
        <w:t>applied</w:t>
      </w:r>
      <w:r>
        <w:rPr>
          <w:spacing w:val="-3"/>
        </w:rPr>
        <w:t> </w:t>
      </w:r>
      <w:r>
        <w:rPr/>
        <w:t>the</w:t>
      </w:r>
      <w:r>
        <w:rPr>
          <w:spacing w:val="-3"/>
        </w:rPr>
        <w:t> </w:t>
      </w:r>
      <w:r>
        <w:rPr/>
        <w:t>test</w:t>
      </w:r>
      <w:r>
        <w:rPr>
          <w:spacing w:val="-3"/>
        </w:rPr>
        <w:t> </w:t>
      </w:r>
      <w:r>
        <w:rPr/>
        <w:t>in </w:t>
      </w:r>
      <w:r>
        <w:rPr>
          <w:i/>
        </w:rPr>
        <w:t>Hotak</w:t>
      </w:r>
      <w:r>
        <w:rPr/>
        <w:t>.</w:t>
      </w:r>
      <w:r>
        <w:rPr>
          <w:spacing w:val="40"/>
        </w:rPr>
        <w:t> </w:t>
      </w:r>
      <w:r>
        <w:rPr/>
        <w:t>The request for a review did not refer to Mr Clarke’s race or sexual orientation so it was not surprising that the officer concentrated on the matters which had been raised in the review request.</w:t>
      </w:r>
    </w:p>
    <w:p>
      <w:pPr>
        <w:pStyle w:val="ListParagraph"/>
        <w:numPr>
          <w:ilvl w:val="0"/>
          <w:numId w:val="7"/>
        </w:numPr>
        <w:tabs>
          <w:tab w:pos="589" w:val="left" w:leader="none"/>
        </w:tabs>
        <w:spacing w:line="240" w:lineRule="auto" w:before="240" w:after="0"/>
        <w:ind w:left="589" w:right="192" w:hanging="567"/>
        <w:jc w:val="left"/>
        <w:rPr>
          <w:sz w:val="24"/>
        </w:rPr>
      </w:pPr>
      <w:r>
        <w:rPr>
          <w:sz w:val="24"/>
        </w:rPr>
        <w:t>It is clear, in my judgment, that the section 184 decision did refer to Mr Clarke’s protected characteristics, his depression and his suicidal ideation in reaching a conclusion that he was not significantly more vulnerable in the </w:t>
      </w:r>
      <w:r>
        <w:rPr>
          <w:i/>
          <w:sz w:val="24"/>
        </w:rPr>
        <w:t>Hotak </w:t>
      </w:r>
      <w:r>
        <w:rPr>
          <w:sz w:val="24"/>
        </w:rPr>
        <w:t>sense.</w:t>
      </w:r>
      <w:r>
        <w:rPr>
          <w:spacing w:val="40"/>
          <w:sz w:val="24"/>
        </w:rPr>
        <w:t> </w:t>
      </w:r>
      <w:r>
        <w:rPr>
          <w:sz w:val="24"/>
        </w:rPr>
        <w:t>The Respondent expressly took into account the Client Information Form, the Housing Needs Assessment, the Vulnerability Questionnaire, the GP report, the Now Medical report and “All other relevant information”.</w:t>
      </w:r>
      <w:r>
        <w:rPr>
          <w:spacing w:val="40"/>
          <w:sz w:val="24"/>
        </w:rPr>
        <w:t> </w:t>
      </w:r>
      <w:r>
        <w:rPr>
          <w:sz w:val="24"/>
        </w:rPr>
        <w:t>The section 184 decision states, “I have considered</w:t>
      </w:r>
      <w:r>
        <w:rPr>
          <w:spacing w:val="-2"/>
          <w:sz w:val="24"/>
        </w:rPr>
        <w:t> </w:t>
      </w:r>
      <w:r>
        <w:rPr>
          <w:sz w:val="24"/>
        </w:rPr>
        <w:t>that</w:t>
      </w:r>
      <w:r>
        <w:rPr>
          <w:spacing w:val="-2"/>
          <w:sz w:val="24"/>
        </w:rPr>
        <w:t> </w:t>
      </w:r>
      <w:r>
        <w:rPr>
          <w:sz w:val="24"/>
        </w:rPr>
        <w:t>you are</w:t>
      </w:r>
      <w:r>
        <w:rPr>
          <w:spacing w:val="-2"/>
          <w:sz w:val="24"/>
        </w:rPr>
        <w:t> </w:t>
      </w:r>
      <w:r>
        <w:rPr>
          <w:sz w:val="24"/>
        </w:rPr>
        <w:t>a</w:t>
      </w:r>
      <w:r>
        <w:rPr>
          <w:spacing w:val="-1"/>
          <w:sz w:val="24"/>
        </w:rPr>
        <w:t> </w:t>
      </w:r>
      <w:r>
        <w:rPr>
          <w:sz w:val="24"/>
        </w:rPr>
        <w:t>42-year-old</w:t>
      </w:r>
      <w:r>
        <w:rPr>
          <w:spacing w:val="-2"/>
          <w:sz w:val="24"/>
        </w:rPr>
        <w:t> </w:t>
      </w:r>
      <w:r>
        <w:rPr>
          <w:sz w:val="24"/>
        </w:rPr>
        <w:t>male</w:t>
      </w:r>
      <w:r>
        <w:rPr>
          <w:spacing w:val="-2"/>
          <w:sz w:val="24"/>
        </w:rPr>
        <w:t> </w:t>
      </w:r>
      <w:r>
        <w:rPr>
          <w:sz w:val="24"/>
        </w:rPr>
        <w:t>who</w:t>
      </w:r>
      <w:r>
        <w:rPr>
          <w:spacing w:val="-2"/>
          <w:sz w:val="24"/>
        </w:rPr>
        <w:t> </w:t>
      </w:r>
      <w:r>
        <w:rPr>
          <w:sz w:val="24"/>
        </w:rPr>
        <w:t>relates</w:t>
      </w:r>
      <w:r>
        <w:rPr>
          <w:spacing w:val="-3"/>
          <w:sz w:val="24"/>
        </w:rPr>
        <w:t> </w:t>
      </w:r>
      <w:r>
        <w:rPr>
          <w:sz w:val="24"/>
        </w:rPr>
        <w:t>to</w:t>
      </w:r>
      <w:r>
        <w:rPr>
          <w:spacing w:val="-2"/>
          <w:sz w:val="24"/>
        </w:rPr>
        <w:t> </w:t>
      </w:r>
      <w:r>
        <w:rPr>
          <w:sz w:val="24"/>
        </w:rPr>
        <w:t>being</w:t>
      </w:r>
      <w:r>
        <w:rPr>
          <w:spacing w:val="-2"/>
          <w:sz w:val="24"/>
        </w:rPr>
        <w:t> </w:t>
      </w:r>
      <w:r>
        <w:rPr>
          <w:sz w:val="24"/>
        </w:rPr>
        <w:t>gay.</w:t>
      </w:r>
      <w:r>
        <w:rPr>
          <w:spacing w:val="40"/>
          <w:sz w:val="24"/>
        </w:rPr>
        <w:t> </w:t>
      </w:r>
      <w:r>
        <w:rPr>
          <w:sz w:val="24"/>
        </w:rPr>
        <w:t>I</w:t>
      </w:r>
      <w:r>
        <w:rPr>
          <w:spacing w:val="-6"/>
          <w:sz w:val="24"/>
        </w:rPr>
        <w:t> </w:t>
      </w:r>
      <w:r>
        <w:rPr>
          <w:sz w:val="24"/>
        </w:rPr>
        <w:t>accept</w:t>
      </w:r>
      <w:r>
        <w:rPr>
          <w:spacing w:val="-2"/>
          <w:sz w:val="24"/>
        </w:rPr>
        <w:t> </w:t>
      </w:r>
      <w:r>
        <w:rPr>
          <w:sz w:val="24"/>
        </w:rPr>
        <w:t>that</w:t>
      </w:r>
      <w:r>
        <w:rPr>
          <w:spacing w:val="-2"/>
          <w:sz w:val="24"/>
        </w:rPr>
        <w:t> </w:t>
      </w:r>
      <w:r>
        <w:rPr>
          <w:sz w:val="24"/>
        </w:rPr>
        <w:t>you have protected characteristics such as race, age, sex and sexuality.”</w:t>
      </w:r>
      <w:r>
        <w:rPr>
          <w:spacing w:val="40"/>
          <w:sz w:val="24"/>
        </w:rPr>
        <w:t> </w:t>
      </w:r>
      <w:r>
        <w:rPr>
          <w:sz w:val="24"/>
        </w:rPr>
        <w:t>It states, “I have considered the combined impact of all of your health and any other problems or circumstances that I have identified and considered how they are likely to impact on your ability to find accommodation or manage being homeless whilst you look for accommodation”.</w:t>
      </w:r>
      <w:r>
        <w:rPr>
          <w:spacing w:val="40"/>
          <w:sz w:val="24"/>
        </w:rPr>
        <w:t> </w:t>
      </w:r>
      <w:r>
        <w:rPr>
          <w:sz w:val="24"/>
        </w:rPr>
        <w:t>It</w:t>
      </w:r>
      <w:r>
        <w:rPr>
          <w:spacing w:val="-3"/>
          <w:sz w:val="24"/>
        </w:rPr>
        <w:t> </w:t>
      </w:r>
      <w:r>
        <w:rPr>
          <w:sz w:val="24"/>
        </w:rPr>
        <w:t>states,</w:t>
      </w:r>
      <w:r>
        <w:rPr>
          <w:spacing w:val="-3"/>
          <w:sz w:val="24"/>
        </w:rPr>
        <w:t> </w:t>
      </w:r>
      <w:r>
        <w:rPr>
          <w:sz w:val="24"/>
        </w:rPr>
        <w:t>“I</w:t>
      </w:r>
      <w:r>
        <w:rPr>
          <w:spacing w:val="-7"/>
          <w:sz w:val="24"/>
        </w:rPr>
        <w:t> </w:t>
      </w:r>
      <w:r>
        <w:rPr>
          <w:sz w:val="24"/>
        </w:rPr>
        <w:t>have</w:t>
      </w:r>
      <w:r>
        <w:rPr>
          <w:spacing w:val="-4"/>
          <w:sz w:val="24"/>
        </w:rPr>
        <w:t> </w:t>
      </w:r>
      <w:r>
        <w:rPr>
          <w:sz w:val="24"/>
        </w:rPr>
        <w:t>considered</w:t>
      </w:r>
      <w:r>
        <w:rPr>
          <w:spacing w:val="-3"/>
          <w:sz w:val="24"/>
        </w:rPr>
        <w:t> </w:t>
      </w:r>
      <w:r>
        <w:rPr>
          <w:sz w:val="24"/>
        </w:rPr>
        <w:t>the</w:t>
      </w:r>
      <w:r>
        <w:rPr>
          <w:spacing w:val="-4"/>
          <w:sz w:val="24"/>
        </w:rPr>
        <w:t> </w:t>
      </w:r>
      <w:r>
        <w:rPr>
          <w:sz w:val="24"/>
        </w:rPr>
        <w:t>totality</w:t>
      </w:r>
      <w:r>
        <w:rPr>
          <w:spacing w:val="-3"/>
          <w:sz w:val="24"/>
        </w:rPr>
        <w:t> </w:t>
      </w:r>
      <w:r>
        <w:rPr>
          <w:sz w:val="24"/>
        </w:rPr>
        <w:t>of</w:t>
      </w:r>
      <w:r>
        <w:rPr>
          <w:spacing w:val="-3"/>
          <w:sz w:val="24"/>
        </w:rPr>
        <w:t> </w:t>
      </w:r>
      <w:r>
        <w:rPr>
          <w:sz w:val="24"/>
        </w:rPr>
        <w:t>your</w:t>
      </w:r>
      <w:r>
        <w:rPr>
          <w:spacing w:val="-4"/>
          <w:sz w:val="24"/>
        </w:rPr>
        <w:t> </w:t>
      </w:r>
      <w:r>
        <w:rPr>
          <w:sz w:val="24"/>
        </w:rPr>
        <w:t>personal,</w:t>
      </w:r>
      <w:r>
        <w:rPr>
          <w:spacing w:val="-3"/>
          <w:sz w:val="24"/>
        </w:rPr>
        <w:t> </w:t>
      </w:r>
      <w:r>
        <w:rPr>
          <w:sz w:val="24"/>
        </w:rPr>
        <w:t>social</w:t>
      </w:r>
      <w:r>
        <w:rPr>
          <w:spacing w:val="-3"/>
          <w:sz w:val="24"/>
        </w:rPr>
        <w:t> </w:t>
      </w:r>
      <w:r>
        <w:rPr>
          <w:sz w:val="24"/>
        </w:rPr>
        <w:t>and medical circumstance in combination with each other.</w:t>
      </w:r>
      <w:r>
        <w:rPr>
          <w:spacing w:val="40"/>
          <w:sz w:val="24"/>
        </w:rPr>
        <w:t> </w:t>
      </w:r>
      <w:r>
        <w:rPr>
          <w:sz w:val="24"/>
        </w:rPr>
        <w:t>These factors include your</w:t>
      </w:r>
    </w:p>
    <w:p>
      <w:pPr>
        <w:pStyle w:val="BodyText"/>
        <w:spacing w:before="1"/>
        <w:ind w:left="589"/>
      </w:pPr>
      <w:r>
        <w:rPr/>
        <w:t>medical</w:t>
      </w:r>
      <w:r>
        <w:rPr>
          <w:spacing w:val="-2"/>
        </w:rPr>
        <w:t> </w:t>
      </w:r>
      <w:r>
        <w:rPr/>
        <w:t>problems</w:t>
      </w:r>
      <w:r>
        <w:rPr>
          <w:spacing w:val="-2"/>
        </w:rPr>
        <w:t> </w:t>
      </w:r>
      <w:r>
        <w:rPr/>
        <w:t>and</w:t>
      </w:r>
      <w:r>
        <w:rPr>
          <w:spacing w:val="-1"/>
        </w:rPr>
        <w:t> </w:t>
      </w:r>
      <w:r>
        <w:rPr/>
        <w:t>your</w:t>
      </w:r>
      <w:r>
        <w:rPr>
          <w:spacing w:val="-1"/>
        </w:rPr>
        <w:t> </w:t>
      </w:r>
      <w:r>
        <w:rPr/>
        <w:t>current</w:t>
      </w:r>
      <w:r>
        <w:rPr>
          <w:spacing w:val="-1"/>
        </w:rPr>
        <w:t> </w:t>
      </w:r>
      <w:r>
        <w:rPr/>
        <w:t>unsettled</w:t>
      </w:r>
      <w:r>
        <w:rPr>
          <w:spacing w:val="-1"/>
        </w:rPr>
        <w:t> </w:t>
      </w:r>
      <w:r>
        <w:rPr/>
        <w:t>living</w:t>
      </w:r>
      <w:r>
        <w:rPr>
          <w:spacing w:val="-1"/>
        </w:rPr>
        <w:t> </w:t>
      </w:r>
      <w:r>
        <w:rPr/>
        <w:t>conditions.</w:t>
      </w:r>
      <w:r>
        <w:rPr>
          <w:spacing w:val="61"/>
        </w:rPr>
        <w:t> </w:t>
      </w:r>
      <w:r>
        <w:rPr/>
        <w:t>I</w:t>
      </w:r>
      <w:r>
        <w:rPr>
          <w:spacing w:val="-5"/>
        </w:rPr>
        <w:t> </w:t>
      </w:r>
      <w:r>
        <w:rPr/>
        <w:t>have</w:t>
      </w:r>
      <w:r>
        <w:rPr>
          <w:spacing w:val="-2"/>
        </w:rPr>
        <w:t> </w:t>
      </w:r>
      <w:r>
        <w:rPr/>
        <w:t>applied</w:t>
      </w:r>
      <w:r>
        <w:rPr>
          <w:spacing w:val="-1"/>
        </w:rPr>
        <w:t> </w:t>
      </w:r>
      <w:r>
        <w:rPr/>
        <w:t>all</w:t>
      </w:r>
      <w:r>
        <w:rPr>
          <w:spacing w:val="-1"/>
        </w:rPr>
        <w:t> </w:t>
      </w:r>
      <w:r>
        <w:rPr/>
        <w:t>of</w:t>
      </w:r>
      <w:r>
        <w:rPr>
          <w:spacing w:val="-1"/>
        </w:rPr>
        <w:t> </w:t>
      </w:r>
      <w:r>
        <w:rPr>
          <w:spacing w:val="-5"/>
        </w:rPr>
        <w:t>the</w:t>
      </w:r>
    </w:p>
    <w:p>
      <w:pPr>
        <w:pStyle w:val="BodyText"/>
        <w:ind w:left="589"/>
      </w:pPr>
      <w:r>
        <w:rPr/>
        <w:t>above</w:t>
      </w:r>
      <w:r>
        <w:rPr>
          <w:spacing w:val="-2"/>
        </w:rPr>
        <w:t> </w:t>
      </w:r>
      <w:r>
        <w:rPr/>
        <w:t>facts</w:t>
      </w:r>
      <w:r>
        <w:rPr>
          <w:spacing w:val="-1"/>
        </w:rPr>
        <w:t> </w:t>
      </w:r>
      <w:r>
        <w:rPr/>
        <w:t>to</w:t>
      </w:r>
      <w:r>
        <w:rPr>
          <w:spacing w:val="-1"/>
        </w:rPr>
        <w:t> </w:t>
      </w:r>
      <w:r>
        <w:rPr/>
        <w:t>the question</w:t>
      </w:r>
      <w:r>
        <w:rPr>
          <w:spacing w:val="-1"/>
        </w:rPr>
        <w:t> </w:t>
      </w:r>
      <w:r>
        <w:rPr/>
        <w:t>of</w:t>
      </w:r>
      <w:r>
        <w:rPr>
          <w:spacing w:val="-1"/>
        </w:rPr>
        <w:t> </w:t>
      </w:r>
      <w:r>
        <w:rPr>
          <w:spacing w:val="-2"/>
        </w:rPr>
        <w:t>vulnerability”.</w:t>
      </w:r>
    </w:p>
    <w:p>
      <w:pPr>
        <w:pStyle w:val="ListParagraph"/>
        <w:numPr>
          <w:ilvl w:val="0"/>
          <w:numId w:val="7"/>
        </w:numPr>
        <w:tabs>
          <w:tab w:pos="589" w:val="left" w:leader="none"/>
        </w:tabs>
        <w:spacing w:line="240" w:lineRule="auto" w:before="240" w:after="0"/>
        <w:ind w:left="589" w:right="47" w:hanging="567"/>
        <w:jc w:val="left"/>
        <w:rPr>
          <w:sz w:val="24"/>
        </w:rPr>
      </w:pPr>
      <w:r>
        <w:rPr>
          <w:sz w:val="24"/>
        </w:rPr>
        <w:t>It</w:t>
      </w:r>
      <w:r>
        <w:rPr>
          <w:spacing w:val="-2"/>
          <w:sz w:val="24"/>
        </w:rPr>
        <w:t> </w:t>
      </w:r>
      <w:r>
        <w:rPr>
          <w:sz w:val="24"/>
        </w:rPr>
        <w:t>is</w:t>
      </w:r>
      <w:r>
        <w:rPr>
          <w:spacing w:val="-3"/>
          <w:sz w:val="24"/>
        </w:rPr>
        <w:t> </w:t>
      </w:r>
      <w:r>
        <w:rPr>
          <w:sz w:val="24"/>
        </w:rPr>
        <w:t>also</w:t>
      </w:r>
      <w:r>
        <w:rPr>
          <w:spacing w:val="-2"/>
          <w:sz w:val="24"/>
        </w:rPr>
        <w:t> </w:t>
      </w:r>
      <w:r>
        <w:rPr>
          <w:sz w:val="24"/>
        </w:rPr>
        <w:t>clear</w:t>
      </w:r>
      <w:r>
        <w:rPr>
          <w:spacing w:val="-2"/>
          <w:sz w:val="24"/>
        </w:rPr>
        <w:t> </w:t>
      </w:r>
      <w:r>
        <w:rPr>
          <w:sz w:val="24"/>
        </w:rPr>
        <w:t>that</w:t>
      </w:r>
      <w:r>
        <w:rPr>
          <w:spacing w:val="-2"/>
          <w:sz w:val="24"/>
        </w:rPr>
        <w:t> </w:t>
      </w:r>
      <w:r>
        <w:rPr>
          <w:sz w:val="24"/>
        </w:rPr>
        <w:t>the</w:t>
      </w:r>
      <w:r>
        <w:rPr>
          <w:spacing w:val="-1"/>
          <w:sz w:val="24"/>
        </w:rPr>
        <w:t> </w:t>
      </w:r>
      <w:r>
        <w:rPr>
          <w:sz w:val="24"/>
        </w:rPr>
        <w:t>review</w:t>
      </w:r>
      <w:r>
        <w:rPr>
          <w:spacing w:val="-3"/>
          <w:sz w:val="24"/>
        </w:rPr>
        <w:t> </w:t>
      </w:r>
      <w:r>
        <w:rPr>
          <w:sz w:val="24"/>
        </w:rPr>
        <w:t>request</w:t>
      </w:r>
      <w:r>
        <w:rPr>
          <w:spacing w:val="-2"/>
          <w:sz w:val="24"/>
        </w:rPr>
        <w:t> </w:t>
      </w:r>
      <w:r>
        <w:rPr>
          <w:sz w:val="24"/>
        </w:rPr>
        <w:t>did</w:t>
      </w:r>
      <w:r>
        <w:rPr>
          <w:spacing w:val="-2"/>
          <w:sz w:val="24"/>
        </w:rPr>
        <w:t> </w:t>
      </w:r>
      <w:r>
        <w:rPr>
          <w:sz w:val="24"/>
        </w:rPr>
        <w:t>not</w:t>
      </w:r>
      <w:r>
        <w:rPr>
          <w:spacing w:val="-2"/>
          <w:sz w:val="24"/>
        </w:rPr>
        <w:t> </w:t>
      </w:r>
      <w:r>
        <w:rPr>
          <w:sz w:val="24"/>
        </w:rPr>
        <w:t>raise</w:t>
      </w:r>
      <w:r>
        <w:rPr>
          <w:spacing w:val="-1"/>
          <w:sz w:val="24"/>
        </w:rPr>
        <w:t> </w:t>
      </w:r>
      <w:r>
        <w:rPr>
          <w:sz w:val="24"/>
        </w:rPr>
        <w:t>–</w:t>
      </w:r>
      <w:r>
        <w:rPr>
          <w:spacing w:val="-2"/>
          <w:sz w:val="24"/>
        </w:rPr>
        <w:t> </w:t>
      </w:r>
      <w:r>
        <w:rPr>
          <w:sz w:val="24"/>
        </w:rPr>
        <w:t>expressly</w:t>
      </w:r>
      <w:r>
        <w:rPr>
          <w:spacing w:val="-3"/>
          <w:sz w:val="24"/>
        </w:rPr>
        <w:t> </w:t>
      </w:r>
      <w:r>
        <w:rPr>
          <w:sz w:val="24"/>
        </w:rPr>
        <w:t>–</w:t>
      </w:r>
      <w:r>
        <w:rPr>
          <w:spacing w:val="-2"/>
          <w:sz w:val="24"/>
        </w:rPr>
        <w:t> </w:t>
      </w:r>
      <w:r>
        <w:rPr>
          <w:sz w:val="24"/>
        </w:rPr>
        <w:t>issues</w:t>
      </w:r>
      <w:r>
        <w:rPr>
          <w:spacing w:val="-3"/>
          <w:sz w:val="24"/>
        </w:rPr>
        <w:t> </w:t>
      </w:r>
      <w:r>
        <w:rPr>
          <w:sz w:val="24"/>
        </w:rPr>
        <w:t>of</w:t>
      </w:r>
      <w:r>
        <w:rPr>
          <w:spacing w:val="-1"/>
          <w:sz w:val="24"/>
        </w:rPr>
        <w:t> </w:t>
      </w:r>
      <w:r>
        <w:rPr>
          <w:sz w:val="24"/>
        </w:rPr>
        <w:t>race</w:t>
      </w:r>
      <w:r>
        <w:rPr>
          <w:spacing w:val="-3"/>
          <w:sz w:val="24"/>
        </w:rPr>
        <w:t> </w:t>
      </w:r>
      <w:r>
        <w:rPr>
          <w:sz w:val="24"/>
        </w:rPr>
        <w:t>or</w:t>
      </w:r>
      <w:r>
        <w:rPr>
          <w:spacing w:val="-2"/>
          <w:sz w:val="24"/>
        </w:rPr>
        <w:t> </w:t>
      </w:r>
      <w:r>
        <w:rPr>
          <w:sz w:val="24"/>
        </w:rPr>
        <w:t>sexual orientation.</w:t>
      </w:r>
      <w:r>
        <w:rPr>
          <w:spacing w:val="40"/>
          <w:sz w:val="24"/>
        </w:rPr>
        <w:t> </w:t>
      </w:r>
      <w:r>
        <w:rPr>
          <w:sz w:val="24"/>
        </w:rPr>
        <w:t>I have set out what was said in that request earlier in my judgment.</w:t>
      </w:r>
    </w:p>
    <w:p>
      <w:pPr>
        <w:pStyle w:val="ListParagraph"/>
        <w:numPr>
          <w:ilvl w:val="0"/>
          <w:numId w:val="7"/>
        </w:numPr>
        <w:tabs>
          <w:tab w:pos="589" w:val="left" w:leader="none"/>
        </w:tabs>
        <w:spacing w:line="240" w:lineRule="auto" w:before="240" w:after="0"/>
        <w:ind w:left="589" w:right="77" w:hanging="567"/>
        <w:jc w:val="left"/>
        <w:rPr>
          <w:sz w:val="24"/>
        </w:rPr>
      </w:pPr>
      <w:r>
        <w:rPr>
          <w:sz w:val="24"/>
        </w:rPr>
        <w:t>I</w:t>
      </w:r>
      <w:r>
        <w:rPr>
          <w:spacing w:val="-4"/>
          <w:sz w:val="24"/>
        </w:rPr>
        <w:t> </w:t>
      </w:r>
      <w:r>
        <w:rPr>
          <w:sz w:val="24"/>
        </w:rPr>
        <w:t>accept</w:t>
      </w:r>
      <w:r>
        <w:rPr>
          <w:spacing w:val="-3"/>
          <w:sz w:val="24"/>
        </w:rPr>
        <w:t> </w:t>
      </w:r>
      <w:r>
        <w:rPr>
          <w:sz w:val="24"/>
        </w:rPr>
        <w:t>that</w:t>
      </w:r>
      <w:r>
        <w:rPr>
          <w:spacing w:val="-3"/>
          <w:sz w:val="24"/>
        </w:rPr>
        <w:t> </w:t>
      </w:r>
      <w:r>
        <w:rPr>
          <w:sz w:val="24"/>
        </w:rPr>
        <w:t>when</w:t>
      </w:r>
      <w:r>
        <w:rPr>
          <w:spacing w:val="-1"/>
          <w:sz w:val="24"/>
        </w:rPr>
        <w:t> </w:t>
      </w:r>
      <w:r>
        <w:rPr>
          <w:sz w:val="24"/>
        </w:rPr>
        <w:t>considering</w:t>
      </w:r>
      <w:r>
        <w:rPr>
          <w:spacing w:val="-3"/>
          <w:sz w:val="24"/>
        </w:rPr>
        <w:t> </w:t>
      </w:r>
      <w:r>
        <w:rPr>
          <w:sz w:val="24"/>
        </w:rPr>
        <w:t>a</w:t>
      </w:r>
      <w:r>
        <w:rPr>
          <w:spacing w:val="-5"/>
          <w:sz w:val="24"/>
        </w:rPr>
        <w:t> </w:t>
      </w:r>
      <w:r>
        <w:rPr>
          <w:sz w:val="24"/>
        </w:rPr>
        <w:t>section</w:t>
      </w:r>
      <w:r>
        <w:rPr>
          <w:spacing w:val="-3"/>
          <w:sz w:val="24"/>
        </w:rPr>
        <w:t> </w:t>
      </w:r>
      <w:r>
        <w:rPr>
          <w:sz w:val="24"/>
        </w:rPr>
        <w:t>204</w:t>
      </w:r>
      <w:r>
        <w:rPr>
          <w:spacing w:val="-3"/>
          <w:sz w:val="24"/>
        </w:rPr>
        <w:t> </w:t>
      </w:r>
      <w:r>
        <w:rPr>
          <w:sz w:val="24"/>
        </w:rPr>
        <w:t>appeal</w:t>
      </w:r>
      <w:r>
        <w:rPr>
          <w:spacing w:val="-3"/>
          <w:sz w:val="24"/>
        </w:rPr>
        <w:t> </w:t>
      </w:r>
      <w:r>
        <w:rPr>
          <w:sz w:val="24"/>
        </w:rPr>
        <w:t>a</w:t>
      </w:r>
      <w:r>
        <w:rPr>
          <w:spacing w:val="-3"/>
          <w:sz w:val="24"/>
        </w:rPr>
        <w:t> </w:t>
      </w:r>
      <w:r>
        <w:rPr>
          <w:sz w:val="24"/>
        </w:rPr>
        <w:t>court</w:t>
      </w:r>
      <w:r>
        <w:rPr>
          <w:spacing w:val="-3"/>
          <w:sz w:val="24"/>
        </w:rPr>
        <w:t> </w:t>
      </w:r>
      <w:r>
        <w:rPr>
          <w:sz w:val="24"/>
        </w:rPr>
        <w:t>should</w:t>
      </w:r>
      <w:r>
        <w:rPr>
          <w:spacing w:val="-3"/>
          <w:sz w:val="24"/>
        </w:rPr>
        <w:t> </w:t>
      </w:r>
      <w:r>
        <w:rPr>
          <w:sz w:val="24"/>
        </w:rPr>
        <w:t>be</w:t>
      </w:r>
      <w:r>
        <w:rPr>
          <w:spacing w:val="-3"/>
          <w:sz w:val="24"/>
        </w:rPr>
        <w:t> </w:t>
      </w:r>
      <w:r>
        <w:rPr>
          <w:sz w:val="24"/>
        </w:rPr>
        <w:t>wary</w:t>
      </w:r>
      <w:r>
        <w:rPr>
          <w:spacing w:val="-2"/>
          <w:sz w:val="24"/>
        </w:rPr>
        <w:t> </w:t>
      </w:r>
      <w:r>
        <w:rPr>
          <w:sz w:val="24"/>
        </w:rPr>
        <w:t>of</w:t>
      </w:r>
      <w:r>
        <w:rPr>
          <w:spacing w:val="-3"/>
          <w:sz w:val="24"/>
        </w:rPr>
        <w:t> </w:t>
      </w:r>
      <w:r>
        <w:rPr>
          <w:sz w:val="24"/>
        </w:rPr>
        <w:t>imposing on the officer a duty to enquire into matters that were not raised in the course of the review: see </w:t>
      </w:r>
      <w:r>
        <w:rPr>
          <w:i/>
          <w:sz w:val="24"/>
        </w:rPr>
        <w:t>Cramp </w:t>
      </w:r>
      <w:r>
        <w:rPr>
          <w:sz w:val="24"/>
        </w:rPr>
        <w:t>and the passage at [14] to which I have referred earlier.</w:t>
      </w:r>
    </w:p>
    <w:p>
      <w:pPr>
        <w:pStyle w:val="ListParagraph"/>
        <w:spacing w:after="0" w:line="240" w:lineRule="auto"/>
        <w:jc w:val="left"/>
        <w:rPr>
          <w:sz w:val="24"/>
        </w:rPr>
        <w:sectPr>
          <w:pgSz w:w="11910" w:h="16840"/>
          <w:pgMar w:header="716" w:footer="0" w:top="1340" w:bottom="280" w:left="1417" w:right="1417"/>
        </w:sectPr>
      </w:pPr>
    </w:p>
    <w:p>
      <w:pPr>
        <w:pStyle w:val="ListParagraph"/>
        <w:numPr>
          <w:ilvl w:val="0"/>
          <w:numId w:val="7"/>
        </w:numPr>
        <w:tabs>
          <w:tab w:pos="589" w:val="left" w:leader="none"/>
        </w:tabs>
        <w:spacing w:line="240" w:lineRule="auto" w:before="80" w:after="0"/>
        <w:ind w:left="589" w:right="103" w:hanging="567"/>
        <w:jc w:val="left"/>
        <w:rPr>
          <w:sz w:val="24"/>
        </w:rPr>
      </w:pPr>
      <w:r>
        <w:rPr>
          <w:sz w:val="24"/>
        </w:rPr>
        <w:t>However, it seems to me that when conducting a review, the officer cannot ignore matters which are not expressly raised in a review request on the grounds that the matters were dealt with in the section 184 decision where those matters are so intertwined</w:t>
      </w:r>
      <w:r>
        <w:rPr>
          <w:spacing w:val="-1"/>
          <w:sz w:val="24"/>
        </w:rPr>
        <w:t> </w:t>
      </w:r>
      <w:r>
        <w:rPr>
          <w:sz w:val="24"/>
        </w:rPr>
        <w:t>with</w:t>
      </w:r>
      <w:r>
        <w:rPr>
          <w:spacing w:val="-1"/>
          <w:sz w:val="24"/>
        </w:rPr>
        <w:t> </w:t>
      </w:r>
      <w:r>
        <w:rPr>
          <w:sz w:val="24"/>
        </w:rPr>
        <w:t>those</w:t>
      </w:r>
      <w:r>
        <w:rPr>
          <w:spacing w:val="-2"/>
          <w:sz w:val="24"/>
        </w:rPr>
        <w:t> </w:t>
      </w:r>
      <w:r>
        <w:rPr>
          <w:sz w:val="24"/>
        </w:rPr>
        <w:t>which</w:t>
      </w:r>
      <w:r>
        <w:rPr>
          <w:spacing w:val="-1"/>
          <w:sz w:val="24"/>
        </w:rPr>
        <w:t> </w:t>
      </w:r>
      <w:r>
        <w:rPr>
          <w:sz w:val="24"/>
        </w:rPr>
        <w:t>have</w:t>
      </w:r>
      <w:r>
        <w:rPr>
          <w:spacing w:val="-2"/>
          <w:sz w:val="24"/>
        </w:rPr>
        <w:t> </w:t>
      </w:r>
      <w:r>
        <w:rPr>
          <w:sz w:val="24"/>
        </w:rPr>
        <w:t>been</w:t>
      </w:r>
      <w:r>
        <w:rPr>
          <w:spacing w:val="-1"/>
          <w:sz w:val="24"/>
        </w:rPr>
        <w:t> </w:t>
      </w:r>
      <w:r>
        <w:rPr>
          <w:sz w:val="24"/>
        </w:rPr>
        <w:t>made</w:t>
      </w:r>
      <w:r>
        <w:rPr>
          <w:spacing w:val="-3"/>
          <w:sz w:val="24"/>
        </w:rPr>
        <w:t> </w:t>
      </w:r>
      <w:r>
        <w:rPr>
          <w:sz w:val="24"/>
        </w:rPr>
        <w:t>the subject</w:t>
      </w:r>
      <w:r>
        <w:rPr>
          <w:spacing w:val="-1"/>
          <w:sz w:val="24"/>
        </w:rPr>
        <w:t> </w:t>
      </w:r>
      <w:r>
        <w:rPr>
          <w:sz w:val="24"/>
        </w:rPr>
        <w:t>of</w:t>
      </w:r>
      <w:r>
        <w:rPr>
          <w:spacing w:val="-1"/>
          <w:sz w:val="24"/>
        </w:rPr>
        <w:t> </w:t>
      </w:r>
      <w:r>
        <w:rPr>
          <w:sz w:val="24"/>
        </w:rPr>
        <w:t>a</w:t>
      </w:r>
      <w:r>
        <w:rPr>
          <w:spacing w:val="-3"/>
          <w:sz w:val="24"/>
        </w:rPr>
        <w:t> </w:t>
      </w:r>
      <w:r>
        <w:rPr>
          <w:sz w:val="24"/>
        </w:rPr>
        <w:t>review;</w:t>
      </w:r>
      <w:r>
        <w:rPr>
          <w:spacing w:val="-1"/>
          <w:sz w:val="24"/>
        </w:rPr>
        <w:t> </w:t>
      </w:r>
      <w:r>
        <w:rPr>
          <w:sz w:val="24"/>
        </w:rPr>
        <w:t>to</w:t>
      </w:r>
      <w:r>
        <w:rPr>
          <w:spacing w:val="-1"/>
          <w:sz w:val="24"/>
        </w:rPr>
        <w:t> </w:t>
      </w:r>
      <w:r>
        <w:rPr>
          <w:sz w:val="24"/>
        </w:rPr>
        <w:t>do so –</w:t>
      </w:r>
      <w:r>
        <w:rPr>
          <w:spacing w:val="-1"/>
          <w:sz w:val="24"/>
        </w:rPr>
        <w:t> </w:t>
      </w:r>
      <w:r>
        <w:rPr>
          <w:sz w:val="24"/>
        </w:rPr>
        <w:t>and</w:t>
      </w:r>
      <w:r>
        <w:rPr>
          <w:spacing w:val="-1"/>
          <w:sz w:val="24"/>
        </w:rPr>
        <w:t> </w:t>
      </w:r>
      <w:r>
        <w:rPr>
          <w:sz w:val="24"/>
        </w:rPr>
        <w:t>in particular,</w:t>
      </w:r>
      <w:r>
        <w:rPr>
          <w:spacing w:val="-2"/>
          <w:sz w:val="24"/>
        </w:rPr>
        <w:t> </w:t>
      </w:r>
      <w:r>
        <w:rPr>
          <w:sz w:val="24"/>
        </w:rPr>
        <w:t>not</w:t>
      </w:r>
      <w:r>
        <w:rPr>
          <w:spacing w:val="-2"/>
          <w:sz w:val="24"/>
        </w:rPr>
        <w:t> </w:t>
      </w:r>
      <w:r>
        <w:rPr>
          <w:sz w:val="24"/>
        </w:rPr>
        <w:t>even</w:t>
      </w:r>
      <w:r>
        <w:rPr>
          <w:spacing w:val="-2"/>
          <w:sz w:val="24"/>
        </w:rPr>
        <w:t> </w:t>
      </w:r>
      <w:r>
        <w:rPr>
          <w:sz w:val="24"/>
        </w:rPr>
        <w:t>to</w:t>
      </w:r>
      <w:r>
        <w:rPr>
          <w:spacing w:val="-2"/>
          <w:sz w:val="24"/>
        </w:rPr>
        <w:t> </w:t>
      </w:r>
      <w:r>
        <w:rPr>
          <w:sz w:val="24"/>
        </w:rPr>
        <w:t>mention</w:t>
      </w:r>
      <w:r>
        <w:rPr>
          <w:spacing w:val="-2"/>
          <w:sz w:val="24"/>
        </w:rPr>
        <w:t> </w:t>
      </w:r>
      <w:r>
        <w:rPr>
          <w:sz w:val="24"/>
        </w:rPr>
        <w:t>those</w:t>
      </w:r>
      <w:r>
        <w:rPr>
          <w:spacing w:val="-3"/>
          <w:sz w:val="24"/>
        </w:rPr>
        <w:t> </w:t>
      </w:r>
      <w:r>
        <w:rPr>
          <w:sz w:val="24"/>
        </w:rPr>
        <w:t>matters</w:t>
      </w:r>
      <w:r>
        <w:rPr>
          <w:spacing w:val="-3"/>
          <w:sz w:val="24"/>
        </w:rPr>
        <w:t> </w:t>
      </w:r>
      <w:r>
        <w:rPr>
          <w:sz w:val="24"/>
        </w:rPr>
        <w:t>on</w:t>
      </w:r>
      <w:r>
        <w:rPr>
          <w:spacing w:val="-2"/>
          <w:sz w:val="24"/>
        </w:rPr>
        <w:t> </w:t>
      </w:r>
      <w:r>
        <w:rPr>
          <w:sz w:val="24"/>
        </w:rPr>
        <w:t>review</w:t>
      </w:r>
      <w:r>
        <w:rPr>
          <w:spacing w:val="-1"/>
          <w:sz w:val="24"/>
        </w:rPr>
        <w:t> </w:t>
      </w:r>
      <w:r>
        <w:rPr>
          <w:sz w:val="24"/>
        </w:rPr>
        <w:t>–</w:t>
      </w:r>
      <w:r>
        <w:rPr>
          <w:spacing w:val="-2"/>
          <w:sz w:val="24"/>
        </w:rPr>
        <w:t> </w:t>
      </w:r>
      <w:r>
        <w:rPr>
          <w:sz w:val="24"/>
        </w:rPr>
        <w:t>would</w:t>
      </w:r>
      <w:r>
        <w:rPr>
          <w:spacing w:val="-2"/>
          <w:sz w:val="24"/>
        </w:rPr>
        <w:t> </w:t>
      </w:r>
      <w:r>
        <w:rPr>
          <w:sz w:val="24"/>
        </w:rPr>
        <w:t>in</w:t>
      </w:r>
      <w:r>
        <w:rPr>
          <w:spacing w:val="-2"/>
          <w:sz w:val="24"/>
        </w:rPr>
        <w:t> </w:t>
      </w:r>
      <w:r>
        <w:rPr>
          <w:sz w:val="24"/>
        </w:rPr>
        <w:t>my</w:t>
      </w:r>
      <w:r>
        <w:rPr>
          <w:spacing w:val="-2"/>
          <w:sz w:val="24"/>
        </w:rPr>
        <w:t> </w:t>
      </w:r>
      <w:r>
        <w:rPr>
          <w:sz w:val="24"/>
        </w:rPr>
        <w:t>view</w:t>
      </w:r>
      <w:r>
        <w:rPr>
          <w:spacing w:val="-3"/>
          <w:sz w:val="24"/>
        </w:rPr>
        <w:t> </w:t>
      </w:r>
      <w:r>
        <w:rPr>
          <w:sz w:val="24"/>
        </w:rPr>
        <w:t>be</w:t>
      </w:r>
      <w:r>
        <w:rPr>
          <w:spacing w:val="-4"/>
          <w:sz w:val="24"/>
        </w:rPr>
        <w:t> </w:t>
      </w:r>
      <w:r>
        <w:rPr>
          <w:sz w:val="24"/>
        </w:rPr>
        <w:t>an</w:t>
      </w:r>
      <w:r>
        <w:rPr>
          <w:spacing w:val="-2"/>
          <w:sz w:val="24"/>
        </w:rPr>
        <w:t> </w:t>
      </w:r>
      <w:r>
        <w:rPr>
          <w:sz w:val="24"/>
        </w:rPr>
        <w:t>error of law.</w:t>
      </w:r>
    </w:p>
    <w:p>
      <w:pPr>
        <w:pStyle w:val="ListParagraph"/>
        <w:numPr>
          <w:ilvl w:val="0"/>
          <w:numId w:val="7"/>
        </w:numPr>
        <w:tabs>
          <w:tab w:pos="589" w:val="left" w:leader="none"/>
        </w:tabs>
        <w:spacing w:line="240" w:lineRule="auto" w:before="240" w:after="0"/>
        <w:ind w:left="589" w:right="25" w:hanging="567"/>
        <w:jc w:val="left"/>
        <w:rPr>
          <w:sz w:val="24"/>
        </w:rPr>
      </w:pPr>
      <w:r>
        <w:rPr>
          <w:sz w:val="24"/>
        </w:rPr>
        <w:t>In</w:t>
      </w:r>
      <w:r>
        <w:rPr>
          <w:spacing w:val="-2"/>
          <w:sz w:val="24"/>
        </w:rPr>
        <w:t> </w:t>
      </w:r>
      <w:r>
        <w:rPr>
          <w:sz w:val="24"/>
        </w:rPr>
        <w:t>my</w:t>
      </w:r>
      <w:r>
        <w:rPr>
          <w:spacing w:val="-2"/>
          <w:sz w:val="24"/>
        </w:rPr>
        <w:t> </w:t>
      </w:r>
      <w:r>
        <w:rPr>
          <w:sz w:val="24"/>
        </w:rPr>
        <w:t>judgment,</w:t>
      </w:r>
      <w:r>
        <w:rPr>
          <w:spacing w:val="-2"/>
          <w:sz w:val="24"/>
        </w:rPr>
        <w:t> </w:t>
      </w:r>
      <w:r>
        <w:rPr>
          <w:sz w:val="24"/>
        </w:rPr>
        <w:t>the</w:t>
      </w:r>
      <w:r>
        <w:rPr>
          <w:spacing w:val="-2"/>
          <w:sz w:val="24"/>
        </w:rPr>
        <w:t> </w:t>
      </w:r>
      <w:r>
        <w:rPr>
          <w:sz w:val="24"/>
        </w:rPr>
        <w:t>officer</w:t>
      </w:r>
      <w:r>
        <w:rPr>
          <w:spacing w:val="-2"/>
          <w:sz w:val="24"/>
        </w:rPr>
        <w:t> </w:t>
      </w:r>
      <w:r>
        <w:rPr>
          <w:sz w:val="24"/>
        </w:rPr>
        <w:t>has</w:t>
      </w:r>
      <w:r>
        <w:rPr>
          <w:spacing w:val="-3"/>
          <w:sz w:val="24"/>
        </w:rPr>
        <w:t> </w:t>
      </w:r>
      <w:r>
        <w:rPr>
          <w:sz w:val="24"/>
        </w:rPr>
        <w:t>unfortunately</w:t>
      </w:r>
      <w:r>
        <w:rPr>
          <w:spacing w:val="-2"/>
          <w:sz w:val="24"/>
        </w:rPr>
        <w:t> </w:t>
      </w:r>
      <w:r>
        <w:rPr>
          <w:sz w:val="24"/>
        </w:rPr>
        <w:t>fallen</w:t>
      </w:r>
      <w:r>
        <w:rPr>
          <w:spacing w:val="-2"/>
          <w:sz w:val="24"/>
        </w:rPr>
        <w:t> </w:t>
      </w:r>
      <w:r>
        <w:rPr>
          <w:sz w:val="24"/>
        </w:rPr>
        <w:t>into</w:t>
      </w:r>
      <w:r>
        <w:rPr>
          <w:spacing w:val="-2"/>
          <w:sz w:val="24"/>
        </w:rPr>
        <w:t> </w:t>
      </w:r>
      <w:r>
        <w:rPr>
          <w:sz w:val="24"/>
        </w:rPr>
        <w:t>error</w:t>
      </w:r>
      <w:r>
        <w:rPr>
          <w:spacing w:val="-2"/>
          <w:sz w:val="24"/>
        </w:rPr>
        <w:t> </w:t>
      </w:r>
      <w:r>
        <w:rPr>
          <w:sz w:val="24"/>
        </w:rPr>
        <w:t>here.</w:t>
      </w:r>
      <w:r>
        <w:rPr>
          <w:spacing w:val="40"/>
          <w:sz w:val="24"/>
        </w:rPr>
        <w:t> </w:t>
      </w:r>
      <w:r>
        <w:rPr>
          <w:sz w:val="24"/>
        </w:rPr>
        <w:t>There</w:t>
      </w:r>
      <w:r>
        <w:rPr>
          <w:spacing w:val="-1"/>
          <w:sz w:val="24"/>
        </w:rPr>
        <w:t> </w:t>
      </w:r>
      <w:r>
        <w:rPr>
          <w:sz w:val="24"/>
        </w:rPr>
        <w:t>was</w:t>
      </w:r>
      <w:r>
        <w:rPr>
          <w:spacing w:val="-3"/>
          <w:sz w:val="24"/>
        </w:rPr>
        <w:t> </w:t>
      </w:r>
      <w:r>
        <w:rPr>
          <w:sz w:val="24"/>
        </w:rPr>
        <w:t>a</w:t>
      </w:r>
      <w:r>
        <w:rPr>
          <w:spacing w:val="-3"/>
          <w:sz w:val="24"/>
        </w:rPr>
        <w:t> </w:t>
      </w:r>
      <w:r>
        <w:rPr>
          <w:sz w:val="24"/>
        </w:rPr>
        <w:t>failure to reference in the review decision Mr Clarke’s protected characteristics and how they might relate to Mr Clarke’s depression and suicidal ideation.</w:t>
      </w:r>
      <w:r>
        <w:rPr>
          <w:spacing w:val="40"/>
          <w:sz w:val="24"/>
        </w:rPr>
        <w:t> </w:t>
      </w:r>
      <w:r>
        <w:rPr>
          <w:sz w:val="24"/>
        </w:rPr>
        <w:t>If that was because the officer</w:t>
      </w:r>
      <w:r>
        <w:rPr>
          <w:spacing w:val="-2"/>
          <w:sz w:val="24"/>
        </w:rPr>
        <w:t> </w:t>
      </w:r>
      <w:r>
        <w:rPr>
          <w:sz w:val="24"/>
        </w:rPr>
        <w:t>felt</w:t>
      </w:r>
      <w:r>
        <w:rPr>
          <w:spacing w:val="-3"/>
          <w:sz w:val="24"/>
        </w:rPr>
        <w:t> </w:t>
      </w:r>
      <w:r>
        <w:rPr>
          <w:sz w:val="24"/>
        </w:rPr>
        <w:t>no</w:t>
      </w:r>
      <w:r>
        <w:rPr>
          <w:spacing w:val="-3"/>
          <w:sz w:val="24"/>
        </w:rPr>
        <w:t> </w:t>
      </w:r>
      <w:r>
        <w:rPr>
          <w:sz w:val="24"/>
        </w:rPr>
        <w:t>need</w:t>
      </w:r>
      <w:r>
        <w:rPr>
          <w:spacing w:val="-3"/>
          <w:sz w:val="24"/>
        </w:rPr>
        <w:t> </w:t>
      </w:r>
      <w:r>
        <w:rPr>
          <w:sz w:val="24"/>
        </w:rPr>
        <w:t>to</w:t>
      </w:r>
      <w:r>
        <w:rPr>
          <w:spacing w:val="-3"/>
          <w:sz w:val="24"/>
        </w:rPr>
        <w:t> </w:t>
      </w:r>
      <w:r>
        <w:rPr>
          <w:sz w:val="24"/>
        </w:rPr>
        <w:t>do</w:t>
      </w:r>
      <w:r>
        <w:rPr>
          <w:spacing w:val="-3"/>
          <w:sz w:val="24"/>
        </w:rPr>
        <w:t> </w:t>
      </w:r>
      <w:r>
        <w:rPr>
          <w:sz w:val="24"/>
        </w:rPr>
        <w:t>so</w:t>
      </w:r>
      <w:r>
        <w:rPr>
          <w:spacing w:val="-3"/>
          <w:sz w:val="24"/>
        </w:rPr>
        <w:t> </w:t>
      </w:r>
      <w:r>
        <w:rPr>
          <w:sz w:val="24"/>
        </w:rPr>
        <w:t>because</w:t>
      </w:r>
      <w:r>
        <w:rPr>
          <w:spacing w:val="-4"/>
          <w:sz w:val="24"/>
        </w:rPr>
        <w:t> </w:t>
      </w:r>
      <w:r>
        <w:rPr>
          <w:sz w:val="24"/>
        </w:rPr>
        <w:t>it</w:t>
      </w:r>
      <w:r>
        <w:rPr>
          <w:spacing w:val="-3"/>
          <w:sz w:val="24"/>
        </w:rPr>
        <w:t> </w:t>
      </w:r>
      <w:r>
        <w:rPr>
          <w:sz w:val="24"/>
        </w:rPr>
        <w:t>had</w:t>
      </w:r>
      <w:r>
        <w:rPr>
          <w:spacing w:val="-3"/>
          <w:sz w:val="24"/>
        </w:rPr>
        <w:t> </w:t>
      </w:r>
      <w:r>
        <w:rPr>
          <w:sz w:val="24"/>
        </w:rPr>
        <w:t>been</w:t>
      </w:r>
      <w:r>
        <w:rPr>
          <w:spacing w:val="-1"/>
          <w:sz w:val="24"/>
        </w:rPr>
        <w:t> </w:t>
      </w:r>
      <w:r>
        <w:rPr>
          <w:sz w:val="24"/>
        </w:rPr>
        <w:t>adequately</w:t>
      </w:r>
      <w:r>
        <w:rPr>
          <w:spacing w:val="-3"/>
          <w:sz w:val="24"/>
        </w:rPr>
        <w:t> </w:t>
      </w:r>
      <w:r>
        <w:rPr>
          <w:sz w:val="24"/>
        </w:rPr>
        <w:t>dealt</w:t>
      </w:r>
      <w:r>
        <w:rPr>
          <w:spacing w:val="-3"/>
          <w:sz w:val="24"/>
        </w:rPr>
        <w:t> </w:t>
      </w:r>
      <w:r>
        <w:rPr>
          <w:sz w:val="24"/>
        </w:rPr>
        <w:t>with</w:t>
      </w:r>
      <w:r>
        <w:rPr>
          <w:spacing w:val="-3"/>
          <w:sz w:val="24"/>
        </w:rPr>
        <w:t> </w:t>
      </w:r>
      <w:r>
        <w:rPr>
          <w:sz w:val="24"/>
        </w:rPr>
        <w:t>in</w:t>
      </w:r>
      <w:r>
        <w:rPr>
          <w:spacing w:val="-3"/>
          <w:sz w:val="24"/>
        </w:rPr>
        <w:t> </w:t>
      </w:r>
      <w:r>
        <w:rPr>
          <w:sz w:val="24"/>
        </w:rPr>
        <w:t>the</w:t>
      </w:r>
      <w:r>
        <w:rPr>
          <w:spacing w:val="-3"/>
          <w:sz w:val="24"/>
        </w:rPr>
        <w:t> </w:t>
      </w:r>
      <w:r>
        <w:rPr>
          <w:sz w:val="24"/>
        </w:rPr>
        <w:t>section</w:t>
      </w:r>
      <w:r>
        <w:rPr>
          <w:spacing w:val="-3"/>
          <w:sz w:val="24"/>
        </w:rPr>
        <w:t> </w:t>
      </w:r>
      <w:r>
        <w:rPr>
          <w:sz w:val="24"/>
        </w:rPr>
        <w:t>184 decision, it seems to me that the least the officer should have done would have been to say just that.</w:t>
      </w:r>
    </w:p>
    <w:p>
      <w:pPr>
        <w:pStyle w:val="ListParagraph"/>
        <w:numPr>
          <w:ilvl w:val="0"/>
          <w:numId w:val="7"/>
        </w:numPr>
        <w:tabs>
          <w:tab w:pos="589" w:val="left" w:leader="none"/>
        </w:tabs>
        <w:spacing w:line="240" w:lineRule="auto" w:before="240" w:after="0"/>
        <w:ind w:left="589" w:right="30" w:hanging="567"/>
        <w:jc w:val="left"/>
        <w:rPr>
          <w:sz w:val="24"/>
        </w:rPr>
      </w:pPr>
      <w:r>
        <w:rPr>
          <w:sz w:val="24"/>
        </w:rPr>
        <w:t>The protected characteristics of this particular individual either did or might directly impact on the risk of being homeless in a way which arguably is greater for Mr Clarke than</w:t>
      </w:r>
      <w:r>
        <w:rPr>
          <w:spacing w:val="-1"/>
          <w:sz w:val="24"/>
        </w:rPr>
        <w:t> </w:t>
      </w:r>
      <w:r>
        <w:rPr>
          <w:sz w:val="24"/>
        </w:rPr>
        <w:t>(for</w:t>
      </w:r>
      <w:r>
        <w:rPr>
          <w:spacing w:val="-3"/>
          <w:sz w:val="24"/>
        </w:rPr>
        <w:t> </w:t>
      </w:r>
      <w:r>
        <w:rPr>
          <w:sz w:val="24"/>
        </w:rPr>
        <w:t>example) a</w:t>
      </w:r>
      <w:r>
        <w:rPr>
          <w:spacing w:val="-2"/>
          <w:sz w:val="24"/>
        </w:rPr>
        <w:t> </w:t>
      </w:r>
      <w:r>
        <w:rPr>
          <w:sz w:val="24"/>
        </w:rPr>
        <w:t>white</w:t>
      </w:r>
      <w:r>
        <w:rPr>
          <w:spacing w:val="-1"/>
          <w:sz w:val="24"/>
        </w:rPr>
        <w:t> </w:t>
      </w:r>
      <w:r>
        <w:rPr>
          <w:sz w:val="24"/>
        </w:rPr>
        <w:t>straight</w:t>
      </w:r>
      <w:r>
        <w:rPr>
          <w:spacing w:val="-1"/>
          <w:sz w:val="24"/>
        </w:rPr>
        <w:t> </w:t>
      </w:r>
      <w:r>
        <w:rPr>
          <w:sz w:val="24"/>
        </w:rPr>
        <w:t>man.</w:t>
      </w:r>
      <w:r>
        <w:rPr>
          <w:spacing w:val="40"/>
          <w:sz w:val="24"/>
        </w:rPr>
        <w:t> </w:t>
      </w:r>
      <w:r>
        <w:rPr>
          <w:sz w:val="24"/>
        </w:rPr>
        <w:t>I</w:t>
      </w:r>
      <w:r>
        <w:rPr>
          <w:spacing w:val="-5"/>
          <w:sz w:val="24"/>
        </w:rPr>
        <w:t> </w:t>
      </w:r>
      <w:r>
        <w:rPr>
          <w:sz w:val="24"/>
        </w:rPr>
        <w:t>say</w:t>
      </w:r>
      <w:r>
        <w:rPr>
          <w:spacing w:val="-1"/>
          <w:sz w:val="24"/>
        </w:rPr>
        <w:t> </w:t>
      </w:r>
      <w:r>
        <w:rPr>
          <w:sz w:val="24"/>
        </w:rPr>
        <w:t>this irrespective</w:t>
      </w:r>
      <w:r>
        <w:rPr>
          <w:spacing w:val="-2"/>
          <w:sz w:val="24"/>
        </w:rPr>
        <w:t> </w:t>
      </w:r>
      <w:r>
        <w:rPr>
          <w:sz w:val="24"/>
        </w:rPr>
        <w:t>of</w:t>
      </w:r>
      <w:r>
        <w:rPr>
          <w:spacing w:val="-1"/>
          <w:sz w:val="24"/>
        </w:rPr>
        <w:t> </w:t>
      </w:r>
      <w:r>
        <w:rPr>
          <w:sz w:val="24"/>
        </w:rPr>
        <w:t>the</w:t>
      </w:r>
      <w:r>
        <w:rPr>
          <w:spacing w:val="-3"/>
          <w:sz w:val="24"/>
        </w:rPr>
        <w:t> </w:t>
      </w:r>
      <w:r>
        <w:rPr>
          <w:sz w:val="24"/>
        </w:rPr>
        <w:t>information</w:t>
      </w:r>
      <w:r>
        <w:rPr>
          <w:spacing w:val="-1"/>
          <w:sz w:val="24"/>
        </w:rPr>
        <w:t> </w:t>
      </w:r>
      <w:r>
        <w:rPr>
          <w:sz w:val="24"/>
        </w:rPr>
        <w:t>in</w:t>
      </w:r>
      <w:r>
        <w:rPr>
          <w:spacing w:val="-1"/>
          <w:sz w:val="24"/>
        </w:rPr>
        <w:t> </w:t>
      </w:r>
      <w:r>
        <w:rPr>
          <w:sz w:val="24"/>
        </w:rPr>
        <w:t>the three</w:t>
      </w:r>
      <w:r>
        <w:rPr>
          <w:spacing w:val="-3"/>
          <w:sz w:val="24"/>
        </w:rPr>
        <w:t> </w:t>
      </w:r>
      <w:r>
        <w:rPr>
          <w:sz w:val="24"/>
        </w:rPr>
        <w:t>additional</w:t>
      </w:r>
      <w:r>
        <w:rPr>
          <w:spacing w:val="-2"/>
          <w:sz w:val="24"/>
        </w:rPr>
        <w:t> </w:t>
      </w:r>
      <w:r>
        <w:rPr>
          <w:sz w:val="24"/>
        </w:rPr>
        <w:t>documents,</w:t>
      </w:r>
      <w:r>
        <w:rPr>
          <w:spacing w:val="-2"/>
          <w:sz w:val="24"/>
        </w:rPr>
        <w:t> </w:t>
      </w:r>
      <w:r>
        <w:rPr>
          <w:sz w:val="24"/>
        </w:rPr>
        <w:t>although</w:t>
      </w:r>
      <w:r>
        <w:rPr>
          <w:spacing w:val="-2"/>
          <w:sz w:val="24"/>
        </w:rPr>
        <w:t> </w:t>
      </w:r>
      <w:r>
        <w:rPr>
          <w:sz w:val="24"/>
        </w:rPr>
        <w:t>it</w:t>
      </w:r>
      <w:r>
        <w:rPr>
          <w:spacing w:val="-2"/>
          <w:sz w:val="24"/>
        </w:rPr>
        <w:t> </w:t>
      </w:r>
      <w:r>
        <w:rPr>
          <w:sz w:val="24"/>
        </w:rPr>
        <w:t>seems</w:t>
      </w:r>
      <w:r>
        <w:rPr>
          <w:spacing w:val="-3"/>
          <w:sz w:val="24"/>
        </w:rPr>
        <w:t> </w:t>
      </w:r>
      <w:r>
        <w:rPr>
          <w:sz w:val="24"/>
        </w:rPr>
        <w:t>to</w:t>
      </w:r>
      <w:r>
        <w:rPr>
          <w:spacing w:val="-2"/>
          <w:sz w:val="24"/>
        </w:rPr>
        <w:t> </w:t>
      </w:r>
      <w:r>
        <w:rPr>
          <w:sz w:val="24"/>
        </w:rPr>
        <w:t>me</w:t>
      </w:r>
      <w:r>
        <w:rPr>
          <w:spacing w:val="-3"/>
          <w:sz w:val="24"/>
        </w:rPr>
        <w:t> </w:t>
      </w:r>
      <w:r>
        <w:rPr>
          <w:sz w:val="24"/>
        </w:rPr>
        <w:t>that</w:t>
      </w:r>
      <w:r>
        <w:rPr>
          <w:spacing w:val="-2"/>
          <w:sz w:val="24"/>
        </w:rPr>
        <w:t> </w:t>
      </w:r>
      <w:r>
        <w:rPr>
          <w:sz w:val="24"/>
        </w:rPr>
        <w:t>these</w:t>
      </w:r>
      <w:r>
        <w:rPr>
          <w:spacing w:val="-4"/>
          <w:sz w:val="24"/>
        </w:rPr>
        <w:t> </w:t>
      </w:r>
      <w:r>
        <w:rPr>
          <w:sz w:val="24"/>
        </w:rPr>
        <w:t>underline</w:t>
      </w:r>
      <w:r>
        <w:rPr>
          <w:spacing w:val="-3"/>
          <w:sz w:val="24"/>
        </w:rPr>
        <w:t> </w:t>
      </w:r>
      <w:r>
        <w:rPr>
          <w:sz w:val="24"/>
        </w:rPr>
        <w:t>this</w:t>
      </w:r>
      <w:r>
        <w:rPr>
          <w:spacing w:val="-3"/>
          <w:sz w:val="24"/>
        </w:rPr>
        <w:t> </w:t>
      </w:r>
      <w:r>
        <w:rPr>
          <w:sz w:val="24"/>
        </w:rPr>
        <w:t>point.</w:t>
      </w:r>
      <w:r>
        <w:rPr>
          <w:spacing w:val="40"/>
          <w:sz w:val="24"/>
        </w:rPr>
        <w:t> </w:t>
      </w:r>
      <w:r>
        <w:rPr>
          <w:sz w:val="24"/>
        </w:rPr>
        <w:t>The failure</w:t>
      </w:r>
      <w:r>
        <w:rPr>
          <w:spacing w:val="-1"/>
          <w:sz w:val="24"/>
        </w:rPr>
        <w:t> </w:t>
      </w:r>
      <w:r>
        <w:rPr>
          <w:sz w:val="24"/>
        </w:rPr>
        <w:t>to mention these matters, and how in the view of the</w:t>
      </w:r>
      <w:r>
        <w:rPr>
          <w:spacing w:val="-1"/>
          <w:sz w:val="24"/>
        </w:rPr>
        <w:t> </w:t>
      </w:r>
      <w:r>
        <w:rPr>
          <w:sz w:val="24"/>
        </w:rPr>
        <w:t>officer they might or might not impact on the question of vulnerability, was in my view an error of law.</w:t>
      </w:r>
    </w:p>
    <w:p>
      <w:pPr>
        <w:pStyle w:val="ListParagraph"/>
        <w:numPr>
          <w:ilvl w:val="0"/>
          <w:numId w:val="7"/>
        </w:numPr>
        <w:tabs>
          <w:tab w:pos="589" w:val="left" w:leader="none"/>
        </w:tabs>
        <w:spacing w:line="240" w:lineRule="auto" w:before="241" w:after="0"/>
        <w:ind w:left="589" w:right="146" w:hanging="567"/>
        <w:jc w:val="left"/>
        <w:rPr>
          <w:sz w:val="24"/>
        </w:rPr>
      </w:pPr>
      <w:r>
        <w:rPr>
          <w:sz w:val="24"/>
        </w:rPr>
        <w:t>These</w:t>
      </w:r>
      <w:r>
        <w:rPr>
          <w:spacing w:val="-3"/>
          <w:sz w:val="24"/>
        </w:rPr>
        <w:t> </w:t>
      </w:r>
      <w:r>
        <w:rPr>
          <w:sz w:val="24"/>
        </w:rPr>
        <w:t>matters are</w:t>
      </w:r>
      <w:r>
        <w:rPr>
          <w:spacing w:val="-4"/>
          <w:sz w:val="24"/>
        </w:rPr>
        <w:t> </w:t>
      </w:r>
      <w:r>
        <w:rPr>
          <w:sz w:val="24"/>
        </w:rPr>
        <w:t>not</w:t>
      </w:r>
      <w:r>
        <w:rPr>
          <w:spacing w:val="-2"/>
          <w:sz w:val="24"/>
        </w:rPr>
        <w:t> </w:t>
      </w:r>
      <w:r>
        <w:rPr>
          <w:sz w:val="24"/>
        </w:rPr>
        <w:t>new</w:t>
      </w:r>
      <w:r>
        <w:rPr>
          <w:spacing w:val="-3"/>
          <w:sz w:val="24"/>
        </w:rPr>
        <w:t> </w:t>
      </w:r>
      <w:r>
        <w:rPr>
          <w:sz w:val="24"/>
        </w:rPr>
        <w:t>in</w:t>
      </w:r>
      <w:r>
        <w:rPr>
          <w:spacing w:val="-2"/>
          <w:sz w:val="24"/>
        </w:rPr>
        <w:t> </w:t>
      </w:r>
      <w:r>
        <w:rPr>
          <w:sz w:val="24"/>
        </w:rPr>
        <w:t>the</w:t>
      </w:r>
      <w:r>
        <w:rPr>
          <w:spacing w:val="-2"/>
          <w:sz w:val="24"/>
        </w:rPr>
        <w:t> </w:t>
      </w:r>
      <w:r>
        <w:rPr>
          <w:sz w:val="24"/>
        </w:rPr>
        <w:t>sense</w:t>
      </w:r>
      <w:r>
        <w:rPr>
          <w:spacing w:val="-3"/>
          <w:sz w:val="24"/>
        </w:rPr>
        <w:t> </w:t>
      </w:r>
      <w:r>
        <w:rPr>
          <w:sz w:val="24"/>
        </w:rPr>
        <w:t>of</w:t>
      </w:r>
      <w:r>
        <w:rPr>
          <w:spacing w:val="-2"/>
          <w:sz w:val="24"/>
        </w:rPr>
        <w:t> </w:t>
      </w:r>
      <w:r>
        <w:rPr>
          <w:sz w:val="24"/>
        </w:rPr>
        <w:t>being</w:t>
      </w:r>
      <w:r>
        <w:rPr>
          <w:spacing w:val="-2"/>
          <w:sz w:val="24"/>
        </w:rPr>
        <w:t> </w:t>
      </w:r>
      <w:r>
        <w:rPr>
          <w:sz w:val="24"/>
        </w:rPr>
        <w:t>raised</w:t>
      </w:r>
      <w:r>
        <w:rPr>
          <w:spacing w:val="-2"/>
          <w:sz w:val="24"/>
        </w:rPr>
        <w:t> </w:t>
      </w:r>
      <w:r>
        <w:rPr>
          <w:sz w:val="24"/>
        </w:rPr>
        <w:t>for</w:t>
      </w:r>
      <w:r>
        <w:rPr>
          <w:spacing w:val="-2"/>
          <w:sz w:val="24"/>
        </w:rPr>
        <w:t> </w:t>
      </w:r>
      <w:r>
        <w:rPr>
          <w:sz w:val="24"/>
        </w:rPr>
        <w:t>the</w:t>
      </w:r>
      <w:r>
        <w:rPr>
          <w:spacing w:val="-4"/>
          <w:sz w:val="24"/>
        </w:rPr>
        <w:t> </w:t>
      </w:r>
      <w:r>
        <w:rPr>
          <w:sz w:val="24"/>
        </w:rPr>
        <w:t>first</w:t>
      </w:r>
      <w:r>
        <w:rPr>
          <w:spacing w:val="-2"/>
          <w:sz w:val="24"/>
        </w:rPr>
        <w:t> </w:t>
      </w:r>
      <w:r>
        <w:rPr>
          <w:sz w:val="24"/>
        </w:rPr>
        <w:t>time</w:t>
      </w:r>
      <w:r>
        <w:rPr>
          <w:spacing w:val="-3"/>
          <w:sz w:val="24"/>
        </w:rPr>
        <w:t> </w:t>
      </w:r>
      <w:r>
        <w:rPr>
          <w:sz w:val="24"/>
        </w:rPr>
        <w:t>on appeal;</w:t>
      </w:r>
      <w:r>
        <w:rPr>
          <w:spacing w:val="-2"/>
          <w:sz w:val="24"/>
        </w:rPr>
        <w:t> </w:t>
      </w:r>
      <w:r>
        <w:rPr>
          <w:sz w:val="24"/>
        </w:rPr>
        <w:t>they are inherently connected to the question of Mr Clarke’s vulnerability.</w:t>
      </w:r>
      <w:r>
        <w:rPr>
          <w:spacing w:val="40"/>
          <w:sz w:val="24"/>
        </w:rPr>
        <w:t> </w:t>
      </w:r>
      <w:r>
        <w:rPr>
          <w:sz w:val="24"/>
        </w:rPr>
        <w:t>In my view it was incumbent on the officer to have considered them even if they were not expressly raised in the review request.</w:t>
      </w:r>
    </w:p>
    <w:p>
      <w:pPr>
        <w:pStyle w:val="ListParagraph"/>
        <w:numPr>
          <w:ilvl w:val="0"/>
          <w:numId w:val="7"/>
        </w:numPr>
        <w:tabs>
          <w:tab w:pos="589" w:val="left" w:leader="none"/>
        </w:tabs>
        <w:spacing w:line="240" w:lineRule="auto" w:before="240" w:after="0"/>
        <w:ind w:left="589" w:right="131" w:hanging="567"/>
        <w:jc w:val="left"/>
        <w:rPr>
          <w:sz w:val="24"/>
        </w:rPr>
      </w:pPr>
      <w:r>
        <w:rPr>
          <w:sz w:val="24"/>
        </w:rPr>
        <w:t>It might have been different if, for example, Mr Clarke had raised his ethnicity and sexual</w:t>
      </w:r>
      <w:r>
        <w:rPr>
          <w:spacing w:val="-2"/>
          <w:sz w:val="24"/>
        </w:rPr>
        <w:t> </w:t>
      </w:r>
      <w:r>
        <w:rPr>
          <w:sz w:val="24"/>
        </w:rPr>
        <w:t>orientation</w:t>
      </w:r>
      <w:r>
        <w:rPr>
          <w:spacing w:val="-2"/>
          <w:sz w:val="24"/>
        </w:rPr>
        <w:t> </w:t>
      </w:r>
      <w:r>
        <w:rPr>
          <w:sz w:val="24"/>
        </w:rPr>
        <w:t>as</w:t>
      </w:r>
      <w:r>
        <w:rPr>
          <w:spacing w:val="-3"/>
          <w:sz w:val="24"/>
        </w:rPr>
        <w:t> </w:t>
      </w:r>
      <w:r>
        <w:rPr>
          <w:sz w:val="24"/>
        </w:rPr>
        <w:t>relevant</w:t>
      </w:r>
      <w:r>
        <w:rPr>
          <w:spacing w:val="-2"/>
          <w:sz w:val="24"/>
        </w:rPr>
        <w:t> </w:t>
      </w:r>
      <w:r>
        <w:rPr>
          <w:sz w:val="24"/>
        </w:rPr>
        <w:t>matters</w:t>
      </w:r>
      <w:r>
        <w:rPr>
          <w:spacing w:val="-3"/>
          <w:sz w:val="24"/>
        </w:rPr>
        <w:t> </w:t>
      </w:r>
      <w:r>
        <w:rPr>
          <w:sz w:val="24"/>
        </w:rPr>
        <w:t>for</w:t>
      </w:r>
      <w:r>
        <w:rPr>
          <w:spacing w:val="-4"/>
          <w:sz w:val="24"/>
        </w:rPr>
        <w:t> </w:t>
      </w:r>
      <w:r>
        <w:rPr>
          <w:sz w:val="24"/>
        </w:rPr>
        <w:t>the</w:t>
      </w:r>
      <w:r>
        <w:rPr>
          <w:spacing w:val="-2"/>
          <w:sz w:val="24"/>
        </w:rPr>
        <w:t> </w:t>
      </w:r>
      <w:r>
        <w:rPr>
          <w:sz w:val="24"/>
        </w:rPr>
        <w:t>first</w:t>
      </w:r>
      <w:r>
        <w:rPr>
          <w:spacing w:val="-2"/>
          <w:sz w:val="24"/>
        </w:rPr>
        <w:t> </w:t>
      </w:r>
      <w:r>
        <w:rPr>
          <w:sz w:val="24"/>
        </w:rPr>
        <w:t>time</w:t>
      </w:r>
      <w:r>
        <w:rPr>
          <w:spacing w:val="-3"/>
          <w:sz w:val="24"/>
        </w:rPr>
        <w:t> </w:t>
      </w:r>
      <w:r>
        <w:rPr>
          <w:sz w:val="24"/>
        </w:rPr>
        <w:t>in</w:t>
      </w:r>
      <w:r>
        <w:rPr>
          <w:spacing w:val="-2"/>
          <w:sz w:val="24"/>
        </w:rPr>
        <w:t> </w:t>
      </w:r>
      <w:r>
        <w:rPr>
          <w:sz w:val="24"/>
        </w:rPr>
        <w:t>the</w:t>
      </w:r>
      <w:r>
        <w:rPr>
          <w:spacing w:val="-3"/>
          <w:sz w:val="24"/>
        </w:rPr>
        <w:t> </w:t>
      </w:r>
      <w:r>
        <w:rPr>
          <w:sz w:val="24"/>
        </w:rPr>
        <w:t>context</w:t>
      </w:r>
      <w:r>
        <w:rPr>
          <w:spacing w:val="-2"/>
          <w:sz w:val="24"/>
        </w:rPr>
        <w:t> </w:t>
      </w:r>
      <w:r>
        <w:rPr>
          <w:sz w:val="24"/>
        </w:rPr>
        <w:t>of</w:t>
      </w:r>
      <w:r>
        <w:rPr>
          <w:spacing w:val="-3"/>
          <w:sz w:val="24"/>
        </w:rPr>
        <w:t> </w:t>
      </w:r>
      <w:r>
        <w:rPr>
          <w:sz w:val="24"/>
        </w:rPr>
        <w:t>this</w:t>
      </w:r>
      <w:r>
        <w:rPr>
          <w:spacing w:val="-3"/>
          <w:sz w:val="24"/>
        </w:rPr>
        <w:t> </w:t>
      </w:r>
      <w:r>
        <w:rPr>
          <w:sz w:val="24"/>
        </w:rPr>
        <w:t>appeal;</w:t>
      </w:r>
      <w:r>
        <w:rPr>
          <w:spacing w:val="-2"/>
          <w:sz w:val="24"/>
        </w:rPr>
        <w:t> </w:t>
      </w:r>
      <w:r>
        <w:rPr>
          <w:sz w:val="24"/>
        </w:rPr>
        <w:t>but he did not.</w:t>
      </w:r>
      <w:r>
        <w:rPr>
          <w:spacing w:val="40"/>
          <w:sz w:val="24"/>
        </w:rPr>
        <w:t> </w:t>
      </w:r>
      <w:r>
        <w:rPr>
          <w:sz w:val="24"/>
        </w:rPr>
        <w:t>It was always a central part of what he was saying to the Respondent.</w:t>
      </w:r>
      <w:r>
        <w:rPr>
          <w:spacing w:val="40"/>
          <w:sz w:val="24"/>
        </w:rPr>
        <w:t> </w:t>
      </w:r>
      <w:r>
        <w:rPr>
          <w:sz w:val="24"/>
        </w:rPr>
        <w:t>I accept of course that the weight to be given to any particular matter is for the Respondent, but if a matter is simply not mentioned, it is impossible to say that any consideration has been given to it at all.</w:t>
      </w:r>
    </w:p>
    <w:p>
      <w:pPr>
        <w:pStyle w:val="ListParagraph"/>
        <w:numPr>
          <w:ilvl w:val="0"/>
          <w:numId w:val="7"/>
        </w:numPr>
        <w:tabs>
          <w:tab w:pos="589" w:val="left" w:leader="none"/>
        </w:tabs>
        <w:spacing w:line="240" w:lineRule="auto" w:before="240" w:after="0"/>
        <w:ind w:left="589" w:right="60" w:hanging="567"/>
        <w:jc w:val="left"/>
        <w:rPr>
          <w:sz w:val="24"/>
        </w:rPr>
      </w:pPr>
      <w:r>
        <w:rPr>
          <w:sz w:val="24"/>
        </w:rPr>
        <w:t>I do not accept – as Mr Brown says I should – that references in the review decision at paragraphs</w:t>
      </w:r>
      <w:r>
        <w:rPr>
          <w:spacing w:val="-4"/>
          <w:sz w:val="24"/>
        </w:rPr>
        <w:t> </w:t>
      </w:r>
      <w:r>
        <w:rPr>
          <w:sz w:val="24"/>
        </w:rPr>
        <w:t>50-52</w:t>
      </w:r>
      <w:r>
        <w:rPr>
          <w:spacing w:val="-3"/>
          <w:sz w:val="24"/>
        </w:rPr>
        <w:t> </w:t>
      </w:r>
      <w:r>
        <w:rPr>
          <w:sz w:val="24"/>
        </w:rPr>
        <w:t>are</w:t>
      </w:r>
      <w:r>
        <w:rPr>
          <w:spacing w:val="-5"/>
          <w:sz w:val="24"/>
        </w:rPr>
        <w:t> </w:t>
      </w:r>
      <w:r>
        <w:rPr>
          <w:sz w:val="24"/>
        </w:rPr>
        <w:t>sufficient</w:t>
      </w:r>
      <w:r>
        <w:rPr>
          <w:spacing w:val="-3"/>
          <w:sz w:val="24"/>
        </w:rPr>
        <w:t> </w:t>
      </w:r>
      <w:r>
        <w:rPr>
          <w:sz w:val="24"/>
        </w:rPr>
        <w:t>for</w:t>
      </w:r>
      <w:r>
        <w:rPr>
          <w:spacing w:val="-3"/>
          <w:sz w:val="24"/>
        </w:rPr>
        <w:t> </w:t>
      </w:r>
      <w:r>
        <w:rPr>
          <w:sz w:val="24"/>
        </w:rPr>
        <w:t>this</w:t>
      </w:r>
      <w:r>
        <w:rPr>
          <w:spacing w:val="-4"/>
          <w:sz w:val="24"/>
        </w:rPr>
        <w:t> </w:t>
      </w:r>
      <w:r>
        <w:rPr>
          <w:sz w:val="24"/>
        </w:rPr>
        <w:t>court</w:t>
      </w:r>
      <w:r>
        <w:rPr>
          <w:spacing w:val="-3"/>
          <w:sz w:val="24"/>
        </w:rPr>
        <w:t> </w:t>
      </w:r>
      <w:r>
        <w:rPr>
          <w:sz w:val="24"/>
        </w:rPr>
        <w:t>to</w:t>
      </w:r>
      <w:r>
        <w:rPr>
          <w:spacing w:val="-3"/>
          <w:sz w:val="24"/>
        </w:rPr>
        <w:t> </w:t>
      </w:r>
      <w:r>
        <w:rPr>
          <w:sz w:val="24"/>
        </w:rPr>
        <w:t>accept</w:t>
      </w:r>
      <w:r>
        <w:rPr>
          <w:spacing w:val="-3"/>
          <w:sz w:val="24"/>
        </w:rPr>
        <w:t> </w:t>
      </w:r>
      <w:r>
        <w:rPr>
          <w:sz w:val="24"/>
        </w:rPr>
        <w:t>as</w:t>
      </w:r>
      <w:r>
        <w:rPr>
          <w:spacing w:val="-4"/>
          <w:sz w:val="24"/>
        </w:rPr>
        <w:t> </w:t>
      </w:r>
      <w:r>
        <w:rPr>
          <w:sz w:val="24"/>
        </w:rPr>
        <w:t>having</w:t>
      </w:r>
      <w:r>
        <w:rPr>
          <w:spacing w:val="-3"/>
          <w:sz w:val="24"/>
        </w:rPr>
        <w:t> </w:t>
      </w:r>
      <w:r>
        <w:rPr>
          <w:sz w:val="24"/>
        </w:rPr>
        <w:t>dealt</w:t>
      </w:r>
      <w:r>
        <w:rPr>
          <w:spacing w:val="-3"/>
          <w:sz w:val="24"/>
        </w:rPr>
        <w:t> </w:t>
      </w:r>
      <w:r>
        <w:rPr>
          <w:sz w:val="24"/>
        </w:rPr>
        <w:t>with</w:t>
      </w:r>
      <w:r>
        <w:rPr>
          <w:spacing w:val="-3"/>
          <w:sz w:val="24"/>
        </w:rPr>
        <w:t> </w:t>
      </w:r>
      <w:r>
        <w:rPr>
          <w:sz w:val="24"/>
        </w:rPr>
        <w:t>Mr</w:t>
      </w:r>
      <w:r>
        <w:rPr>
          <w:spacing w:val="-3"/>
          <w:sz w:val="24"/>
        </w:rPr>
        <w:t> </w:t>
      </w:r>
      <w:r>
        <w:rPr>
          <w:sz w:val="24"/>
        </w:rPr>
        <w:t>Clarke’s protected characteristics.</w:t>
      </w:r>
      <w:r>
        <w:rPr>
          <w:spacing w:val="40"/>
          <w:sz w:val="24"/>
        </w:rPr>
        <w:t> </w:t>
      </w:r>
      <w:r>
        <w:rPr>
          <w:sz w:val="24"/>
        </w:rPr>
        <w:t>These references (I have in mind in particular paragraph 52, which refers to “the totality of your circumstances, and unsettled lifestyle singularly and as a composite and having applied all of the above facts to the question of</w:t>
      </w:r>
    </w:p>
    <w:p>
      <w:pPr>
        <w:pStyle w:val="BodyText"/>
        <w:ind w:left="589" w:right="44"/>
      </w:pPr>
      <w:r>
        <w:rPr/>
        <w:t>vulnerability”)</w:t>
      </w:r>
      <w:r>
        <w:rPr>
          <w:spacing w:val="-1"/>
        </w:rPr>
        <w:t> </w:t>
      </w:r>
      <w:r>
        <w:rPr/>
        <w:t>are</w:t>
      </w:r>
      <w:r>
        <w:rPr>
          <w:spacing w:val="-1"/>
        </w:rPr>
        <w:t> </w:t>
      </w:r>
      <w:r>
        <w:rPr/>
        <w:t>too vague, in my judgment, to enable me</w:t>
      </w:r>
      <w:r>
        <w:rPr>
          <w:spacing w:val="-1"/>
        </w:rPr>
        <w:t> </w:t>
      </w:r>
      <w:r>
        <w:rPr/>
        <w:t>to conclude that the</w:t>
      </w:r>
      <w:r>
        <w:rPr>
          <w:spacing w:val="-1"/>
        </w:rPr>
        <w:t> </w:t>
      </w:r>
      <w:r>
        <w:rPr/>
        <w:t>officer did</w:t>
      </w:r>
      <w:r>
        <w:rPr>
          <w:spacing w:val="-3"/>
        </w:rPr>
        <w:t> </w:t>
      </w:r>
      <w:r>
        <w:rPr/>
        <w:t>indeed</w:t>
      </w:r>
      <w:r>
        <w:rPr>
          <w:spacing w:val="-3"/>
        </w:rPr>
        <w:t> </w:t>
      </w:r>
      <w:r>
        <w:rPr/>
        <w:t>have</w:t>
      </w:r>
      <w:r>
        <w:rPr>
          <w:spacing w:val="-4"/>
        </w:rPr>
        <w:t> </w:t>
      </w:r>
      <w:r>
        <w:rPr/>
        <w:t>in</w:t>
      </w:r>
      <w:r>
        <w:rPr>
          <w:spacing w:val="-3"/>
        </w:rPr>
        <w:t> </w:t>
      </w:r>
      <w:r>
        <w:rPr/>
        <w:t>mind</w:t>
      </w:r>
      <w:r>
        <w:rPr>
          <w:spacing w:val="-3"/>
        </w:rPr>
        <w:t> </w:t>
      </w:r>
      <w:r>
        <w:rPr/>
        <w:t>the</w:t>
      </w:r>
      <w:r>
        <w:rPr>
          <w:spacing w:val="-4"/>
        </w:rPr>
        <w:t> </w:t>
      </w:r>
      <w:r>
        <w:rPr/>
        <w:t>protected</w:t>
      </w:r>
      <w:r>
        <w:rPr>
          <w:spacing w:val="-2"/>
        </w:rPr>
        <w:t> </w:t>
      </w:r>
      <w:r>
        <w:rPr/>
        <w:t>characteristics</w:t>
      </w:r>
      <w:r>
        <w:rPr>
          <w:spacing w:val="-4"/>
        </w:rPr>
        <w:t> </w:t>
      </w:r>
      <w:r>
        <w:rPr/>
        <w:t>of</w:t>
      </w:r>
      <w:r>
        <w:rPr>
          <w:spacing w:val="-3"/>
        </w:rPr>
        <w:t> </w:t>
      </w:r>
      <w:r>
        <w:rPr/>
        <w:t>Mr</w:t>
      </w:r>
      <w:r>
        <w:rPr>
          <w:spacing w:val="-4"/>
        </w:rPr>
        <w:t> </w:t>
      </w:r>
      <w:r>
        <w:rPr/>
        <w:t>Clarke</w:t>
      </w:r>
      <w:r>
        <w:rPr>
          <w:spacing w:val="-2"/>
        </w:rPr>
        <w:t> </w:t>
      </w:r>
      <w:r>
        <w:rPr/>
        <w:t>and</w:t>
      </w:r>
      <w:r>
        <w:rPr>
          <w:spacing w:val="-3"/>
        </w:rPr>
        <w:t> </w:t>
      </w:r>
      <w:r>
        <w:rPr/>
        <w:t>how</w:t>
      </w:r>
      <w:r>
        <w:rPr>
          <w:spacing w:val="-2"/>
        </w:rPr>
        <w:t> </w:t>
      </w:r>
      <w:r>
        <w:rPr/>
        <w:t>those</w:t>
      </w:r>
      <w:r>
        <w:rPr>
          <w:spacing w:val="-3"/>
        </w:rPr>
        <w:t> </w:t>
      </w:r>
      <w:r>
        <w:rPr/>
        <w:t>might impact on his vulnerability.</w:t>
      </w:r>
      <w:r>
        <w:rPr>
          <w:spacing w:val="40"/>
        </w:rPr>
        <w:t> </w:t>
      </w:r>
      <w:r>
        <w:rPr/>
        <w:t>The words “circumstances” and “unsettled lifestyle” seem to me to refer to matters other than characteristics and I read them more as a reference to his homelessness and lack of support – which apply to any individual in</w:t>
      </w:r>
      <w:r>
        <w:rPr>
          <w:spacing w:val="-1"/>
        </w:rPr>
        <w:t> </w:t>
      </w:r>
      <w:r>
        <w:rPr/>
        <w:t>Mr Clarke’s position – than to those matters which applied particularly to Mr Clarke.</w:t>
      </w:r>
    </w:p>
    <w:p>
      <w:pPr>
        <w:pStyle w:val="ListParagraph"/>
        <w:numPr>
          <w:ilvl w:val="0"/>
          <w:numId w:val="7"/>
        </w:numPr>
        <w:tabs>
          <w:tab w:pos="589" w:val="left" w:leader="none"/>
        </w:tabs>
        <w:spacing w:line="240" w:lineRule="auto" w:before="241" w:after="0"/>
        <w:ind w:left="589" w:right="63" w:hanging="567"/>
        <w:jc w:val="left"/>
        <w:rPr>
          <w:sz w:val="24"/>
        </w:rPr>
      </w:pPr>
      <w:r>
        <w:rPr>
          <w:sz w:val="24"/>
        </w:rPr>
        <w:t>I would put the overall position in this way.</w:t>
      </w:r>
      <w:r>
        <w:rPr>
          <w:spacing w:val="77"/>
          <w:sz w:val="24"/>
        </w:rPr>
        <w:t> </w:t>
      </w:r>
      <w:r>
        <w:rPr>
          <w:sz w:val="24"/>
        </w:rPr>
        <w:t>A section 202 review requires the officer to carry out a full reconsideration of the section 184 decision and not just to focus on the matters raised in the review request and ignore other matters which have not been expressly raised when those other matters were considered first time round and are linked</w:t>
      </w:r>
      <w:r>
        <w:rPr>
          <w:spacing w:val="-3"/>
          <w:sz w:val="24"/>
        </w:rPr>
        <w:t> </w:t>
      </w:r>
      <w:r>
        <w:rPr>
          <w:sz w:val="24"/>
        </w:rPr>
        <w:t>to</w:t>
      </w:r>
      <w:r>
        <w:rPr>
          <w:spacing w:val="-3"/>
          <w:sz w:val="24"/>
        </w:rPr>
        <w:t> </w:t>
      </w:r>
      <w:r>
        <w:rPr>
          <w:sz w:val="24"/>
        </w:rPr>
        <w:t>those</w:t>
      </w:r>
      <w:r>
        <w:rPr>
          <w:spacing w:val="-4"/>
          <w:sz w:val="24"/>
        </w:rPr>
        <w:t> </w:t>
      </w:r>
      <w:r>
        <w:rPr>
          <w:sz w:val="24"/>
        </w:rPr>
        <w:t>which</w:t>
      </w:r>
      <w:r>
        <w:rPr>
          <w:spacing w:val="-3"/>
          <w:sz w:val="24"/>
        </w:rPr>
        <w:t> </w:t>
      </w:r>
      <w:r>
        <w:rPr>
          <w:sz w:val="24"/>
        </w:rPr>
        <w:t>have</w:t>
      </w:r>
      <w:r>
        <w:rPr>
          <w:spacing w:val="-4"/>
          <w:sz w:val="24"/>
        </w:rPr>
        <w:t> </w:t>
      </w:r>
      <w:r>
        <w:rPr>
          <w:sz w:val="24"/>
        </w:rPr>
        <w:t>been</w:t>
      </w:r>
      <w:r>
        <w:rPr>
          <w:spacing w:val="-2"/>
          <w:sz w:val="24"/>
        </w:rPr>
        <w:t> </w:t>
      </w:r>
      <w:r>
        <w:rPr>
          <w:sz w:val="24"/>
        </w:rPr>
        <w:t>expressly</w:t>
      </w:r>
      <w:r>
        <w:rPr>
          <w:spacing w:val="-3"/>
          <w:sz w:val="24"/>
        </w:rPr>
        <w:t> </w:t>
      </w:r>
      <w:r>
        <w:rPr>
          <w:sz w:val="24"/>
        </w:rPr>
        <w:t>raised.</w:t>
      </w:r>
      <w:r>
        <w:rPr>
          <w:spacing w:val="40"/>
          <w:sz w:val="24"/>
        </w:rPr>
        <w:t> </w:t>
      </w:r>
      <w:r>
        <w:rPr>
          <w:sz w:val="24"/>
        </w:rPr>
        <w:t>Mr</w:t>
      </w:r>
      <w:r>
        <w:rPr>
          <w:spacing w:val="-3"/>
          <w:sz w:val="24"/>
        </w:rPr>
        <w:t> </w:t>
      </w:r>
      <w:r>
        <w:rPr>
          <w:sz w:val="24"/>
        </w:rPr>
        <w:t>Clarke’s</w:t>
      </w:r>
      <w:r>
        <w:rPr>
          <w:spacing w:val="-4"/>
          <w:sz w:val="24"/>
        </w:rPr>
        <w:t> </w:t>
      </w:r>
      <w:r>
        <w:rPr>
          <w:sz w:val="24"/>
        </w:rPr>
        <w:t>protected</w:t>
      </w:r>
      <w:r>
        <w:rPr>
          <w:spacing w:val="-3"/>
          <w:sz w:val="24"/>
        </w:rPr>
        <w:t> </w:t>
      </w:r>
      <w:r>
        <w:rPr>
          <w:sz w:val="24"/>
        </w:rPr>
        <w:t>characteristics are central to the test of priority need and vulnerability and are in my view such</w:t>
      </w:r>
    </w:p>
    <w:p>
      <w:pPr>
        <w:pStyle w:val="ListParagraph"/>
        <w:spacing w:after="0" w:line="240" w:lineRule="auto"/>
        <w:jc w:val="left"/>
        <w:rPr>
          <w:sz w:val="24"/>
        </w:rPr>
        <w:sectPr>
          <w:pgSz w:w="11910" w:h="16840"/>
          <w:pgMar w:header="716" w:footer="0" w:top="1340" w:bottom="280" w:left="1417" w:right="1417"/>
        </w:sectPr>
      </w:pPr>
    </w:p>
    <w:p>
      <w:pPr>
        <w:pStyle w:val="BodyText"/>
        <w:spacing w:before="80"/>
        <w:ind w:left="589" w:right="47"/>
      </w:pPr>
      <w:r>
        <w:rPr/>
        <w:t>obviously</w:t>
      </w:r>
      <w:r>
        <w:rPr>
          <w:spacing w:val="-3"/>
        </w:rPr>
        <w:t> </w:t>
      </w:r>
      <w:r>
        <w:rPr/>
        <w:t>relevant</w:t>
      </w:r>
      <w:r>
        <w:rPr>
          <w:spacing w:val="-3"/>
        </w:rPr>
        <w:t> </w:t>
      </w:r>
      <w:r>
        <w:rPr/>
        <w:t>matters</w:t>
      </w:r>
      <w:r>
        <w:rPr>
          <w:spacing w:val="-4"/>
        </w:rPr>
        <w:t> </w:t>
      </w:r>
      <w:r>
        <w:rPr/>
        <w:t>that</w:t>
      </w:r>
      <w:r>
        <w:rPr>
          <w:spacing w:val="-3"/>
        </w:rPr>
        <w:t> </w:t>
      </w:r>
      <w:r>
        <w:rPr/>
        <w:t>they</w:t>
      </w:r>
      <w:r>
        <w:rPr>
          <w:spacing w:val="-3"/>
        </w:rPr>
        <w:t> </w:t>
      </w:r>
      <w:r>
        <w:rPr/>
        <w:t>ought</w:t>
      </w:r>
      <w:r>
        <w:rPr>
          <w:spacing w:val="-3"/>
        </w:rPr>
        <w:t> </w:t>
      </w:r>
      <w:r>
        <w:rPr/>
        <w:t>to</w:t>
      </w:r>
      <w:r>
        <w:rPr>
          <w:spacing w:val="-3"/>
        </w:rPr>
        <w:t> </w:t>
      </w:r>
      <w:r>
        <w:rPr/>
        <w:t>have</w:t>
      </w:r>
      <w:r>
        <w:rPr>
          <w:spacing w:val="-4"/>
        </w:rPr>
        <w:t> </w:t>
      </w:r>
      <w:r>
        <w:rPr/>
        <w:t>been</w:t>
      </w:r>
      <w:r>
        <w:rPr>
          <w:spacing w:val="-3"/>
        </w:rPr>
        <w:t> </w:t>
      </w:r>
      <w:r>
        <w:rPr/>
        <w:t>expressly</w:t>
      </w:r>
      <w:r>
        <w:rPr>
          <w:spacing w:val="-3"/>
        </w:rPr>
        <w:t> </w:t>
      </w:r>
      <w:r>
        <w:rPr/>
        <w:t>considered</w:t>
      </w:r>
      <w:r>
        <w:rPr>
          <w:spacing w:val="-3"/>
        </w:rPr>
        <w:t> </w:t>
      </w:r>
      <w:r>
        <w:rPr/>
        <w:t>on</w:t>
      </w:r>
      <w:r>
        <w:rPr>
          <w:spacing w:val="-3"/>
        </w:rPr>
        <w:t> </w:t>
      </w:r>
      <w:r>
        <w:rPr/>
        <w:t>review. The protected characteristics do not fall within the category of speculative issues, nor</w:t>
      </w:r>
      <w:r>
        <w:rPr>
          <w:spacing w:val="40"/>
        </w:rPr>
        <w:t> </w:t>
      </w:r>
      <w:r>
        <w:rPr/>
        <w:t>do they go what was beyond material apparent from the documents on the</w:t>
      </w:r>
      <w:r>
        <w:rPr>
          <w:spacing w:val="40"/>
        </w:rPr>
        <w:t> </w:t>
      </w:r>
      <w:r>
        <w:rPr/>
        <w:t>Respondent’s file.</w:t>
      </w:r>
    </w:p>
    <w:p>
      <w:pPr>
        <w:pStyle w:val="ListParagraph"/>
        <w:numPr>
          <w:ilvl w:val="0"/>
          <w:numId w:val="7"/>
        </w:numPr>
        <w:tabs>
          <w:tab w:pos="589" w:val="left" w:leader="none"/>
        </w:tabs>
        <w:spacing w:line="240" w:lineRule="auto" w:before="240" w:after="0"/>
        <w:ind w:left="589" w:right="21" w:hanging="567"/>
        <w:jc w:val="left"/>
        <w:rPr>
          <w:sz w:val="24"/>
        </w:rPr>
      </w:pPr>
      <w:r>
        <w:rPr>
          <w:sz w:val="24"/>
        </w:rPr>
        <w:t>I</w:t>
      </w:r>
      <w:r>
        <w:rPr>
          <w:spacing w:val="-6"/>
          <w:sz w:val="24"/>
        </w:rPr>
        <w:t> </w:t>
      </w:r>
      <w:r>
        <w:rPr>
          <w:sz w:val="24"/>
        </w:rPr>
        <w:t>do</w:t>
      </w:r>
      <w:r>
        <w:rPr>
          <w:spacing w:val="-3"/>
          <w:sz w:val="24"/>
        </w:rPr>
        <w:t> </w:t>
      </w:r>
      <w:r>
        <w:rPr>
          <w:sz w:val="24"/>
        </w:rPr>
        <w:t>not</w:t>
      </w:r>
      <w:r>
        <w:rPr>
          <w:spacing w:val="-3"/>
          <w:sz w:val="24"/>
        </w:rPr>
        <w:t> </w:t>
      </w:r>
      <w:r>
        <w:rPr>
          <w:sz w:val="24"/>
        </w:rPr>
        <w:t>accept</w:t>
      </w:r>
      <w:r>
        <w:rPr>
          <w:spacing w:val="-3"/>
          <w:sz w:val="24"/>
        </w:rPr>
        <w:t> </w:t>
      </w:r>
      <w:r>
        <w:rPr>
          <w:sz w:val="24"/>
        </w:rPr>
        <w:t>that</w:t>
      </w:r>
      <w:r>
        <w:rPr>
          <w:spacing w:val="-3"/>
          <w:sz w:val="24"/>
        </w:rPr>
        <w:t> </w:t>
      </w:r>
      <w:r>
        <w:rPr>
          <w:sz w:val="24"/>
        </w:rPr>
        <w:t>in</w:t>
      </w:r>
      <w:r>
        <w:rPr>
          <w:spacing w:val="-3"/>
          <w:sz w:val="24"/>
        </w:rPr>
        <w:t> </w:t>
      </w:r>
      <w:r>
        <w:rPr>
          <w:sz w:val="24"/>
        </w:rPr>
        <w:t>the</w:t>
      </w:r>
      <w:r>
        <w:rPr>
          <w:spacing w:val="-3"/>
          <w:sz w:val="24"/>
        </w:rPr>
        <w:t> </w:t>
      </w:r>
      <w:r>
        <w:rPr>
          <w:sz w:val="24"/>
        </w:rPr>
        <w:t>particular</w:t>
      </w:r>
      <w:r>
        <w:rPr>
          <w:spacing w:val="-3"/>
          <w:sz w:val="24"/>
        </w:rPr>
        <w:t> </w:t>
      </w:r>
      <w:r>
        <w:rPr>
          <w:sz w:val="24"/>
        </w:rPr>
        <w:t>circumstances</w:t>
      </w:r>
      <w:r>
        <w:rPr>
          <w:spacing w:val="-1"/>
          <w:sz w:val="24"/>
        </w:rPr>
        <w:t> </w:t>
      </w:r>
      <w:r>
        <w:rPr>
          <w:sz w:val="24"/>
        </w:rPr>
        <w:t>paragraph</w:t>
      </w:r>
      <w:r>
        <w:rPr>
          <w:spacing w:val="-3"/>
          <w:sz w:val="24"/>
        </w:rPr>
        <w:t> </w:t>
      </w:r>
      <w:r>
        <w:rPr>
          <w:sz w:val="24"/>
        </w:rPr>
        <w:t>59</w:t>
      </w:r>
      <w:r>
        <w:rPr>
          <w:spacing w:val="-3"/>
          <w:sz w:val="24"/>
        </w:rPr>
        <w:t> </w:t>
      </w:r>
      <w:r>
        <w:rPr>
          <w:sz w:val="24"/>
        </w:rPr>
        <w:t>of</w:t>
      </w:r>
      <w:r>
        <w:rPr>
          <w:spacing w:val="-4"/>
          <w:sz w:val="24"/>
        </w:rPr>
        <w:t> </w:t>
      </w:r>
      <w:r>
        <w:rPr>
          <w:sz w:val="24"/>
        </w:rPr>
        <w:t>the</w:t>
      </w:r>
      <w:r>
        <w:rPr>
          <w:spacing w:val="-3"/>
          <w:sz w:val="24"/>
        </w:rPr>
        <w:t> </w:t>
      </w:r>
      <w:r>
        <w:rPr>
          <w:sz w:val="24"/>
        </w:rPr>
        <w:t>decision –</w:t>
      </w:r>
      <w:r>
        <w:rPr>
          <w:spacing w:val="-3"/>
          <w:sz w:val="24"/>
        </w:rPr>
        <w:t> </w:t>
      </w:r>
      <w:r>
        <w:rPr>
          <w:sz w:val="24"/>
        </w:rPr>
        <w:t>which upholds the section 184 decision – can “rescue” the decision under appeal by allowing me to treat the decision as having considered and dealt with the matters which are not expressly mentioned in the decision itself.</w:t>
      </w:r>
    </w:p>
    <w:p>
      <w:pPr>
        <w:pStyle w:val="ListParagraph"/>
        <w:numPr>
          <w:ilvl w:val="0"/>
          <w:numId w:val="7"/>
        </w:numPr>
        <w:tabs>
          <w:tab w:pos="589" w:val="left" w:leader="none"/>
        </w:tabs>
        <w:spacing w:line="240" w:lineRule="auto" w:before="240" w:after="0"/>
        <w:ind w:left="589" w:right="0" w:hanging="566"/>
        <w:jc w:val="left"/>
        <w:rPr>
          <w:sz w:val="24"/>
        </w:rPr>
      </w:pPr>
      <w:r>
        <w:rPr>
          <w:sz w:val="24"/>
        </w:rPr>
        <w:t>For</w:t>
      </w:r>
      <w:r>
        <w:rPr>
          <w:spacing w:val="-2"/>
          <w:sz w:val="24"/>
        </w:rPr>
        <w:t> </w:t>
      </w:r>
      <w:r>
        <w:rPr>
          <w:sz w:val="24"/>
        </w:rPr>
        <w:t>these reasons, I</w:t>
      </w:r>
      <w:r>
        <w:rPr>
          <w:spacing w:val="-1"/>
          <w:sz w:val="24"/>
        </w:rPr>
        <w:t> </w:t>
      </w:r>
      <w:r>
        <w:rPr>
          <w:sz w:val="24"/>
        </w:rPr>
        <w:t>find</w:t>
      </w:r>
      <w:r>
        <w:rPr>
          <w:spacing w:val="1"/>
          <w:sz w:val="24"/>
        </w:rPr>
        <w:t> </w:t>
      </w:r>
      <w:r>
        <w:rPr>
          <w:sz w:val="24"/>
        </w:rPr>
        <w:t>Ground</w:t>
      </w:r>
      <w:r>
        <w:rPr>
          <w:spacing w:val="-2"/>
          <w:sz w:val="24"/>
        </w:rPr>
        <w:t> </w:t>
      </w:r>
      <w:r>
        <w:rPr>
          <w:sz w:val="24"/>
        </w:rPr>
        <w:t>1</w:t>
      </w:r>
      <w:r>
        <w:rPr>
          <w:spacing w:val="-1"/>
          <w:sz w:val="24"/>
        </w:rPr>
        <w:t> </w:t>
      </w:r>
      <w:r>
        <w:rPr>
          <w:sz w:val="24"/>
        </w:rPr>
        <w:t>is</w:t>
      </w:r>
      <w:r>
        <w:rPr>
          <w:spacing w:val="-1"/>
          <w:sz w:val="24"/>
        </w:rPr>
        <w:t> </w:t>
      </w:r>
      <w:r>
        <w:rPr>
          <w:sz w:val="24"/>
        </w:rPr>
        <w:t>made</w:t>
      </w:r>
      <w:r>
        <w:rPr>
          <w:spacing w:val="-3"/>
          <w:sz w:val="24"/>
        </w:rPr>
        <w:t> </w:t>
      </w:r>
      <w:r>
        <w:rPr>
          <w:spacing w:val="-4"/>
          <w:sz w:val="24"/>
        </w:rPr>
        <w:t>out.</w:t>
      </w:r>
    </w:p>
    <w:p>
      <w:pPr>
        <w:spacing w:before="240"/>
        <w:ind w:left="23" w:right="0" w:firstLine="0"/>
        <w:jc w:val="left"/>
        <w:rPr>
          <w:b/>
          <w:i/>
          <w:sz w:val="24"/>
        </w:rPr>
      </w:pPr>
      <w:r>
        <w:rPr>
          <w:b/>
          <w:i/>
          <w:sz w:val="24"/>
        </w:rPr>
        <w:t>Ground</w:t>
      </w:r>
      <w:r>
        <w:rPr>
          <w:b/>
          <w:i/>
          <w:spacing w:val="-2"/>
          <w:sz w:val="24"/>
        </w:rPr>
        <w:t> </w:t>
      </w:r>
      <w:r>
        <w:rPr>
          <w:b/>
          <w:i/>
          <w:sz w:val="24"/>
        </w:rPr>
        <w:t>2</w:t>
      </w:r>
      <w:r>
        <w:rPr>
          <w:b/>
          <w:i/>
          <w:spacing w:val="-2"/>
          <w:sz w:val="24"/>
        </w:rPr>
        <w:t> </w:t>
      </w:r>
      <w:r>
        <w:rPr>
          <w:b/>
          <w:i/>
          <w:sz w:val="24"/>
        </w:rPr>
        <w:t>–</w:t>
      </w:r>
      <w:r>
        <w:rPr>
          <w:b/>
          <w:i/>
          <w:spacing w:val="-2"/>
          <w:sz w:val="24"/>
        </w:rPr>
        <w:t> </w:t>
      </w:r>
      <w:r>
        <w:rPr>
          <w:b/>
          <w:i/>
          <w:sz w:val="24"/>
        </w:rPr>
        <w:t>The</w:t>
      </w:r>
      <w:r>
        <w:rPr>
          <w:b/>
          <w:i/>
          <w:spacing w:val="-3"/>
          <w:sz w:val="24"/>
        </w:rPr>
        <w:t> </w:t>
      </w:r>
      <w:r>
        <w:rPr>
          <w:b/>
          <w:i/>
          <w:sz w:val="24"/>
        </w:rPr>
        <w:t>Respondent</w:t>
      </w:r>
      <w:r>
        <w:rPr>
          <w:b/>
          <w:i/>
          <w:spacing w:val="-2"/>
          <w:sz w:val="24"/>
        </w:rPr>
        <w:t> </w:t>
      </w:r>
      <w:r>
        <w:rPr>
          <w:b/>
          <w:i/>
          <w:sz w:val="24"/>
        </w:rPr>
        <w:t>failed</w:t>
      </w:r>
      <w:r>
        <w:rPr>
          <w:b/>
          <w:i/>
          <w:spacing w:val="-2"/>
          <w:sz w:val="24"/>
        </w:rPr>
        <w:t> </w:t>
      </w:r>
      <w:r>
        <w:rPr>
          <w:b/>
          <w:i/>
          <w:sz w:val="24"/>
        </w:rPr>
        <w:t>to</w:t>
      </w:r>
      <w:r>
        <w:rPr>
          <w:b/>
          <w:i/>
          <w:spacing w:val="-2"/>
          <w:sz w:val="24"/>
        </w:rPr>
        <w:t> </w:t>
      </w:r>
      <w:r>
        <w:rPr>
          <w:b/>
          <w:i/>
          <w:sz w:val="24"/>
        </w:rPr>
        <w:t>have</w:t>
      </w:r>
      <w:r>
        <w:rPr>
          <w:b/>
          <w:i/>
          <w:spacing w:val="-3"/>
          <w:sz w:val="24"/>
        </w:rPr>
        <w:t> </w:t>
      </w:r>
      <w:r>
        <w:rPr>
          <w:b/>
          <w:i/>
          <w:sz w:val="24"/>
        </w:rPr>
        <w:t>due</w:t>
      </w:r>
      <w:r>
        <w:rPr>
          <w:b/>
          <w:i/>
          <w:spacing w:val="-3"/>
          <w:sz w:val="24"/>
        </w:rPr>
        <w:t> </w:t>
      </w:r>
      <w:r>
        <w:rPr>
          <w:b/>
          <w:i/>
          <w:sz w:val="24"/>
        </w:rPr>
        <w:t>regard</w:t>
      </w:r>
      <w:r>
        <w:rPr>
          <w:b/>
          <w:i/>
          <w:spacing w:val="-2"/>
          <w:sz w:val="24"/>
        </w:rPr>
        <w:t> </w:t>
      </w:r>
      <w:r>
        <w:rPr>
          <w:b/>
          <w:i/>
          <w:sz w:val="24"/>
        </w:rPr>
        <w:t>to</w:t>
      </w:r>
      <w:r>
        <w:rPr>
          <w:b/>
          <w:i/>
          <w:spacing w:val="-2"/>
          <w:sz w:val="24"/>
        </w:rPr>
        <w:t> </w:t>
      </w:r>
      <w:r>
        <w:rPr>
          <w:b/>
          <w:i/>
          <w:sz w:val="24"/>
        </w:rPr>
        <w:t>its</w:t>
      </w:r>
      <w:r>
        <w:rPr>
          <w:b/>
          <w:i/>
          <w:spacing w:val="-3"/>
          <w:sz w:val="24"/>
        </w:rPr>
        <w:t> </w:t>
      </w:r>
      <w:r>
        <w:rPr>
          <w:b/>
          <w:i/>
          <w:sz w:val="24"/>
        </w:rPr>
        <w:t>Public</w:t>
      </w:r>
      <w:r>
        <w:rPr>
          <w:b/>
          <w:i/>
          <w:spacing w:val="-3"/>
          <w:sz w:val="24"/>
        </w:rPr>
        <w:t> </w:t>
      </w:r>
      <w:r>
        <w:rPr>
          <w:b/>
          <w:i/>
          <w:sz w:val="24"/>
        </w:rPr>
        <w:t>Sector</w:t>
      </w:r>
      <w:r>
        <w:rPr>
          <w:b/>
          <w:i/>
          <w:spacing w:val="-3"/>
          <w:sz w:val="24"/>
        </w:rPr>
        <w:t> </w:t>
      </w:r>
      <w:r>
        <w:rPr>
          <w:b/>
          <w:i/>
          <w:sz w:val="24"/>
        </w:rPr>
        <w:t>Equality</w:t>
      </w:r>
      <w:r>
        <w:rPr>
          <w:b/>
          <w:i/>
          <w:spacing w:val="-2"/>
          <w:sz w:val="24"/>
        </w:rPr>
        <w:t> </w:t>
      </w:r>
      <w:r>
        <w:rPr>
          <w:b/>
          <w:i/>
          <w:sz w:val="24"/>
        </w:rPr>
        <w:t>Duty,</w:t>
      </w:r>
      <w:r>
        <w:rPr>
          <w:b/>
          <w:i/>
          <w:spacing w:val="-2"/>
          <w:sz w:val="24"/>
        </w:rPr>
        <w:t> </w:t>
      </w:r>
      <w:r>
        <w:rPr>
          <w:b/>
          <w:i/>
          <w:sz w:val="24"/>
        </w:rPr>
        <w:t>as</w:t>
      </w:r>
      <w:r>
        <w:rPr>
          <w:b/>
          <w:i/>
          <w:sz w:val="24"/>
        </w:rPr>
        <w:t> it related to the Appellant’s protected characteristics of sexual orientation and race, in so doing, the Respondent acted in breach of section 149 of the Equality Act 2010.</w:t>
      </w:r>
    </w:p>
    <w:p>
      <w:pPr>
        <w:pStyle w:val="ListParagraph"/>
        <w:numPr>
          <w:ilvl w:val="0"/>
          <w:numId w:val="7"/>
        </w:numPr>
        <w:tabs>
          <w:tab w:pos="589" w:val="left" w:leader="none"/>
        </w:tabs>
        <w:spacing w:line="240" w:lineRule="auto" w:before="240" w:after="0"/>
        <w:ind w:left="589" w:right="0" w:hanging="566"/>
        <w:jc w:val="left"/>
        <w:rPr>
          <w:sz w:val="24"/>
        </w:rPr>
      </w:pPr>
      <w:r>
        <w:rPr>
          <w:sz w:val="24"/>
        </w:rPr>
        <w:t>Ms</w:t>
      </w:r>
      <w:r>
        <w:rPr>
          <w:spacing w:val="-4"/>
          <w:sz w:val="24"/>
        </w:rPr>
        <w:t> </w:t>
      </w:r>
      <w:r>
        <w:rPr>
          <w:sz w:val="24"/>
        </w:rPr>
        <w:t>Grell</w:t>
      </w:r>
      <w:r>
        <w:rPr>
          <w:spacing w:val="-1"/>
          <w:sz w:val="24"/>
        </w:rPr>
        <w:t> </w:t>
      </w:r>
      <w:r>
        <w:rPr>
          <w:sz w:val="24"/>
        </w:rPr>
        <w:t>relies</w:t>
      </w:r>
      <w:r>
        <w:rPr>
          <w:spacing w:val="-2"/>
          <w:sz w:val="24"/>
        </w:rPr>
        <w:t> </w:t>
      </w:r>
      <w:r>
        <w:rPr>
          <w:sz w:val="24"/>
        </w:rPr>
        <w:t>on</w:t>
      </w:r>
      <w:r>
        <w:rPr>
          <w:spacing w:val="-1"/>
          <w:sz w:val="24"/>
        </w:rPr>
        <w:t> </w:t>
      </w:r>
      <w:r>
        <w:rPr>
          <w:sz w:val="24"/>
        </w:rPr>
        <w:t>the</w:t>
      </w:r>
      <w:r>
        <w:rPr>
          <w:spacing w:val="-2"/>
          <w:sz w:val="24"/>
        </w:rPr>
        <w:t> </w:t>
      </w:r>
      <w:r>
        <w:rPr>
          <w:sz w:val="24"/>
        </w:rPr>
        <w:t>same</w:t>
      </w:r>
      <w:r>
        <w:rPr>
          <w:spacing w:val="-1"/>
          <w:sz w:val="24"/>
        </w:rPr>
        <w:t> </w:t>
      </w:r>
      <w:r>
        <w:rPr>
          <w:sz w:val="24"/>
        </w:rPr>
        <w:t>submissions</w:t>
      </w:r>
      <w:r>
        <w:rPr>
          <w:spacing w:val="-2"/>
          <w:sz w:val="24"/>
        </w:rPr>
        <w:t> </w:t>
      </w:r>
      <w:r>
        <w:rPr>
          <w:sz w:val="24"/>
        </w:rPr>
        <w:t>as</w:t>
      </w:r>
      <w:r>
        <w:rPr>
          <w:spacing w:val="-2"/>
          <w:sz w:val="24"/>
        </w:rPr>
        <w:t> </w:t>
      </w:r>
      <w:r>
        <w:rPr>
          <w:sz w:val="24"/>
        </w:rPr>
        <w:t>she</w:t>
      </w:r>
      <w:r>
        <w:rPr>
          <w:spacing w:val="-1"/>
          <w:sz w:val="24"/>
        </w:rPr>
        <w:t> </w:t>
      </w:r>
      <w:r>
        <w:rPr>
          <w:sz w:val="24"/>
        </w:rPr>
        <w:t>does</w:t>
      </w:r>
      <w:r>
        <w:rPr>
          <w:spacing w:val="-2"/>
          <w:sz w:val="24"/>
        </w:rPr>
        <w:t> </w:t>
      </w:r>
      <w:r>
        <w:rPr>
          <w:sz w:val="24"/>
        </w:rPr>
        <w:t>in</w:t>
      </w:r>
      <w:r>
        <w:rPr>
          <w:spacing w:val="-1"/>
          <w:sz w:val="24"/>
        </w:rPr>
        <w:t> </w:t>
      </w:r>
      <w:r>
        <w:rPr>
          <w:sz w:val="24"/>
        </w:rPr>
        <w:t>relation</w:t>
      </w:r>
      <w:r>
        <w:rPr>
          <w:spacing w:val="-1"/>
          <w:sz w:val="24"/>
        </w:rPr>
        <w:t> </w:t>
      </w:r>
      <w:r>
        <w:rPr>
          <w:sz w:val="24"/>
        </w:rPr>
        <w:t>to</w:t>
      </w:r>
      <w:r>
        <w:rPr>
          <w:spacing w:val="-1"/>
          <w:sz w:val="24"/>
        </w:rPr>
        <w:t> </w:t>
      </w:r>
      <w:r>
        <w:rPr>
          <w:sz w:val="24"/>
        </w:rPr>
        <w:t>Ground</w:t>
      </w:r>
      <w:r>
        <w:rPr>
          <w:spacing w:val="2"/>
          <w:sz w:val="24"/>
        </w:rPr>
        <w:t> </w:t>
      </w:r>
      <w:r>
        <w:rPr>
          <w:spacing w:val="-5"/>
          <w:sz w:val="24"/>
        </w:rPr>
        <w:t>1.</w:t>
      </w:r>
    </w:p>
    <w:p>
      <w:pPr>
        <w:pStyle w:val="ListParagraph"/>
        <w:numPr>
          <w:ilvl w:val="0"/>
          <w:numId w:val="7"/>
        </w:numPr>
        <w:tabs>
          <w:tab w:pos="589" w:val="left" w:leader="none"/>
        </w:tabs>
        <w:spacing w:line="240" w:lineRule="auto" w:before="240" w:after="0"/>
        <w:ind w:left="589" w:right="64" w:hanging="567"/>
        <w:jc w:val="left"/>
        <w:rPr>
          <w:sz w:val="24"/>
        </w:rPr>
      </w:pPr>
      <w:r>
        <w:rPr>
          <w:sz w:val="24"/>
        </w:rPr>
        <w:t>For</w:t>
      </w:r>
      <w:r>
        <w:rPr>
          <w:spacing w:val="-2"/>
          <w:sz w:val="24"/>
        </w:rPr>
        <w:t> </w:t>
      </w:r>
      <w:r>
        <w:rPr>
          <w:sz w:val="24"/>
        </w:rPr>
        <w:t>the</w:t>
      </w:r>
      <w:r>
        <w:rPr>
          <w:spacing w:val="-4"/>
          <w:sz w:val="24"/>
        </w:rPr>
        <w:t> </w:t>
      </w:r>
      <w:r>
        <w:rPr>
          <w:sz w:val="24"/>
        </w:rPr>
        <w:t>same</w:t>
      </w:r>
      <w:r>
        <w:rPr>
          <w:spacing w:val="-3"/>
          <w:sz w:val="24"/>
        </w:rPr>
        <w:t> </w:t>
      </w:r>
      <w:r>
        <w:rPr>
          <w:sz w:val="24"/>
        </w:rPr>
        <w:t>reasons</w:t>
      </w:r>
      <w:r>
        <w:rPr>
          <w:spacing w:val="-3"/>
          <w:sz w:val="24"/>
        </w:rPr>
        <w:t> </w:t>
      </w:r>
      <w:r>
        <w:rPr>
          <w:sz w:val="24"/>
        </w:rPr>
        <w:t>which</w:t>
      </w:r>
      <w:r>
        <w:rPr>
          <w:spacing w:val="-2"/>
          <w:sz w:val="24"/>
        </w:rPr>
        <w:t> </w:t>
      </w:r>
      <w:r>
        <w:rPr>
          <w:sz w:val="24"/>
        </w:rPr>
        <w:t>have</w:t>
      </w:r>
      <w:r>
        <w:rPr>
          <w:spacing w:val="-3"/>
          <w:sz w:val="24"/>
        </w:rPr>
        <w:t> </w:t>
      </w:r>
      <w:r>
        <w:rPr>
          <w:sz w:val="24"/>
        </w:rPr>
        <w:t>led</w:t>
      </w:r>
      <w:r>
        <w:rPr>
          <w:spacing w:val="-2"/>
          <w:sz w:val="24"/>
        </w:rPr>
        <w:t> </w:t>
      </w:r>
      <w:r>
        <w:rPr>
          <w:sz w:val="24"/>
        </w:rPr>
        <w:t>me</w:t>
      </w:r>
      <w:r>
        <w:rPr>
          <w:spacing w:val="-3"/>
          <w:sz w:val="24"/>
        </w:rPr>
        <w:t> </w:t>
      </w:r>
      <w:r>
        <w:rPr>
          <w:sz w:val="24"/>
        </w:rPr>
        <w:t>to</w:t>
      </w:r>
      <w:r>
        <w:rPr>
          <w:spacing w:val="-2"/>
          <w:sz w:val="24"/>
        </w:rPr>
        <w:t> </w:t>
      </w:r>
      <w:r>
        <w:rPr>
          <w:sz w:val="24"/>
        </w:rPr>
        <w:t>conclude</w:t>
      </w:r>
      <w:r>
        <w:rPr>
          <w:spacing w:val="-3"/>
          <w:sz w:val="24"/>
        </w:rPr>
        <w:t> </w:t>
      </w:r>
      <w:r>
        <w:rPr>
          <w:sz w:val="24"/>
        </w:rPr>
        <w:t>that</w:t>
      </w:r>
      <w:r>
        <w:rPr>
          <w:spacing w:val="-2"/>
          <w:sz w:val="24"/>
        </w:rPr>
        <w:t> </w:t>
      </w:r>
      <w:r>
        <w:rPr>
          <w:sz w:val="24"/>
        </w:rPr>
        <w:t>the</w:t>
      </w:r>
      <w:r>
        <w:rPr>
          <w:spacing w:val="-2"/>
          <w:sz w:val="24"/>
        </w:rPr>
        <w:t> </w:t>
      </w:r>
      <w:r>
        <w:rPr>
          <w:sz w:val="24"/>
        </w:rPr>
        <w:t>Respondent</w:t>
      </w:r>
      <w:r>
        <w:rPr>
          <w:spacing w:val="-2"/>
          <w:sz w:val="24"/>
        </w:rPr>
        <w:t> </w:t>
      </w:r>
      <w:r>
        <w:rPr>
          <w:sz w:val="24"/>
        </w:rPr>
        <w:t>made</w:t>
      </w:r>
      <w:r>
        <w:rPr>
          <w:spacing w:val="-3"/>
          <w:sz w:val="24"/>
        </w:rPr>
        <w:t> </w:t>
      </w:r>
      <w:r>
        <w:rPr>
          <w:sz w:val="24"/>
        </w:rPr>
        <w:t>an error of law under Ground 1, in my judgment the same failure was also a failure to have due regard to the PSED and the requirements of the EA.</w:t>
      </w:r>
    </w:p>
    <w:p>
      <w:pPr>
        <w:pStyle w:val="ListParagraph"/>
        <w:numPr>
          <w:ilvl w:val="0"/>
          <w:numId w:val="7"/>
        </w:numPr>
        <w:tabs>
          <w:tab w:pos="589" w:val="left" w:leader="none"/>
        </w:tabs>
        <w:spacing w:line="240" w:lineRule="auto" w:before="240" w:after="0"/>
        <w:ind w:left="589" w:right="39" w:hanging="567"/>
        <w:jc w:val="left"/>
        <w:rPr>
          <w:sz w:val="24"/>
        </w:rPr>
      </w:pPr>
      <w:r>
        <w:rPr>
          <w:sz w:val="24"/>
        </w:rPr>
        <w:t>I would accept Mr Brown’s submission that the focus on an appeal should primarily be about outcome rather than process, and that I should read the review decision with a benevolent eye without being nit-picky.</w:t>
      </w:r>
      <w:r>
        <w:rPr>
          <w:spacing w:val="40"/>
          <w:sz w:val="24"/>
        </w:rPr>
        <w:t> </w:t>
      </w:r>
      <w:r>
        <w:rPr>
          <w:sz w:val="24"/>
        </w:rPr>
        <w:t>What I cannot accept is that I can be certain that the officer would have reached the same conclusion had they expressly referred to Mr Clarke’s protected characteristics and how those might impact on the decision; I cannot do that where there is no mention of these matters in the review decision. Paragraphs</w:t>
      </w:r>
      <w:r>
        <w:rPr>
          <w:spacing w:val="-4"/>
          <w:sz w:val="24"/>
        </w:rPr>
        <w:t> </w:t>
      </w:r>
      <w:r>
        <w:rPr>
          <w:sz w:val="24"/>
        </w:rPr>
        <w:t>55-59</w:t>
      </w:r>
      <w:r>
        <w:rPr>
          <w:spacing w:val="-3"/>
          <w:sz w:val="24"/>
        </w:rPr>
        <w:t> </w:t>
      </w:r>
      <w:r>
        <w:rPr>
          <w:sz w:val="24"/>
        </w:rPr>
        <w:t>of</w:t>
      </w:r>
      <w:r>
        <w:rPr>
          <w:spacing w:val="-4"/>
          <w:sz w:val="24"/>
        </w:rPr>
        <w:t> </w:t>
      </w:r>
      <w:r>
        <w:rPr>
          <w:sz w:val="24"/>
        </w:rPr>
        <w:t>the</w:t>
      </w:r>
      <w:r>
        <w:rPr>
          <w:spacing w:val="-2"/>
          <w:sz w:val="24"/>
        </w:rPr>
        <w:t> </w:t>
      </w:r>
      <w:r>
        <w:rPr>
          <w:sz w:val="24"/>
        </w:rPr>
        <w:t>decision,</w:t>
      </w:r>
      <w:r>
        <w:rPr>
          <w:spacing w:val="-3"/>
          <w:sz w:val="24"/>
        </w:rPr>
        <w:t> </w:t>
      </w:r>
      <w:r>
        <w:rPr>
          <w:sz w:val="24"/>
        </w:rPr>
        <w:t>like</w:t>
      </w:r>
      <w:r>
        <w:rPr>
          <w:spacing w:val="-4"/>
          <w:sz w:val="24"/>
        </w:rPr>
        <w:t> </w:t>
      </w:r>
      <w:r>
        <w:rPr>
          <w:sz w:val="24"/>
        </w:rPr>
        <w:t>the</w:t>
      </w:r>
      <w:r>
        <w:rPr>
          <w:spacing w:val="-3"/>
          <w:sz w:val="24"/>
        </w:rPr>
        <w:t> </w:t>
      </w:r>
      <w:r>
        <w:rPr>
          <w:sz w:val="24"/>
        </w:rPr>
        <w:t>early</w:t>
      </w:r>
      <w:r>
        <w:rPr>
          <w:spacing w:val="-3"/>
          <w:sz w:val="24"/>
        </w:rPr>
        <w:t> </w:t>
      </w:r>
      <w:r>
        <w:rPr>
          <w:sz w:val="24"/>
        </w:rPr>
        <w:t>paragraphs,</w:t>
      </w:r>
      <w:r>
        <w:rPr>
          <w:spacing w:val="-3"/>
          <w:sz w:val="24"/>
        </w:rPr>
        <w:t> </w:t>
      </w:r>
      <w:r>
        <w:rPr>
          <w:sz w:val="24"/>
        </w:rPr>
        <w:t>are</w:t>
      </w:r>
      <w:r>
        <w:rPr>
          <w:spacing w:val="-4"/>
          <w:sz w:val="24"/>
        </w:rPr>
        <w:t> </w:t>
      </w:r>
      <w:r>
        <w:rPr>
          <w:sz w:val="24"/>
        </w:rPr>
        <w:t>in</w:t>
      </w:r>
      <w:r>
        <w:rPr>
          <w:spacing w:val="-3"/>
          <w:sz w:val="24"/>
        </w:rPr>
        <w:t> </w:t>
      </w:r>
      <w:r>
        <w:rPr>
          <w:sz w:val="24"/>
        </w:rPr>
        <w:t>my</w:t>
      </w:r>
      <w:r>
        <w:rPr>
          <w:spacing w:val="-3"/>
          <w:sz w:val="24"/>
        </w:rPr>
        <w:t> </w:t>
      </w:r>
      <w:r>
        <w:rPr>
          <w:sz w:val="24"/>
        </w:rPr>
        <w:t>view</w:t>
      </w:r>
      <w:r>
        <w:rPr>
          <w:spacing w:val="-4"/>
          <w:sz w:val="24"/>
        </w:rPr>
        <w:t> </w:t>
      </w:r>
      <w:r>
        <w:rPr>
          <w:sz w:val="24"/>
        </w:rPr>
        <w:t>too</w:t>
      </w:r>
      <w:r>
        <w:rPr>
          <w:spacing w:val="-3"/>
          <w:sz w:val="24"/>
        </w:rPr>
        <w:t> </w:t>
      </w:r>
      <w:r>
        <w:rPr>
          <w:sz w:val="24"/>
        </w:rPr>
        <w:t>vague</w:t>
      </w:r>
      <w:r>
        <w:rPr>
          <w:spacing w:val="-4"/>
          <w:sz w:val="24"/>
        </w:rPr>
        <w:t> </w:t>
      </w:r>
      <w:r>
        <w:rPr>
          <w:sz w:val="24"/>
        </w:rPr>
        <w:t>to enable this court to accept that these matters were dealt with at all, let alone properly.</w:t>
      </w:r>
    </w:p>
    <w:p>
      <w:pPr>
        <w:pStyle w:val="ListParagraph"/>
        <w:numPr>
          <w:ilvl w:val="0"/>
          <w:numId w:val="7"/>
        </w:numPr>
        <w:tabs>
          <w:tab w:pos="589" w:val="left" w:leader="none"/>
        </w:tabs>
        <w:spacing w:line="240" w:lineRule="auto" w:before="241" w:after="0"/>
        <w:ind w:left="589" w:right="0" w:hanging="566"/>
        <w:jc w:val="left"/>
        <w:rPr>
          <w:sz w:val="24"/>
        </w:rPr>
      </w:pPr>
      <w:r>
        <w:rPr>
          <w:sz w:val="24"/>
        </w:rPr>
        <w:t>I</w:t>
      </w:r>
      <w:r>
        <w:rPr>
          <w:spacing w:val="-6"/>
          <w:sz w:val="24"/>
        </w:rPr>
        <w:t> </w:t>
      </w:r>
      <w:r>
        <w:rPr>
          <w:sz w:val="24"/>
        </w:rPr>
        <w:t>therefore</w:t>
      </w:r>
      <w:r>
        <w:rPr>
          <w:spacing w:val="-2"/>
          <w:sz w:val="24"/>
        </w:rPr>
        <w:t> </w:t>
      </w:r>
      <w:r>
        <w:rPr>
          <w:sz w:val="24"/>
        </w:rPr>
        <w:t>find that Ground 2 is also made</w:t>
      </w:r>
      <w:r>
        <w:rPr>
          <w:spacing w:val="-1"/>
          <w:sz w:val="24"/>
        </w:rPr>
        <w:t> </w:t>
      </w:r>
      <w:r>
        <w:rPr>
          <w:spacing w:val="-4"/>
          <w:sz w:val="24"/>
        </w:rPr>
        <w:t>out.</w:t>
      </w:r>
    </w:p>
    <w:p>
      <w:pPr>
        <w:spacing w:before="240"/>
        <w:ind w:left="23" w:right="76" w:firstLine="0"/>
        <w:jc w:val="left"/>
        <w:rPr>
          <w:b/>
          <w:i/>
          <w:sz w:val="24"/>
        </w:rPr>
      </w:pPr>
      <w:r>
        <w:rPr>
          <w:b/>
          <w:i/>
          <w:sz w:val="24"/>
        </w:rPr>
        <w:t>Ground</w:t>
      </w:r>
      <w:r>
        <w:rPr>
          <w:b/>
          <w:i/>
          <w:spacing w:val="-2"/>
          <w:sz w:val="24"/>
        </w:rPr>
        <w:t> </w:t>
      </w:r>
      <w:r>
        <w:rPr>
          <w:b/>
          <w:i/>
          <w:sz w:val="24"/>
        </w:rPr>
        <w:t>3</w:t>
      </w:r>
      <w:r>
        <w:rPr>
          <w:b/>
          <w:i/>
          <w:spacing w:val="-2"/>
          <w:sz w:val="24"/>
        </w:rPr>
        <w:t> </w:t>
      </w:r>
      <w:r>
        <w:rPr>
          <w:b/>
          <w:i/>
          <w:sz w:val="24"/>
        </w:rPr>
        <w:t>-</w:t>
      </w:r>
      <w:r>
        <w:rPr>
          <w:b/>
          <w:i/>
          <w:spacing w:val="-3"/>
          <w:sz w:val="24"/>
        </w:rPr>
        <w:t> </w:t>
      </w:r>
      <w:r>
        <w:rPr>
          <w:b/>
          <w:i/>
          <w:sz w:val="24"/>
        </w:rPr>
        <w:t>The</w:t>
      </w:r>
      <w:r>
        <w:rPr>
          <w:b/>
          <w:i/>
          <w:spacing w:val="-3"/>
          <w:sz w:val="24"/>
        </w:rPr>
        <w:t> </w:t>
      </w:r>
      <w:r>
        <w:rPr>
          <w:b/>
          <w:i/>
          <w:sz w:val="24"/>
        </w:rPr>
        <w:t>Respondent</w:t>
      </w:r>
      <w:r>
        <w:rPr>
          <w:b/>
          <w:i/>
          <w:spacing w:val="-2"/>
          <w:sz w:val="24"/>
        </w:rPr>
        <w:t> </w:t>
      </w:r>
      <w:r>
        <w:rPr>
          <w:b/>
          <w:i/>
          <w:sz w:val="24"/>
        </w:rPr>
        <w:t>failed</w:t>
      </w:r>
      <w:r>
        <w:rPr>
          <w:b/>
          <w:i/>
          <w:spacing w:val="-2"/>
          <w:sz w:val="24"/>
        </w:rPr>
        <w:t> </w:t>
      </w:r>
      <w:r>
        <w:rPr>
          <w:b/>
          <w:i/>
          <w:sz w:val="24"/>
        </w:rPr>
        <w:t>to</w:t>
      </w:r>
      <w:r>
        <w:rPr>
          <w:b/>
          <w:i/>
          <w:spacing w:val="-1"/>
          <w:sz w:val="24"/>
        </w:rPr>
        <w:t> </w:t>
      </w:r>
      <w:r>
        <w:rPr>
          <w:b/>
          <w:i/>
          <w:sz w:val="24"/>
        </w:rPr>
        <w:t>take</w:t>
      </w:r>
      <w:r>
        <w:rPr>
          <w:b/>
          <w:i/>
          <w:spacing w:val="-3"/>
          <w:sz w:val="24"/>
        </w:rPr>
        <w:t> </w:t>
      </w:r>
      <w:r>
        <w:rPr>
          <w:b/>
          <w:i/>
          <w:sz w:val="24"/>
        </w:rPr>
        <w:t>into</w:t>
      </w:r>
      <w:r>
        <w:rPr>
          <w:b/>
          <w:i/>
          <w:spacing w:val="-2"/>
          <w:sz w:val="24"/>
        </w:rPr>
        <w:t> </w:t>
      </w:r>
      <w:r>
        <w:rPr>
          <w:b/>
          <w:i/>
          <w:sz w:val="24"/>
        </w:rPr>
        <w:t>account</w:t>
      </w:r>
      <w:r>
        <w:rPr>
          <w:b/>
          <w:i/>
          <w:spacing w:val="-2"/>
          <w:sz w:val="24"/>
        </w:rPr>
        <w:t> </w:t>
      </w:r>
      <w:r>
        <w:rPr>
          <w:b/>
          <w:i/>
          <w:sz w:val="24"/>
        </w:rPr>
        <w:t>the</w:t>
      </w:r>
      <w:r>
        <w:rPr>
          <w:b/>
          <w:i/>
          <w:spacing w:val="-3"/>
          <w:sz w:val="24"/>
        </w:rPr>
        <w:t> </w:t>
      </w:r>
      <w:r>
        <w:rPr>
          <w:b/>
          <w:i/>
          <w:sz w:val="24"/>
        </w:rPr>
        <w:t>factors</w:t>
      </w:r>
      <w:r>
        <w:rPr>
          <w:b/>
          <w:i/>
          <w:spacing w:val="-2"/>
          <w:sz w:val="24"/>
        </w:rPr>
        <w:t> </w:t>
      </w:r>
      <w:r>
        <w:rPr>
          <w:b/>
          <w:i/>
          <w:sz w:val="24"/>
        </w:rPr>
        <w:t>and/or</w:t>
      </w:r>
      <w:r>
        <w:rPr>
          <w:b/>
          <w:i/>
          <w:spacing w:val="-4"/>
          <w:sz w:val="24"/>
        </w:rPr>
        <w:t> </w:t>
      </w:r>
      <w:r>
        <w:rPr>
          <w:b/>
          <w:i/>
          <w:sz w:val="24"/>
        </w:rPr>
        <w:t>the</w:t>
      </w:r>
      <w:r>
        <w:rPr>
          <w:b/>
          <w:i/>
          <w:spacing w:val="-3"/>
          <w:sz w:val="24"/>
        </w:rPr>
        <w:t> </w:t>
      </w:r>
      <w:r>
        <w:rPr>
          <w:b/>
          <w:i/>
          <w:sz w:val="24"/>
        </w:rPr>
        <w:t>combination</w:t>
      </w:r>
      <w:r>
        <w:rPr>
          <w:b/>
          <w:i/>
          <w:sz w:val="24"/>
        </w:rPr>
        <w:t> of factors that made the Appellant vulnerable for ‘any other special reason’ and, in so doing, the Respondent acted in breach of paragraph 8.40 of the Code and contrary to Crossley v City of Westminster [2006] EWCA Civ 140.</w:t>
      </w:r>
    </w:p>
    <w:p>
      <w:pPr>
        <w:pStyle w:val="ListParagraph"/>
        <w:numPr>
          <w:ilvl w:val="0"/>
          <w:numId w:val="7"/>
        </w:numPr>
        <w:tabs>
          <w:tab w:pos="589" w:val="left" w:leader="none"/>
        </w:tabs>
        <w:spacing w:line="240" w:lineRule="auto" w:before="240" w:after="0"/>
        <w:ind w:left="589" w:right="0" w:hanging="566"/>
        <w:jc w:val="left"/>
        <w:rPr>
          <w:sz w:val="24"/>
        </w:rPr>
      </w:pPr>
      <w:r>
        <w:rPr>
          <w:sz w:val="24"/>
        </w:rPr>
        <w:t>In</w:t>
      </w:r>
      <w:r>
        <w:rPr>
          <w:spacing w:val="-3"/>
          <w:sz w:val="24"/>
        </w:rPr>
        <w:t> </w:t>
      </w:r>
      <w:r>
        <w:rPr>
          <w:sz w:val="24"/>
        </w:rPr>
        <w:t>my</w:t>
      </w:r>
      <w:r>
        <w:rPr>
          <w:spacing w:val="-1"/>
          <w:sz w:val="24"/>
        </w:rPr>
        <w:t> </w:t>
      </w:r>
      <w:r>
        <w:rPr>
          <w:sz w:val="24"/>
        </w:rPr>
        <w:t>judgment,</w:t>
      </w:r>
      <w:r>
        <w:rPr>
          <w:spacing w:val="-1"/>
          <w:sz w:val="24"/>
        </w:rPr>
        <w:t> </w:t>
      </w:r>
      <w:r>
        <w:rPr>
          <w:sz w:val="24"/>
        </w:rPr>
        <w:t>the</w:t>
      </w:r>
      <w:r>
        <w:rPr>
          <w:spacing w:val="-2"/>
          <w:sz w:val="24"/>
        </w:rPr>
        <w:t> </w:t>
      </w:r>
      <w:r>
        <w:rPr>
          <w:sz w:val="24"/>
        </w:rPr>
        <w:t>reference</w:t>
      </w:r>
      <w:r>
        <w:rPr>
          <w:spacing w:val="-1"/>
          <w:sz w:val="24"/>
        </w:rPr>
        <w:t> </w:t>
      </w:r>
      <w:r>
        <w:rPr>
          <w:sz w:val="24"/>
        </w:rPr>
        <w:t>in</w:t>
      </w:r>
      <w:r>
        <w:rPr>
          <w:spacing w:val="-1"/>
          <w:sz w:val="24"/>
        </w:rPr>
        <w:t> </w:t>
      </w:r>
      <w:r>
        <w:rPr>
          <w:sz w:val="24"/>
        </w:rPr>
        <w:t>the</w:t>
      </w:r>
      <w:r>
        <w:rPr>
          <w:spacing w:val="-1"/>
          <w:sz w:val="24"/>
        </w:rPr>
        <w:t> </w:t>
      </w:r>
      <w:r>
        <w:rPr>
          <w:sz w:val="24"/>
        </w:rPr>
        <w:t>review</w:t>
      </w:r>
      <w:r>
        <w:rPr>
          <w:spacing w:val="-1"/>
          <w:sz w:val="24"/>
        </w:rPr>
        <w:t> </w:t>
      </w:r>
      <w:r>
        <w:rPr>
          <w:sz w:val="24"/>
        </w:rPr>
        <w:t>decision</w:t>
      </w:r>
      <w:r>
        <w:rPr>
          <w:spacing w:val="-1"/>
          <w:sz w:val="24"/>
        </w:rPr>
        <w:t> </w:t>
      </w:r>
      <w:r>
        <w:rPr>
          <w:sz w:val="24"/>
        </w:rPr>
        <w:t>to</w:t>
      </w:r>
      <w:r>
        <w:rPr>
          <w:spacing w:val="-1"/>
          <w:sz w:val="24"/>
        </w:rPr>
        <w:t> </w:t>
      </w:r>
      <w:r>
        <w:rPr>
          <w:sz w:val="24"/>
        </w:rPr>
        <w:t>the</w:t>
      </w:r>
      <w:r>
        <w:rPr>
          <w:spacing w:val="-2"/>
          <w:sz w:val="24"/>
        </w:rPr>
        <w:t> </w:t>
      </w:r>
      <w:r>
        <w:rPr>
          <w:sz w:val="24"/>
        </w:rPr>
        <w:t>officer</w:t>
      </w:r>
      <w:r>
        <w:rPr>
          <w:spacing w:val="-1"/>
          <w:sz w:val="24"/>
        </w:rPr>
        <w:t> </w:t>
      </w:r>
      <w:r>
        <w:rPr>
          <w:sz w:val="24"/>
        </w:rPr>
        <w:t>having</w:t>
      </w:r>
      <w:r>
        <w:rPr>
          <w:spacing w:val="-1"/>
          <w:sz w:val="24"/>
        </w:rPr>
        <w:t> </w:t>
      </w:r>
      <w:r>
        <w:rPr>
          <w:spacing w:val="-2"/>
          <w:sz w:val="24"/>
        </w:rPr>
        <w:t>considered</w:t>
      </w:r>
    </w:p>
    <w:p>
      <w:pPr>
        <w:pStyle w:val="BodyText"/>
        <w:spacing w:before="1"/>
        <w:ind w:left="589" w:right="181"/>
      </w:pPr>
      <w:r>
        <w:rPr/>
        <w:t>the</w:t>
      </w:r>
      <w:r>
        <w:rPr>
          <w:spacing w:val="-4"/>
        </w:rPr>
        <w:t> </w:t>
      </w:r>
      <w:r>
        <w:rPr/>
        <w:t>“totality”</w:t>
      </w:r>
      <w:r>
        <w:rPr>
          <w:spacing w:val="-4"/>
        </w:rPr>
        <w:t> </w:t>
      </w:r>
      <w:r>
        <w:rPr/>
        <w:t>of</w:t>
      </w:r>
      <w:r>
        <w:rPr>
          <w:spacing w:val="-6"/>
        </w:rPr>
        <w:t> </w:t>
      </w:r>
      <w:r>
        <w:rPr/>
        <w:t>Mr</w:t>
      </w:r>
      <w:r>
        <w:rPr>
          <w:spacing w:val="-4"/>
        </w:rPr>
        <w:t> </w:t>
      </w:r>
      <w:r>
        <w:rPr/>
        <w:t>Clarke’s</w:t>
      </w:r>
      <w:r>
        <w:rPr>
          <w:spacing w:val="-5"/>
        </w:rPr>
        <w:t> </w:t>
      </w:r>
      <w:r>
        <w:rPr/>
        <w:t>“personal</w:t>
      </w:r>
      <w:r>
        <w:rPr>
          <w:spacing w:val="-4"/>
        </w:rPr>
        <w:t> </w:t>
      </w:r>
      <w:r>
        <w:rPr/>
        <w:t>social</w:t>
      </w:r>
      <w:r>
        <w:rPr>
          <w:spacing w:val="-4"/>
        </w:rPr>
        <w:t> </w:t>
      </w:r>
      <w:r>
        <w:rPr/>
        <w:t>and</w:t>
      </w:r>
      <w:r>
        <w:rPr>
          <w:spacing w:val="-3"/>
        </w:rPr>
        <w:t> </w:t>
      </w:r>
      <w:r>
        <w:rPr/>
        <w:t>medical</w:t>
      </w:r>
      <w:r>
        <w:rPr>
          <w:spacing w:val="-4"/>
        </w:rPr>
        <w:t> </w:t>
      </w:r>
      <w:r>
        <w:rPr/>
        <w:t>circumstances</w:t>
      </w:r>
      <w:r>
        <w:rPr>
          <w:spacing w:val="-5"/>
        </w:rPr>
        <w:t> </w:t>
      </w:r>
      <w:r>
        <w:rPr/>
        <w:t>in combination with each other” is too vague.</w:t>
      </w:r>
    </w:p>
    <w:p>
      <w:pPr>
        <w:pStyle w:val="ListParagraph"/>
        <w:numPr>
          <w:ilvl w:val="0"/>
          <w:numId w:val="7"/>
        </w:numPr>
        <w:tabs>
          <w:tab w:pos="589" w:val="left" w:leader="none"/>
        </w:tabs>
        <w:spacing w:line="240" w:lineRule="auto" w:before="240" w:after="0"/>
        <w:ind w:left="589" w:right="321" w:hanging="567"/>
        <w:jc w:val="left"/>
        <w:rPr>
          <w:sz w:val="24"/>
        </w:rPr>
      </w:pPr>
      <w:r>
        <w:rPr>
          <w:sz w:val="24"/>
        </w:rPr>
        <w:t>The test in Crossley requires the decision-maker (here, the officer) to “consider with great</w:t>
      </w:r>
      <w:r>
        <w:rPr>
          <w:spacing w:val="-3"/>
          <w:sz w:val="24"/>
        </w:rPr>
        <w:t> </w:t>
      </w:r>
      <w:r>
        <w:rPr>
          <w:sz w:val="24"/>
        </w:rPr>
        <w:t>care</w:t>
      </w:r>
      <w:r>
        <w:rPr>
          <w:spacing w:val="-5"/>
          <w:sz w:val="24"/>
        </w:rPr>
        <w:t> </w:t>
      </w:r>
      <w:r>
        <w:rPr>
          <w:sz w:val="24"/>
        </w:rPr>
        <w:t>…</w:t>
      </w:r>
      <w:r>
        <w:rPr>
          <w:spacing w:val="-1"/>
          <w:sz w:val="24"/>
        </w:rPr>
        <w:t> </w:t>
      </w:r>
      <w:r>
        <w:rPr>
          <w:sz w:val="24"/>
        </w:rPr>
        <w:t>whether</w:t>
      </w:r>
      <w:r>
        <w:rPr>
          <w:spacing w:val="-5"/>
          <w:sz w:val="24"/>
        </w:rPr>
        <w:t> </w:t>
      </w:r>
      <w:r>
        <w:rPr>
          <w:sz w:val="24"/>
        </w:rPr>
        <w:t>there</w:t>
      </w:r>
      <w:r>
        <w:rPr>
          <w:spacing w:val="-5"/>
          <w:sz w:val="24"/>
        </w:rPr>
        <w:t> </w:t>
      </w:r>
      <w:r>
        <w:rPr>
          <w:sz w:val="24"/>
        </w:rPr>
        <w:t>are</w:t>
      </w:r>
      <w:r>
        <w:rPr>
          <w:spacing w:val="-4"/>
          <w:sz w:val="24"/>
        </w:rPr>
        <w:t> </w:t>
      </w:r>
      <w:r>
        <w:rPr>
          <w:sz w:val="24"/>
        </w:rPr>
        <w:t>other</w:t>
      </w:r>
      <w:r>
        <w:rPr>
          <w:spacing w:val="-3"/>
          <w:sz w:val="24"/>
        </w:rPr>
        <w:t> </w:t>
      </w:r>
      <w:r>
        <w:rPr>
          <w:sz w:val="24"/>
        </w:rPr>
        <w:t>factors</w:t>
      </w:r>
      <w:r>
        <w:rPr>
          <w:spacing w:val="-1"/>
          <w:sz w:val="24"/>
        </w:rPr>
        <w:t> </w:t>
      </w:r>
      <w:r>
        <w:rPr>
          <w:sz w:val="24"/>
        </w:rPr>
        <w:t>which</w:t>
      </w:r>
      <w:r>
        <w:rPr>
          <w:spacing w:val="-1"/>
          <w:sz w:val="24"/>
        </w:rPr>
        <w:t> </w:t>
      </w:r>
      <w:r>
        <w:rPr>
          <w:sz w:val="24"/>
        </w:rPr>
        <w:t>do</w:t>
      </w:r>
      <w:r>
        <w:rPr>
          <w:spacing w:val="-3"/>
          <w:sz w:val="24"/>
        </w:rPr>
        <w:t> </w:t>
      </w:r>
      <w:r>
        <w:rPr>
          <w:sz w:val="24"/>
        </w:rPr>
        <w:t>render</w:t>
      </w:r>
      <w:r>
        <w:rPr>
          <w:spacing w:val="-3"/>
          <w:sz w:val="24"/>
        </w:rPr>
        <w:t> </w:t>
      </w:r>
      <w:r>
        <w:rPr>
          <w:sz w:val="24"/>
        </w:rPr>
        <w:t>the</w:t>
      </w:r>
      <w:r>
        <w:rPr>
          <w:spacing w:val="-4"/>
          <w:sz w:val="24"/>
        </w:rPr>
        <w:t> </w:t>
      </w:r>
      <w:r>
        <w:rPr>
          <w:sz w:val="24"/>
        </w:rPr>
        <w:t>claimant</w:t>
      </w:r>
      <w:r>
        <w:rPr>
          <w:spacing w:val="-3"/>
          <w:sz w:val="24"/>
        </w:rPr>
        <w:t> </w:t>
      </w:r>
      <w:r>
        <w:rPr>
          <w:sz w:val="24"/>
        </w:rPr>
        <w:t>vulnerable</w:t>
      </w:r>
    </w:p>
    <w:p>
      <w:pPr>
        <w:pStyle w:val="BodyText"/>
        <w:ind w:left="589"/>
      </w:pPr>
      <w:r>
        <w:rPr/>
        <w:t>for</w:t>
      </w:r>
      <w:r>
        <w:rPr>
          <w:spacing w:val="-4"/>
        </w:rPr>
        <w:t> </w:t>
      </w:r>
      <w:r>
        <w:rPr/>
        <w:t>a</w:t>
      </w:r>
      <w:r>
        <w:rPr>
          <w:spacing w:val="-3"/>
        </w:rPr>
        <w:t> </w:t>
      </w:r>
      <w:r>
        <w:rPr/>
        <w:t>special</w:t>
      </w:r>
      <w:r>
        <w:rPr>
          <w:spacing w:val="-2"/>
        </w:rPr>
        <w:t> </w:t>
      </w:r>
      <w:r>
        <w:rPr/>
        <w:t>reason”.</w:t>
      </w:r>
      <w:r>
        <w:rPr>
          <w:spacing w:val="40"/>
        </w:rPr>
        <w:t> </w:t>
      </w:r>
      <w:r>
        <w:rPr/>
        <w:t>A</w:t>
      </w:r>
      <w:r>
        <w:rPr>
          <w:spacing w:val="-1"/>
        </w:rPr>
        <w:t> </w:t>
      </w:r>
      <w:r>
        <w:rPr/>
        <w:t>failure</w:t>
      </w:r>
      <w:r>
        <w:rPr>
          <w:spacing w:val="-4"/>
        </w:rPr>
        <w:t> </w:t>
      </w:r>
      <w:r>
        <w:rPr/>
        <w:t>to</w:t>
      </w:r>
      <w:r>
        <w:rPr>
          <w:spacing w:val="-2"/>
        </w:rPr>
        <w:t> </w:t>
      </w:r>
      <w:r>
        <w:rPr/>
        <w:t>mention</w:t>
      </w:r>
      <w:r>
        <w:rPr>
          <w:spacing w:val="-2"/>
        </w:rPr>
        <w:t> </w:t>
      </w:r>
      <w:r>
        <w:rPr/>
        <w:t>those</w:t>
      </w:r>
      <w:r>
        <w:rPr>
          <w:spacing w:val="-1"/>
        </w:rPr>
        <w:t> </w:t>
      </w:r>
      <w:r>
        <w:rPr/>
        <w:t>other</w:t>
      </w:r>
      <w:r>
        <w:rPr>
          <w:spacing w:val="-4"/>
        </w:rPr>
        <w:t> </w:t>
      </w:r>
      <w:r>
        <w:rPr/>
        <w:t>factors</w:t>
      </w:r>
      <w:r>
        <w:rPr>
          <w:spacing w:val="-3"/>
        </w:rPr>
        <w:t> </w:t>
      </w:r>
      <w:r>
        <w:rPr/>
        <w:t>means,</w:t>
      </w:r>
      <w:r>
        <w:rPr>
          <w:spacing w:val="-2"/>
        </w:rPr>
        <w:t> </w:t>
      </w:r>
      <w:r>
        <w:rPr/>
        <w:t>in</w:t>
      </w:r>
      <w:r>
        <w:rPr>
          <w:spacing w:val="-2"/>
        </w:rPr>
        <w:t> </w:t>
      </w:r>
      <w:r>
        <w:rPr/>
        <w:t>my</w:t>
      </w:r>
      <w:r>
        <w:rPr>
          <w:spacing w:val="-2"/>
        </w:rPr>
        <w:t> </w:t>
      </w:r>
      <w:r>
        <w:rPr/>
        <w:t>judgment, that Ground 3 also succeeds.</w:t>
      </w:r>
    </w:p>
    <w:p>
      <w:pPr>
        <w:pStyle w:val="BodyText"/>
        <w:spacing w:after="0"/>
        <w:sectPr>
          <w:pgSz w:w="11910" w:h="16840"/>
          <w:pgMar w:header="716" w:footer="0" w:top="1340" w:bottom="280" w:left="1417" w:right="1417"/>
        </w:sectPr>
      </w:pPr>
    </w:p>
    <w:p>
      <w:pPr>
        <w:spacing w:before="80"/>
        <w:ind w:left="23" w:right="368" w:firstLine="0"/>
        <w:jc w:val="both"/>
        <w:rPr>
          <w:b/>
          <w:i/>
          <w:sz w:val="24"/>
        </w:rPr>
      </w:pPr>
      <w:r>
        <w:rPr>
          <w:b/>
          <w:i/>
          <w:sz w:val="24"/>
        </w:rPr>
        <w:t>Ground</w:t>
      </w:r>
      <w:r>
        <w:rPr>
          <w:b/>
          <w:i/>
          <w:spacing w:val="-2"/>
          <w:sz w:val="24"/>
        </w:rPr>
        <w:t> </w:t>
      </w:r>
      <w:r>
        <w:rPr>
          <w:b/>
          <w:i/>
          <w:sz w:val="24"/>
        </w:rPr>
        <w:t>4</w:t>
      </w:r>
      <w:r>
        <w:rPr>
          <w:b/>
          <w:i/>
          <w:spacing w:val="-2"/>
          <w:sz w:val="24"/>
        </w:rPr>
        <w:t> </w:t>
      </w:r>
      <w:r>
        <w:rPr>
          <w:b/>
          <w:i/>
          <w:sz w:val="24"/>
        </w:rPr>
        <w:t>-</w:t>
      </w:r>
      <w:r>
        <w:rPr>
          <w:b/>
          <w:i/>
          <w:spacing w:val="-3"/>
          <w:sz w:val="24"/>
        </w:rPr>
        <w:t> </w:t>
      </w:r>
      <w:r>
        <w:rPr>
          <w:b/>
          <w:i/>
          <w:sz w:val="24"/>
        </w:rPr>
        <w:t>The</w:t>
      </w:r>
      <w:r>
        <w:rPr>
          <w:b/>
          <w:i/>
          <w:spacing w:val="-3"/>
          <w:sz w:val="24"/>
        </w:rPr>
        <w:t> </w:t>
      </w:r>
      <w:r>
        <w:rPr>
          <w:b/>
          <w:i/>
          <w:sz w:val="24"/>
        </w:rPr>
        <w:t>Respondent’s</w:t>
      </w:r>
      <w:r>
        <w:rPr>
          <w:b/>
          <w:i/>
          <w:spacing w:val="-3"/>
          <w:sz w:val="24"/>
        </w:rPr>
        <w:t> </w:t>
      </w:r>
      <w:r>
        <w:rPr>
          <w:b/>
          <w:i/>
          <w:sz w:val="24"/>
        </w:rPr>
        <w:t>failure</w:t>
      </w:r>
      <w:r>
        <w:rPr>
          <w:b/>
          <w:i/>
          <w:spacing w:val="-3"/>
          <w:sz w:val="24"/>
        </w:rPr>
        <w:t> </w:t>
      </w:r>
      <w:r>
        <w:rPr>
          <w:b/>
          <w:i/>
          <w:sz w:val="24"/>
        </w:rPr>
        <w:t>to</w:t>
      </w:r>
      <w:r>
        <w:rPr>
          <w:b/>
          <w:i/>
          <w:spacing w:val="-2"/>
          <w:sz w:val="24"/>
        </w:rPr>
        <w:t> </w:t>
      </w:r>
      <w:r>
        <w:rPr>
          <w:b/>
          <w:i/>
          <w:sz w:val="24"/>
        </w:rPr>
        <w:t>make</w:t>
      </w:r>
      <w:r>
        <w:rPr>
          <w:b/>
          <w:i/>
          <w:spacing w:val="-3"/>
          <w:sz w:val="24"/>
        </w:rPr>
        <w:t> </w:t>
      </w:r>
      <w:r>
        <w:rPr>
          <w:b/>
          <w:i/>
          <w:sz w:val="24"/>
        </w:rPr>
        <w:t>necessary</w:t>
      </w:r>
      <w:r>
        <w:rPr>
          <w:b/>
          <w:i/>
          <w:spacing w:val="-2"/>
          <w:sz w:val="24"/>
        </w:rPr>
        <w:t> </w:t>
      </w:r>
      <w:r>
        <w:rPr>
          <w:b/>
          <w:i/>
          <w:sz w:val="24"/>
        </w:rPr>
        <w:t>and/or</w:t>
      </w:r>
      <w:r>
        <w:rPr>
          <w:b/>
          <w:i/>
          <w:spacing w:val="-3"/>
          <w:sz w:val="24"/>
        </w:rPr>
        <w:t> </w:t>
      </w:r>
      <w:r>
        <w:rPr>
          <w:b/>
          <w:i/>
          <w:sz w:val="24"/>
        </w:rPr>
        <w:t>further</w:t>
      </w:r>
      <w:r>
        <w:rPr>
          <w:b/>
          <w:i/>
          <w:spacing w:val="-3"/>
          <w:sz w:val="24"/>
        </w:rPr>
        <w:t> </w:t>
      </w:r>
      <w:r>
        <w:rPr>
          <w:b/>
          <w:i/>
          <w:sz w:val="24"/>
        </w:rPr>
        <w:t>and/or</w:t>
      </w:r>
      <w:r>
        <w:rPr>
          <w:b/>
          <w:i/>
          <w:spacing w:val="-3"/>
          <w:sz w:val="24"/>
        </w:rPr>
        <w:t> </w:t>
      </w:r>
      <w:r>
        <w:rPr>
          <w:b/>
          <w:i/>
          <w:sz w:val="24"/>
        </w:rPr>
        <w:t>adequate</w:t>
      </w:r>
      <w:r>
        <w:rPr>
          <w:b/>
          <w:i/>
          <w:sz w:val="24"/>
        </w:rPr>
        <w:t> and/or</w:t>
      </w:r>
      <w:r>
        <w:rPr>
          <w:b/>
          <w:i/>
          <w:spacing w:val="-4"/>
          <w:sz w:val="24"/>
        </w:rPr>
        <w:t> </w:t>
      </w:r>
      <w:r>
        <w:rPr>
          <w:b/>
          <w:i/>
          <w:sz w:val="24"/>
        </w:rPr>
        <w:t>sufficient</w:t>
      </w:r>
      <w:r>
        <w:rPr>
          <w:b/>
          <w:i/>
          <w:spacing w:val="-3"/>
          <w:sz w:val="24"/>
        </w:rPr>
        <w:t> </w:t>
      </w:r>
      <w:r>
        <w:rPr>
          <w:b/>
          <w:i/>
          <w:sz w:val="24"/>
        </w:rPr>
        <w:t>inquiries</w:t>
      </w:r>
      <w:r>
        <w:rPr>
          <w:b/>
          <w:i/>
          <w:spacing w:val="-4"/>
          <w:sz w:val="24"/>
        </w:rPr>
        <w:t> </w:t>
      </w:r>
      <w:r>
        <w:rPr>
          <w:b/>
          <w:i/>
          <w:sz w:val="24"/>
        </w:rPr>
        <w:t>into</w:t>
      </w:r>
      <w:r>
        <w:rPr>
          <w:b/>
          <w:i/>
          <w:spacing w:val="-3"/>
          <w:sz w:val="24"/>
        </w:rPr>
        <w:t> </w:t>
      </w:r>
      <w:r>
        <w:rPr>
          <w:b/>
          <w:i/>
          <w:sz w:val="24"/>
        </w:rPr>
        <w:t>the</w:t>
      </w:r>
      <w:r>
        <w:rPr>
          <w:b/>
          <w:i/>
          <w:spacing w:val="-4"/>
          <w:sz w:val="24"/>
        </w:rPr>
        <w:t> </w:t>
      </w:r>
      <w:r>
        <w:rPr>
          <w:b/>
          <w:i/>
          <w:sz w:val="24"/>
        </w:rPr>
        <w:t>Appellant’s</w:t>
      </w:r>
      <w:r>
        <w:rPr>
          <w:b/>
          <w:i/>
          <w:spacing w:val="-4"/>
          <w:sz w:val="24"/>
        </w:rPr>
        <w:t> </w:t>
      </w:r>
      <w:r>
        <w:rPr>
          <w:b/>
          <w:i/>
          <w:sz w:val="24"/>
        </w:rPr>
        <w:t>risk</w:t>
      </w:r>
      <w:r>
        <w:rPr>
          <w:b/>
          <w:i/>
          <w:spacing w:val="-3"/>
          <w:sz w:val="24"/>
        </w:rPr>
        <w:t> </w:t>
      </w:r>
      <w:r>
        <w:rPr>
          <w:b/>
          <w:i/>
          <w:sz w:val="24"/>
        </w:rPr>
        <w:t>of</w:t>
      </w:r>
      <w:r>
        <w:rPr>
          <w:b/>
          <w:i/>
          <w:spacing w:val="-3"/>
          <w:sz w:val="24"/>
        </w:rPr>
        <w:t> </w:t>
      </w:r>
      <w:r>
        <w:rPr>
          <w:b/>
          <w:i/>
          <w:sz w:val="24"/>
        </w:rPr>
        <w:t>suicidality,</w:t>
      </w:r>
      <w:r>
        <w:rPr>
          <w:b/>
          <w:i/>
          <w:spacing w:val="-3"/>
          <w:sz w:val="24"/>
        </w:rPr>
        <w:t> </w:t>
      </w:r>
      <w:r>
        <w:rPr>
          <w:b/>
          <w:i/>
          <w:sz w:val="24"/>
        </w:rPr>
        <w:t>if</w:t>
      </w:r>
      <w:r>
        <w:rPr>
          <w:b/>
          <w:i/>
          <w:spacing w:val="-4"/>
          <w:sz w:val="24"/>
        </w:rPr>
        <w:t> </w:t>
      </w:r>
      <w:r>
        <w:rPr>
          <w:b/>
          <w:i/>
          <w:sz w:val="24"/>
        </w:rPr>
        <w:t>and</w:t>
      </w:r>
      <w:r>
        <w:rPr>
          <w:b/>
          <w:i/>
          <w:spacing w:val="-6"/>
          <w:sz w:val="24"/>
        </w:rPr>
        <w:t> </w:t>
      </w:r>
      <w:r>
        <w:rPr>
          <w:b/>
          <w:i/>
          <w:sz w:val="24"/>
        </w:rPr>
        <w:t>when</w:t>
      </w:r>
      <w:r>
        <w:rPr>
          <w:b/>
          <w:i/>
          <w:spacing w:val="-3"/>
          <w:sz w:val="24"/>
        </w:rPr>
        <w:t> </w:t>
      </w:r>
      <w:r>
        <w:rPr>
          <w:b/>
          <w:i/>
          <w:sz w:val="24"/>
        </w:rPr>
        <w:t>homeless, were inquiries that no reasonable authority could fail to regard as necessary.</w:t>
      </w:r>
    </w:p>
    <w:p>
      <w:pPr>
        <w:pStyle w:val="ListParagraph"/>
        <w:numPr>
          <w:ilvl w:val="0"/>
          <w:numId w:val="7"/>
        </w:numPr>
        <w:tabs>
          <w:tab w:pos="589" w:val="left" w:leader="none"/>
        </w:tabs>
        <w:spacing w:line="240" w:lineRule="auto" w:before="240" w:after="0"/>
        <w:ind w:left="589" w:right="38" w:hanging="567"/>
        <w:jc w:val="left"/>
        <w:rPr>
          <w:sz w:val="24"/>
        </w:rPr>
      </w:pPr>
      <w:r>
        <w:rPr>
          <w:sz w:val="24"/>
        </w:rPr>
        <w:t>When pressed, Ms Grell was unable to identify any inquiry which it is said the Respondent</w:t>
      </w:r>
      <w:r>
        <w:rPr>
          <w:spacing w:val="-1"/>
          <w:sz w:val="24"/>
        </w:rPr>
        <w:t> </w:t>
      </w:r>
      <w:r>
        <w:rPr>
          <w:sz w:val="24"/>
        </w:rPr>
        <w:t>ought</w:t>
      </w:r>
      <w:r>
        <w:rPr>
          <w:spacing w:val="-1"/>
          <w:sz w:val="24"/>
        </w:rPr>
        <w:t> </w:t>
      </w:r>
      <w:r>
        <w:rPr>
          <w:sz w:val="24"/>
        </w:rPr>
        <w:t>to</w:t>
      </w:r>
      <w:r>
        <w:rPr>
          <w:spacing w:val="-1"/>
          <w:sz w:val="24"/>
        </w:rPr>
        <w:t> </w:t>
      </w:r>
      <w:r>
        <w:rPr>
          <w:sz w:val="24"/>
        </w:rPr>
        <w:t>have</w:t>
      </w:r>
      <w:r>
        <w:rPr>
          <w:spacing w:val="-3"/>
          <w:sz w:val="24"/>
        </w:rPr>
        <w:t> </w:t>
      </w:r>
      <w:r>
        <w:rPr>
          <w:sz w:val="24"/>
        </w:rPr>
        <w:t>carried</w:t>
      </w:r>
      <w:r>
        <w:rPr>
          <w:spacing w:val="-1"/>
          <w:sz w:val="24"/>
        </w:rPr>
        <w:t> </w:t>
      </w:r>
      <w:r>
        <w:rPr>
          <w:sz w:val="24"/>
        </w:rPr>
        <w:t>out.</w:t>
      </w:r>
      <w:r>
        <w:rPr>
          <w:spacing w:val="40"/>
          <w:sz w:val="24"/>
        </w:rPr>
        <w:t> </w:t>
      </w:r>
      <w:r>
        <w:rPr>
          <w:sz w:val="24"/>
        </w:rPr>
        <w:t>I</w:t>
      </w:r>
      <w:r>
        <w:rPr>
          <w:spacing w:val="-5"/>
          <w:sz w:val="24"/>
        </w:rPr>
        <w:t> </w:t>
      </w:r>
      <w:r>
        <w:rPr>
          <w:sz w:val="24"/>
        </w:rPr>
        <w:t>do</w:t>
      </w:r>
      <w:r>
        <w:rPr>
          <w:spacing w:val="-1"/>
          <w:sz w:val="24"/>
        </w:rPr>
        <w:t> </w:t>
      </w:r>
      <w:r>
        <w:rPr>
          <w:sz w:val="24"/>
        </w:rPr>
        <w:t>not</w:t>
      </w:r>
      <w:r>
        <w:rPr>
          <w:spacing w:val="-1"/>
          <w:sz w:val="24"/>
        </w:rPr>
        <w:t> </w:t>
      </w:r>
      <w:r>
        <w:rPr>
          <w:sz w:val="24"/>
        </w:rPr>
        <w:t>accept –</w:t>
      </w:r>
      <w:r>
        <w:rPr>
          <w:spacing w:val="-1"/>
          <w:sz w:val="24"/>
        </w:rPr>
        <w:t> </w:t>
      </w:r>
      <w:r>
        <w:rPr>
          <w:sz w:val="24"/>
        </w:rPr>
        <w:t>particularly</w:t>
      </w:r>
      <w:r>
        <w:rPr>
          <w:spacing w:val="-1"/>
          <w:sz w:val="24"/>
        </w:rPr>
        <w:t> </w:t>
      </w:r>
      <w:r>
        <w:rPr>
          <w:sz w:val="24"/>
        </w:rPr>
        <w:t>where an</w:t>
      </w:r>
      <w:r>
        <w:rPr>
          <w:spacing w:val="-1"/>
          <w:sz w:val="24"/>
        </w:rPr>
        <w:t> </w:t>
      </w:r>
      <w:r>
        <w:rPr>
          <w:sz w:val="24"/>
        </w:rPr>
        <w:t>appellant cannot</w:t>
      </w:r>
      <w:r>
        <w:rPr>
          <w:spacing w:val="-2"/>
          <w:sz w:val="24"/>
        </w:rPr>
        <w:t> </w:t>
      </w:r>
      <w:r>
        <w:rPr>
          <w:sz w:val="24"/>
        </w:rPr>
        <w:t>set</w:t>
      </w:r>
      <w:r>
        <w:rPr>
          <w:spacing w:val="-2"/>
          <w:sz w:val="24"/>
        </w:rPr>
        <w:t> </w:t>
      </w:r>
      <w:r>
        <w:rPr>
          <w:sz w:val="24"/>
        </w:rPr>
        <w:t>out</w:t>
      </w:r>
      <w:r>
        <w:rPr>
          <w:spacing w:val="-2"/>
          <w:sz w:val="24"/>
        </w:rPr>
        <w:t> </w:t>
      </w:r>
      <w:r>
        <w:rPr>
          <w:sz w:val="24"/>
        </w:rPr>
        <w:t>what</w:t>
      </w:r>
      <w:r>
        <w:rPr>
          <w:spacing w:val="-2"/>
          <w:sz w:val="24"/>
        </w:rPr>
        <w:t> </w:t>
      </w:r>
      <w:r>
        <w:rPr>
          <w:sz w:val="24"/>
        </w:rPr>
        <w:t>inquiries</w:t>
      </w:r>
      <w:r>
        <w:rPr>
          <w:spacing w:val="-3"/>
          <w:sz w:val="24"/>
        </w:rPr>
        <w:t> </w:t>
      </w:r>
      <w:r>
        <w:rPr>
          <w:sz w:val="24"/>
        </w:rPr>
        <w:t>it</w:t>
      </w:r>
      <w:r>
        <w:rPr>
          <w:spacing w:val="-1"/>
          <w:sz w:val="24"/>
        </w:rPr>
        <w:t> </w:t>
      </w:r>
      <w:r>
        <w:rPr>
          <w:sz w:val="24"/>
        </w:rPr>
        <w:t>is</w:t>
      </w:r>
      <w:r>
        <w:rPr>
          <w:spacing w:val="-3"/>
          <w:sz w:val="24"/>
        </w:rPr>
        <w:t> </w:t>
      </w:r>
      <w:r>
        <w:rPr>
          <w:sz w:val="24"/>
        </w:rPr>
        <w:t>said</w:t>
      </w:r>
      <w:r>
        <w:rPr>
          <w:spacing w:val="-2"/>
          <w:sz w:val="24"/>
        </w:rPr>
        <w:t> </w:t>
      </w:r>
      <w:r>
        <w:rPr>
          <w:sz w:val="24"/>
        </w:rPr>
        <w:t>should</w:t>
      </w:r>
      <w:r>
        <w:rPr>
          <w:spacing w:val="-2"/>
          <w:sz w:val="24"/>
        </w:rPr>
        <w:t> </w:t>
      </w:r>
      <w:r>
        <w:rPr>
          <w:sz w:val="24"/>
        </w:rPr>
        <w:t>have</w:t>
      </w:r>
      <w:r>
        <w:rPr>
          <w:spacing w:val="-4"/>
          <w:sz w:val="24"/>
        </w:rPr>
        <w:t> </w:t>
      </w:r>
      <w:r>
        <w:rPr>
          <w:sz w:val="24"/>
        </w:rPr>
        <w:t>been</w:t>
      </w:r>
      <w:r>
        <w:rPr>
          <w:spacing w:val="-2"/>
          <w:sz w:val="24"/>
        </w:rPr>
        <w:t> </w:t>
      </w:r>
      <w:r>
        <w:rPr>
          <w:sz w:val="24"/>
        </w:rPr>
        <w:t>made</w:t>
      </w:r>
      <w:r>
        <w:rPr>
          <w:spacing w:val="-2"/>
          <w:sz w:val="24"/>
        </w:rPr>
        <w:t> </w:t>
      </w:r>
      <w:r>
        <w:rPr>
          <w:sz w:val="24"/>
        </w:rPr>
        <w:t>–</w:t>
      </w:r>
      <w:r>
        <w:rPr>
          <w:spacing w:val="-2"/>
          <w:sz w:val="24"/>
        </w:rPr>
        <w:t> </w:t>
      </w:r>
      <w:r>
        <w:rPr>
          <w:sz w:val="24"/>
        </w:rPr>
        <w:t>that</w:t>
      </w:r>
      <w:r>
        <w:rPr>
          <w:spacing w:val="-2"/>
          <w:sz w:val="24"/>
        </w:rPr>
        <w:t> </w:t>
      </w:r>
      <w:r>
        <w:rPr>
          <w:sz w:val="24"/>
        </w:rPr>
        <w:t>an</w:t>
      </w:r>
      <w:r>
        <w:rPr>
          <w:spacing w:val="-2"/>
          <w:sz w:val="24"/>
        </w:rPr>
        <w:t> </w:t>
      </w:r>
      <w:r>
        <w:rPr>
          <w:sz w:val="24"/>
        </w:rPr>
        <w:t>appeal</w:t>
      </w:r>
      <w:r>
        <w:rPr>
          <w:spacing w:val="-2"/>
          <w:sz w:val="24"/>
        </w:rPr>
        <w:t> </w:t>
      </w:r>
      <w:r>
        <w:rPr>
          <w:sz w:val="24"/>
        </w:rPr>
        <w:t>court</w:t>
      </w:r>
      <w:r>
        <w:rPr>
          <w:spacing w:val="-2"/>
          <w:sz w:val="24"/>
        </w:rPr>
        <w:t> </w:t>
      </w:r>
      <w:r>
        <w:rPr>
          <w:sz w:val="24"/>
        </w:rPr>
        <w:t>can properly conclude that the Respondent failed to make an inquiry where no other reasonable authority would have similarly failed.</w:t>
      </w:r>
      <w:r>
        <w:rPr>
          <w:spacing w:val="40"/>
          <w:sz w:val="24"/>
        </w:rPr>
        <w:t> </w:t>
      </w:r>
      <w:r>
        <w:rPr>
          <w:sz w:val="24"/>
        </w:rPr>
        <w:t>That is in essence the test: see R v Nottingham CC ex p Costello (1989) 21 HLR 301.</w:t>
      </w:r>
    </w:p>
    <w:p>
      <w:pPr>
        <w:pStyle w:val="ListParagraph"/>
        <w:numPr>
          <w:ilvl w:val="0"/>
          <w:numId w:val="7"/>
        </w:numPr>
        <w:tabs>
          <w:tab w:pos="589" w:val="left" w:leader="none"/>
        </w:tabs>
        <w:spacing w:line="240" w:lineRule="auto" w:before="240" w:after="0"/>
        <w:ind w:left="589" w:right="406" w:hanging="567"/>
        <w:jc w:val="left"/>
        <w:rPr>
          <w:sz w:val="24"/>
        </w:rPr>
      </w:pPr>
      <w:r>
        <w:rPr>
          <w:sz w:val="24"/>
        </w:rPr>
        <w:t>Further,</w:t>
      </w:r>
      <w:r>
        <w:rPr>
          <w:spacing w:val="-3"/>
          <w:sz w:val="24"/>
        </w:rPr>
        <w:t> </w:t>
      </w:r>
      <w:r>
        <w:rPr>
          <w:sz w:val="24"/>
        </w:rPr>
        <w:t>the</w:t>
      </w:r>
      <w:r>
        <w:rPr>
          <w:spacing w:val="-4"/>
          <w:sz w:val="24"/>
        </w:rPr>
        <w:t> </w:t>
      </w:r>
      <w:r>
        <w:rPr>
          <w:sz w:val="24"/>
        </w:rPr>
        <w:t>officer</w:t>
      </w:r>
      <w:r>
        <w:rPr>
          <w:spacing w:val="-3"/>
          <w:sz w:val="24"/>
        </w:rPr>
        <w:t> </w:t>
      </w:r>
      <w:r>
        <w:rPr>
          <w:sz w:val="24"/>
        </w:rPr>
        <w:t>was</w:t>
      </w:r>
      <w:r>
        <w:rPr>
          <w:spacing w:val="-4"/>
          <w:sz w:val="24"/>
        </w:rPr>
        <w:t> </w:t>
      </w:r>
      <w:r>
        <w:rPr>
          <w:sz w:val="24"/>
        </w:rPr>
        <w:t>“satisfied</w:t>
      </w:r>
      <w:r>
        <w:rPr>
          <w:spacing w:val="-3"/>
          <w:sz w:val="24"/>
        </w:rPr>
        <w:t> </w:t>
      </w:r>
      <w:r>
        <w:rPr>
          <w:sz w:val="24"/>
        </w:rPr>
        <w:t>that</w:t>
      </w:r>
      <w:r>
        <w:rPr>
          <w:spacing w:val="-3"/>
          <w:sz w:val="24"/>
        </w:rPr>
        <w:t> </w:t>
      </w:r>
      <w:r>
        <w:rPr>
          <w:sz w:val="24"/>
        </w:rPr>
        <w:t>adequate</w:t>
      </w:r>
      <w:r>
        <w:rPr>
          <w:spacing w:val="-4"/>
          <w:sz w:val="24"/>
        </w:rPr>
        <w:t> </w:t>
      </w:r>
      <w:r>
        <w:rPr>
          <w:sz w:val="24"/>
        </w:rPr>
        <w:t>enquiries</w:t>
      </w:r>
      <w:r>
        <w:rPr>
          <w:spacing w:val="-4"/>
          <w:sz w:val="24"/>
        </w:rPr>
        <w:t> </w:t>
      </w:r>
      <w:r>
        <w:rPr>
          <w:sz w:val="24"/>
        </w:rPr>
        <w:t>were</w:t>
      </w:r>
      <w:r>
        <w:rPr>
          <w:spacing w:val="-5"/>
          <w:sz w:val="24"/>
        </w:rPr>
        <w:t> </w:t>
      </w:r>
      <w:r>
        <w:rPr>
          <w:sz w:val="24"/>
        </w:rPr>
        <w:t>made</w:t>
      </w:r>
      <w:r>
        <w:rPr>
          <w:spacing w:val="-4"/>
          <w:sz w:val="24"/>
        </w:rPr>
        <w:t> </w:t>
      </w:r>
      <w:r>
        <w:rPr>
          <w:sz w:val="24"/>
        </w:rPr>
        <w:t>regarding</w:t>
      </w:r>
      <w:r>
        <w:rPr>
          <w:spacing w:val="-3"/>
          <w:sz w:val="24"/>
        </w:rPr>
        <w:t> </w:t>
      </w:r>
      <w:r>
        <w:rPr>
          <w:sz w:val="24"/>
        </w:rPr>
        <w:t>your housing application” (see paragraph 3 of the decision).</w:t>
      </w:r>
    </w:p>
    <w:p>
      <w:pPr>
        <w:pStyle w:val="ListParagraph"/>
        <w:numPr>
          <w:ilvl w:val="0"/>
          <w:numId w:val="7"/>
        </w:numPr>
        <w:tabs>
          <w:tab w:pos="589" w:val="left" w:leader="none"/>
        </w:tabs>
        <w:spacing w:line="240" w:lineRule="auto" w:before="240" w:after="0"/>
        <w:ind w:left="589" w:right="83" w:hanging="567"/>
        <w:jc w:val="left"/>
        <w:rPr>
          <w:sz w:val="24"/>
        </w:rPr>
      </w:pPr>
      <w:r>
        <w:rPr>
          <w:sz w:val="24"/>
        </w:rPr>
        <w:t>I</w:t>
      </w:r>
      <w:r>
        <w:rPr>
          <w:spacing w:val="-4"/>
          <w:sz w:val="24"/>
        </w:rPr>
        <w:t> </w:t>
      </w:r>
      <w:r>
        <w:rPr>
          <w:sz w:val="24"/>
        </w:rPr>
        <w:t>also</w:t>
      </w:r>
      <w:r>
        <w:rPr>
          <w:spacing w:val="-3"/>
          <w:sz w:val="24"/>
        </w:rPr>
        <w:t> </w:t>
      </w:r>
      <w:r>
        <w:rPr>
          <w:sz w:val="24"/>
        </w:rPr>
        <w:t>do</w:t>
      </w:r>
      <w:r>
        <w:rPr>
          <w:spacing w:val="-3"/>
          <w:sz w:val="24"/>
        </w:rPr>
        <w:t> </w:t>
      </w:r>
      <w:r>
        <w:rPr>
          <w:sz w:val="24"/>
        </w:rPr>
        <w:t>not</w:t>
      </w:r>
      <w:r>
        <w:rPr>
          <w:spacing w:val="-3"/>
          <w:sz w:val="24"/>
        </w:rPr>
        <w:t> </w:t>
      </w:r>
      <w:r>
        <w:rPr>
          <w:sz w:val="24"/>
        </w:rPr>
        <w:t>accept</w:t>
      </w:r>
      <w:r>
        <w:rPr>
          <w:spacing w:val="-3"/>
          <w:sz w:val="24"/>
        </w:rPr>
        <w:t> </w:t>
      </w:r>
      <w:r>
        <w:rPr>
          <w:sz w:val="24"/>
        </w:rPr>
        <w:t>that</w:t>
      </w:r>
      <w:r>
        <w:rPr>
          <w:spacing w:val="-1"/>
          <w:sz w:val="24"/>
        </w:rPr>
        <w:t> </w:t>
      </w:r>
      <w:r>
        <w:rPr>
          <w:sz w:val="24"/>
        </w:rPr>
        <w:t>Ms</w:t>
      </w:r>
      <w:r>
        <w:rPr>
          <w:spacing w:val="-4"/>
          <w:sz w:val="24"/>
        </w:rPr>
        <w:t> </w:t>
      </w:r>
      <w:r>
        <w:rPr>
          <w:sz w:val="24"/>
        </w:rPr>
        <w:t>Grell’s</w:t>
      </w:r>
      <w:r>
        <w:rPr>
          <w:spacing w:val="-4"/>
          <w:sz w:val="24"/>
        </w:rPr>
        <w:t> </w:t>
      </w:r>
      <w:r>
        <w:rPr>
          <w:sz w:val="24"/>
        </w:rPr>
        <w:t>characterisation</w:t>
      </w:r>
      <w:r>
        <w:rPr>
          <w:spacing w:val="-3"/>
          <w:sz w:val="24"/>
        </w:rPr>
        <w:t> </w:t>
      </w:r>
      <w:r>
        <w:rPr>
          <w:sz w:val="24"/>
        </w:rPr>
        <w:t>of</w:t>
      </w:r>
      <w:r>
        <w:rPr>
          <w:spacing w:val="-4"/>
          <w:sz w:val="24"/>
        </w:rPr>
        <w:t> </w:t>
      </w:r>
      <w:r>
        <w:rPr>
          <w:sz w:val="24"/>
        </w:rPr>
        <w:t>the</w:t>
      </w:r>
      <w:r>
        <w:rPr>
          <w:spacing w:val="-3"/>
          <w:sz w:val="24"/>
        </w:rPr>
        <w:t> </w:t>
      </w:r>
      <w:r>
        <w:rPr>
          <w:sz w:val="24"/>
        </w:rPr>
        <w:t>officer’s</w:t>
      </w:r>
      <w:r>
        <w:rPr>
          <w:spacing w:val="-1"/>
          <w:sz w:val="24"/>
        </w:rPr>
        <w:t> </w:t>
      </w:r>
      <w:r>
        <w:rPr>
          <w:sz w:val="24"/>
        </w:rPr>
        <w:t>conclusion</w:t>
      </w:r>
      <w:r>
        <w:rPr>
          <w:spacing w:val="-3"/>
          <w:sz w:val="24"/>
        </w:rPr>
        <w:t> </w:t>
      </w:r>
      <w:r>
        <w:rPr>
          <w:sz w:val="24"/>
        </w:rPr>
        <w:t>as</w:t>
      </w:r>
      <w:r>
        <w:rPr>
          <w:spacing w:val="-4"/>
          <w:sz w:val="24"/>
        </w:rPr>
        <w:t> </w:t>
      </w:r>
      <w:r>
        <w:rPr>
          <w:sz w:val="24"/>
        </w:rPr>
        <w:t>being “that a suicidal person should only be considered vulnerable if he or she was admitted to hospital” is a fair one.</w:t>
      </w:r>
      <w:r>
        <w:rPr>
          <w:spacing w:val="40"/>
          <w:sz w:val="24"/>
        </w:rPr>
        <w:t> </w:t>
      </w:r>
      <w:r>
        <w:rPr>
          <w:sz w:val="24"/>
        </w:rPr>
        <w:t>That is not what the Now Medical report said, and it is not</w:t>
      </w:r>
    </w:p>
    <w:p>
      <w:pPr>
        <w:pStyle w:val="BodyText"/>
        <w:ind w:left="589"/>
      </w:pPr>
      <w:r>
        <w:rPr/>
        <w:t>what</w:t>
      </w:r>
      <w:r>
        <w:rPr>
          <w:spacing w:val="-3"/>
        </w:rPr>
        <w:t> </w:t>
      </w:r>
      <w:r>
        <w:rPr/>
        <w:t>the</w:t>
      </w:r>
      <w:r>
        <w:rPr>
          <w:spacing w:val="-3"/>
        </w:rPr>
        <w:t> </w:t>
      </w:r>
      <w:r>
        <w:rPr/>
        <w:t>officer</w:t>
      </w:r>
      <w:r>
        <w:rPr>
          <w:spacing w:val="-2"/>
        </w:rPr>
        <w:t> </w:t>
      </w:r>
      <w:r>
        <w:rPr/>
        <w:t>said</w:t>
      </w:r>
      <w:r>
        <w:rPr>
          <w:spacing w:val="-2"/>
        </w:rPr>
        <w:t> either.</w:t>
      </w:r>
    </w:p>
    <w:p>
      <w:pPr>
        <w:pStyle w:val="ListParagraph"/>
        <w:numPr>
          <w:ilvl w:val="0"/>
          <w:numId w:val="7"/>
        </w:numPr>
        <w:tabs>
          <w:tab w:pos="589" w:val="left" w:leader="none"/>
        </w:tabs>
        <w:spacing w:line="240" w:lineRule="auto" w:before="240" w:after="0"/>
        <w:ind w:left="589" w:right="0" w:hanging="566"/>
        <w:jc w:val="left"/>
        <w:rPr>
          <w:sz w:val="24"/>
        </w:rPr>
      </w:pPr>
      <w:r>
        <w:rPr>
          <w:sz w:val="24"/>
        </w:rPr>
        <w:t>I</w:t>
      </w:r>
      <w:r>
        <w:rPr>
          <w:spacing w:val="-2"/>
          <w:sz w:val="24"/>
        </w:rPr>
        <w:t> </w:t>
      </w:r>
      <w:r>
        <w:rPr>
          <w:sz w:val="24"/>
        </w:rPr>
        <w:t>therefore</w:t>
      </w:r>
      <w:r>
        <w:rPr>
          <w:spacing w:val="-1"/>
          <w:sz w:val="24"/>
        </w:rPr>
        <w:t> </w:t>
      </w:r>
      <w:r>
        <w:rPr>
          <w:sz w:val="24"/>
        </w:rPr>
        <w:t>conclude</w:t>
      </w:r>
      <w:r>
        <w:rPr>
          <w:spacing w:val="-1"/>
          <w:sz w:val="24"/>
        </w:rPr>
        <w:t> </w:t>
      </w:r>
      <w:r>
        <w:rPr>
          <w:sz w:val="24"/>
        </w:rPr>
        <w:t>that Ground</w:t>
      </w:r>
      <w:r>
        <w:rPr>
          <w:spacing w:val="-1"/>
          <w:sz w:val="24"/>
        </w:rPr>
        <w:t> </w:t>
      </w:r>
      <w:r>
        <w:rPr>
          <w:sz w:val="24"/>
        </w:rPr>
        <w:t>4</w:t>
      </w:r>
      <w:r>
        <w:rPr>
          <w:spacing w:val="-1"/>
          <w:sz w:val="24"/>
        </w:rPr>
        <w:t> </w:t>
      </w:r>
      <w:r>
        <w:rPr>
          <w:spacing w:val="-2"/>
          <w:sz w:val="24"/>
        </w:rPr>
        <w:t>fails.</w:t>
      </w:r>
    </w:p>
    <w:p>
      <w:pPr>
        <w:pStyle w:val="Heading1"/>
        <w:spacing w:before="240"/>
        <w:ind w:left="23"/>
      </w:pPr>
      <w:r>
        <w:rPr>
          <w:spacing w:val="-2"/>
        </w:rPr>
        <w:t>Conclusions</w:t>
      </w:r>
    </w:p>
    <w:p>
      <w:pPr>
        <w:pStyle w:val="ListParagraph"/>
        <w:numPr>
          <w:ilvl w:val="0"/>
          <w:numId w:val="7"/>
        </w:numPr>
        <w:tabs>
          <w:tab w:pos="589" w:val="left" w:leader="none"/>
        </w:tabs>
        <w:spacing w:line="240" w:lineRule="auto" w:before="241" w:after="0"/>
        <w:ind w:left="589" w:right="0" w:hanging="566"/>
        <w:jc w:val="left"/>
        <w:rPr>
          <w:sz w:val="24"/>
        </w:rPr>
      </w:pPr>
      <w:r>
        <w:rPr>
          <w:sz w:val="24"/>
        </w:rPr>
        <w:t>The</w:t>
      </w:r>
      <w:r>
        <w:rPr>
          <w:spacing w:val="-5"/>
          <w:sz w:val="24"/>
        </w:rPr>
        <w:t> </w:t>
      </w:r>
      <w:r>
        <w:rPr>
          <w:sz w:val="24"/>
        </w:rPr>
        <w:t>appeal</w:t>
      </w:r>
      <w:r>
        <w:rPr>
          <w:spacing w:val="-1"/>
          <w:sz w:val="24"/>
        </w:rPr>
        <w:t> </w:t>
      </w:r>
      <w:r>
        <w:rPr>
          <w:sz w:val="24"/>
        </w:rPr>
        <w:t>is</w:t>
      </w:r>
      <w:r>
        <w:rPr>
          <w:spacing w:val="-1"/>
          <w:sz w:val="24"/>
        </w:rPr>
        <w:t> </w:t>
      </w:r>
      <w:r>
        <w:rPr>
          <w:sz w:val="24"/>
        </w:rPr>
        <w:t>allowed</w:t>
      </w:r>
      <w:r>
        <w:rPr>
          <w:spacing w:val="-1"/>
          <w:sz w:val="24"/>
        </w:rPr>
        <w:t> </w:t>
      </w:r>
      <w:r>
        <w:rPr>
          <w:sz w:val="24"/>
        </w:rPr>
        <w:t>under Grounds</w:t>
      </w:r>
      <w:r>
        <w:rPr>
          <w:spacing w:val="-2"/>
          <w:sz w:val="24"/>
        </w:rPr>
        <w:t> </w:t>
      </w:r>
      <w:r>
        <w:rPr>
          <w:sz w:val="24"/>
        </w:rPr>
        <w:t>1, 2</w:t>
      </w:r>
      <w:r>
        <w:rPr>
          <w:spacing w:val="1"/>
          <w:sz w:val="24"/>
        </w:rPr>
        <w:t> </w:t>
      </w:r>
      <w:r>
        <w:rPr>
          <w:sz w:val="24"/>
        </w:rPr>
        <w:t>and</w:t>
      </w:r>
      <w:r>
        <w:rPr>
          <w:spacing w:val="-1"/>
          <w:sz w:val="24"/>
        </w:rPr>
        <w:t> </w:t>
      </w:r>
      <w:r>
        <w:rPr>
          <w:sz w:val="24"/>
        </w:rPr>
        <w:t>3</w:t>
      </w:r>
      <w:r>
        <w:rPr>
          <w:spacing w:val="1"/>
          <w:sz w:val="24"/>
        </w:rPr>
        <w:t> </w:t>
      </w:r>
      <w:r>
        <w:rPr>
          <w:sz w:val="24"/>
        </w:rPr>
        <w:t>but</w:t>
      </w:r>
      <w:r>
        <w:rPr>
          <w:spacing w:val="-1"/>
          <w:sz w:val="24"/>
        </w:rPr>
        <w:t> </w:t>
      </w:r>
      <w:r>
        <w:rPr>
          <w:sz w:val="24"/>
        </w:rPr>
        <w:t>fails</w:t>
      </w:r>
      <w:r>
        <w:rPr>
          <w:spacing w:val="-1"/>
          <w:sz w:val="24"/>
        </w:rPr>
        <w:t> </w:t>
      </w:r>
      <w:r>
        <w:rPr>
          <w:sz w:val="24"/>
        </w:rPr>
        <w:t>on</w:t>
      </w:r>
      <w:r>
        <w:rPr>
          <w:spacing w:val="-1"/>
          <w:sz w:val="24"/>
        </w:rPr>
        <w:t> </w:t>
      </w:r>
      <w:r>
        <w:rPr>
          <w:sz w:val="24"/>
        </w:rPr>
        <w:t>Ground </w:t>
      </w:r>
      <w:r>
        <w:rPr>
          <w:spacing w:val="-5"/>
          <w:sz w:val="24"/>
        </w:rPr>
        <w:t>4.</w:t>
      </w:r>
    </w:p>
    <w:p>
      <w:pPr>
        <w:spacing w:before="240"/>
        <w:ind w:left="563" w:right="0" w:firstLine="0"/>
        <w:jc w:val="center"/>
        <w:rPr>
          <w:i/>
          <w:sz w:val="24"/>
        </w:rPr>
      </w:pPr>
      <w:r>
        <w:rPr>
          <w:i/>
          <w:sz w:val="24"/>
        </w:rPr>
        <w:t>(End</w:t>
      </w:r>
      <w:r>
        <w:rPr>
          <w:i/>
          <w:spacing w:val="-1"/>
          <w:sz w:val="24"/>
        </w:rPr>
        <w:t> </w:t>
      </w:r>
      <w:r>
        <w:rPr>
          <w:i/>
          <w:sz w:val="24"/>
        </w:rPr>
        <w:t>of </w:t>
      </w:r>
      <w:r>
        <w:rPr>
          <w:i/>
          <w:spacing w:val="-2"/>
          <w:sz w:val="24"/>
        </w:rPr>
        <w:t>judgment)</w:t>
      </w:r>
    </w:p>
    <w:sectPr>
      <w:pgSz w:w="11910" w:h="16840"/>
      <w:pgMar w:header="716" w:footer="0" w:top="134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327232">
              <wp:simplePos x="0" y="0"/>
              <wp:positionH relativeFrom="page">
                <wp:posOffset>1039164</wp:posOffset>
              </wp:positionH>
              <wp:positionV relativeFrom="page">
                <wp:posOffset>441901</wp:posOffset>
              </wp:positionV>
              <wp:extent cx="922019" cy="2546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22019" cy="254635"/>
                      </a:xfrm>
                      <a:prstGeom prst="rect">
                        <a:avLst/>
                      </a:prstGeom>
                    </wps:spPr>
                    <wps:txbx>
                      <w:txbxContent>
                        <w:p>
                          <w:pPr>
                            <w:spacing w:before="14"/>
                            <w:ind w:left="20" w:right="18" w:firstLine="0"/>
                            <w:jc w:val="left"/>
                            <w:rPr>
                              <w:b/>
                              <w:sz w:val="16"/>
                            </w:rPr>
                          </w:pPr>
                          <w:r>
                            <w:rPr>
                              <w:b/>
                              <w:sz w:val="16"/>
                              <w:u w:val="single"/>
                            </w:rPr>
                            <w:t>HHJ Monty KC</w:t>
                          </w:r>
                          <w:r>
                            <w:rPr>
                              <w:b/>
                              <w:spacing w:val="40"/>
                              <w:sz w:val="16"/>
                              <w:u w:val="none"/>
                            </w:rPr>
                            <w:t> </w:t>
                          </w:r>
                          <w:r>
                            <w:rPr>
                              <w:b/>
                              <w:sz w:val="16"/>
                              <w:u w:val="single"/>
                            </w:rPr>
                            <w:t>Approved</w:t>
                          </w:r>
                          <w:r>
                            <w:rPr>
                              <w:b/>
                              <w:spacing w:val="-10"/>
                              <w:sz w:val="16"/>
                              <w:u w:val="single"/>
                            </w:rPr>
                            <w:t> </w:t>
                          </w:r>
                          <w:r>
                            <w:rPr>
                              <w:b/>
                              <w:sz w:val="16"/>
                              <w:u w:val="single"/>
                            </w:rPr>
                            <w:t>Judgment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1.823997pt;margin-top:34.795433pt;width:72.6pt;height:20.05pt;mso-position-horizontal-relative:page;mso-position-vertical-relative:page;z-index:-15989248" type="#_x0000_t202" id="docshape1" filled="false" stroked="false">
              <v:textbox inset="0,0,0,0">
                <w:txbxContent>
                  <w:p>
                    <w:pPr>
                      <w:spacing w:before="14"/>
                      <w:ind w:left="20" w:right="18" w:firstLine="0"/>
                      <w:jc w:val="left"/>
                      <w:rPr>
                        <w:b/>
                        <w:sz w:val="16"/>
                      </w:rPr>
                    </w:pPr>
                    <w:r>
                      <w:rPr>
                        <w:b/>
                        <w:sz w:val="16"/>
                        <w:u w:val="single"/>
                      </w:rPr>
                      <w:t>HHJ Monty KC</w:t>
                    </w:r>
                    <w:r>
                      <w:rPr>
                        <w:b/>
                        <w:spacing w:val="40"/>
                        <w:sz w:val="16"/>
                        <w:u w:val="none"/>
                      </w:rPr>
                      <w:t> </w:t>
                    </w:r>
                    <w:r>
                      <w:rPr>
                        <w:b/>
                        <w:sz w:val="16"/>
                        <w:u w:val="single"/>
                      </w:rPr>
                      <w:t>Approved</w:t>
                    </w:r>
                    <w:r>
                      <w:rPr>
                        <w:b/>
                        <w:spacing w:val="-10"/>
                        <w:sz w:val="16"/>
                        <w:u w:val="single"/>
                      </w:rPr>
                      <w:t> </w:t>
                    </w:r>
                    <w:r>
                      <w:rPr>
                        <w:b/>
                        <w:sz w:val="16"/>
                        <w:u w:val="single"/>
                      </w:rPr>
                      <w:t>Judgment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27744">
              <wp:simplePos x="0" y="0"/>
              <wp:positionH relativeFrom="page">
                <wp:posOffset>5528309</wp:posOffset>
              </wp:positionH>
              <wp:positionV relativeFrom="page">
                <wp:posOffset>441901</wp:posOffset>
              </wp:positionV>
              <wp:extent cx="1115695" cy="2546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115695" cy="254635"/>
                      </a:xfrm>
                      <a:prstGeom prst="rect">
                        <a:avLst/>
                      </a:prstGeom>
                    </wps:spPr>
                    <wps:txbx>
                      <w:txbxContent>
                        <w:p>
                          <w:pPr>
                            <w:spacing w:before="14"/>
                            <w:ind w:left="348" w:right="18" w:hanging="329"/>
                            <w:jc w:val="left"/>
                            <w:rPr>
                              <w:sz w:val="16"/>
                            </w:rPr>
                          </w:pPr>
                          <w:r>
                            <w:rPr>
                              <w:sz w:val="16"/>
                            </w:rPr>
                            <w:t>Clarke</w:t>
                          </w:r>
                          <w:r>
                            <w:rPr>
                              <w:spacing w:val="-10"/>
                              <w:sz w:val="16"/>
                            </w:rPr>
                            <w:t> </w:t>
                          </w:r>
                          <w:r>
                            <w:rPr>
                              <w:sz w:val="16"/>
                            </w:rPr>
                            <w:t>v</w:t>
                          </w:r>
                          <w:r>
                            <w:rPr>
                              <w:spacing w:val="-9"/>
                              <w:sz w:val="16"/>
                            </w:rPr>
                            <w:t> </w:t>
                          </w:r>
                          <w:r>
                            <w:rPr>
                              <w:sz w:val="16"/>
                            </w:rPr>
                            <w:t>RB</w:t>
                          </w:r>
                          <w:r>
                            <w:rPr>
                              <w:spacing w:val="-9"/>
                              <w:sz w:val="16"/>
                            </w:rPr>
                            <w:t> </w:t>
                          </w:r>
                          <w:r>
                            <w:rPr>
                              <w:sz w:val="16"/>
                            </w:rPr>
                            <w:t>of</w:t>
                          </w:r>
                          <w:r>
                            <w:rPr>
                              <w:spacing w:val="-9"/>
                              <w:sz w:val="16"/>
                            </w:rPr>
                            <w:t> </w:t>
                          </w:r>
                          <w:r>
                            <w:rPr>
                              <w:sz w:val="16"/>
                            </w:rPr>
                            <w:t>Greenwich</w:t>
                          </w:r>
                          <w:r>
                            <w:rPr>
                              <w:spacing w:val="40"/>
                              <w:sz w:val="16"/>
                            </w:rPr>
                            <w:t> </w:t>
                          </w:r>
                          <w:r>
                            <w:rPr>
                              <w:sz w:val="16"/>
                            </w:rPr>
                            <w:t>Claim</w:t>
                          </w:r>
                          <w:r>
                            <w:rPr>
                              <w:spacing w:val="-3"/>
                              <w:sz w:val="16"/>
                            </w:rPr>
                            <w:t> </w:t>
                          </w:r>
                          <w:r>
                            <w:rPr>
                              <w:sz w:val="16"/>
                            </w:rPr>
                            <w:t>No</w:t>
                          </w:r>
                          <w:r>
                            <w:rPr>
                              <w:spacing w:val="-2"/>
                              <w:sz w:val="16"/>
                            </w:rPr>
                            <w:t> N40CL074</w:t>
                          </w:r>
                        </w:p>
                      </w:txbxContent>
                    </wps:txbx>
                    <wps:bodyPr wrap="square" lIns="0" tIns="0" rIns="0" bIns="0" rtlCol="0">
                      <a:noAutofit/>
                    </wps:bodyPr>
                  </wps:wsp>
                </a:graphicData>
              </a:graphic>
            </wp:anchor>
          </w:drawing>
        </mc:Choice>
        <mc:Fallback>
          <w:pict>
            <v:shape style="position:absolute;margin-left:435.299988pt;margin-top:34.795433pt;width:87.85pt;height:20.05pt;mso-position-horizontal-relative:page;mso-position-vertical-relative:page;z-index:-15988736" type="#_x0000_t202" id="docshape2" filled="false" stroked="false">
              <v:textbox inset="0,0,0,0">
                <w:txbxContent>
                  <w:p>
                    <w:pPr>
                      <w:spacing w:before="14"/>
                      <w:ind w:left="348" w:right="18" w:hanging="329"/>
                      <w:jc w:val="left"/>
                      <w:rPr>
                        <w:sz w:val="16"/>
                      </w:rPr>
                    </w:pPr>
                    <w:r>
                      <w:rPr>
                        <w:sz w:val="16"/>
                      </w:rPr>
                      <w:t>Clarke</w:t>
                    </w:r>
                    <w:r>
                      <w:rPr>
                        <w:spacing w:val="-10"/>
                        <w:sz w:val="16"/>
                      </w:rPr>
                      <w:t> </w:t>
                    </w:r>
                    <w:r>
                      <w:rPr>
                        <w:sz w:val="16"/>
                      </w:rPr>
                      <w:t>v</w:t>
                    </w:r>
                    <w:r>
                      <w:rPr>
                        <w:spacing w:val="-9"/>
                        <w:sz w:val="16"/>
                      </w:rPr>
                      <w:t> </w:t>
                    </w:r>
                    <w:r>
                      <w:rPr>
                        <w:sz w:val="16"/>
                      </w:rPr>
                      <w:t>RB</w:t>
                    </w:r>
                    <w:r>
                      <w:rPr>
                        <w:spacing w:val="-9"/>
                        <w:sz w:val="16"/>
                      </w:rPr>
                      <w:t> </w:t>
                    </w:r>
                    <w:r>
                      <w:rPr>
                        <w:sz w:val="16"/>
                      </w:rPr>
                      <w:t>of</w:t>
                    </w:r>
                    <w:r>
                      <w:rPr>
                        <w:spacing w:val="-9"/>
                        <w:sz w:val="16"/>
                      </w:rPr>
                      <w:t> </w:t>
                    </w:r>
                    <w:r>
                      <w:rPr>
                        <w:sz w:val="16"/>
                      </w:rPr>
                      <w:t>Greenwich</w:t>
                    </w:r>
                    <w:r>
                      <w:rPr>
                        <w:spacing w:val="40"/>
                        <w:sz w:val="16"/>
                      </w:rPr>
                      <w:t> </w:t>
                    </w:r>
                    <w:r>
                      <w:rPr>
                        <w:sz w:val="16"/>
                      </w:rPr>
                      <w:t>Claim</w:t>
                    </w:r>
                    <w:r>
                      <w:rPr>
                        <w:spacing w:val="-3"/>
                        <w:sz w:val="16"/>
                      </w:rPr>
                      <w:t> </w:t>
                    </w:r>
                    <w:r>
                      <w:rPr>
                        <w:sz w:val="16"/>
                      </w:rPr>
                      <w:t>No</w:t>
                    </w:r>
                    <w:r>
                      <w:rPr>
                        <w:spacing w:val="-2"/>
                        <w:sz w:val="16"/>
                      </w:rPr>
                      <w:t> N40CL074</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46"/>
      <w:numFmt w:val="decimal"/>
      <w:lvlText w:val="%1."/>
      <w:lvlJc w:val="left"/>
      <w:pPr>
        <w:ind w:left="589" w:hanging="567"/>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56"/>
      <w:numFmt w:val="decimal"/>
      <w:lvlText w:val="%2."/>
      <w:lvlJc w:val="left"/>
      <w:pPr>
        <w:ind w:left="875" w:hanging="35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790" w:hanging="356"/>
      </w:pPr>
      <w:rPr>
        <w:rFonts w:hint="default"/>
        <w:lang w:val="en-US" w:eastAsia="en-US" w:bidi="ar-SA"/>
      </w:rPr>
    </w:lvl>
    <w:lvl w:ilvl="3">
      <w:start w:val="0"/>
      <w:numFmt w:val="bullet"/>
      <w:lvlText w:val="•"/>
      <w:lvlJc w:val="left"/>
      <w:pPr>
        <w:ind w:left="2700" w:hanging="356"/>
      </w:pPr>
      <w:rPr>
        <w:rFonts w:hint="default"/>
        <w:lang w:val="en-US" w:eastAsia="en-US" w:bidi="ar-SA"/>
      </w:rPr>
    </w:lvl>
    <w:lvl w:ilvl="4">
      <w:start w:val="0"/>
      <w:numFmt w:val="bullet"/>
      <w:lvlText w:val="•"/>
      <w:lvlJc w:val="left"/>
      <w:pPr>
        <w:ind w:left="3610" w:hanging="356"/>
      </w:pPr>
      <w:rPr>
        <w:rFonts w:hint="default"/>
        <w:lang w:val="en-US" w:eastAsia="en-US" w:bidi="ar-SA"/>
      </w:rPr>
    </w:lvl>
    <w:lvl w:ilvl="5">
      <w:start w:val="0"/>
      <w:numFmt w:val="bullet"/>
      <w:lvlText w:val="•"/>
      <w:lvlJc w:val="left"/>
      <w:pPr>
        <w:ind w:left="4521" w:hanging="356"/>
      </w:pPr>
      <w:rPr>
        <w:rFonts w:hint="default"/>
        <w:lang w:val="en-US" w:eastAsia="en-US" w:bidi="ar-SA"/>
      </w:rPr>
    </w:lvl>
    <w:lvl w:ilvl="6">
      <w:start w:val="0"/>
      <w:numFmt w:val="bullet"/>
      <w:lvlText w:val="•"/>
      <w:lvlJc w:val="left"/>
      <w:pPr>
        <w:ind w:left="5431" w:hanging="356"/>
      </w:pPr>
      <w:rPr>
        <w:rFonts w:hint="default"/>
        <w:lang w:val="en-US" w:eastAsia="en-US" w:bidi="ar-SA"/>
      </w:rPr>
    </w:lvl>
    <w:lvl w:ilvl="7">
      <w:start w:val="0"/>
      <w:numFmt w:val="bullet"/>
      <w:lvlText w:val="•"/>
      <w:lvlJc w:val="left"/>
      <w:pPr>
        <w:ind w:left="6341" w:hanging="356"/>
      </w:pPr>
      <w:rPr>
        <w:rFonts w:hint="default"/>
        <w:lang w:val="en-US" w:eastAsia="en-US" w:bidi="ar-SA"/>
      </w:rPr>
    </w:lvl>
    <w:lvl w:ilvl="8">
      <w:start w:val="0"/>
      <w:numFmt w:val="bullet"/>
      <w:lvlText w:val="•"/>
      <w:lvlJc w:val="left"/>
      <w:pPr>
        <w:ind w:left="7251" w:hanging="356"/>
      </w:pPr>
      <w:rPr>
        <w:rFonts w:hint="default"/>
        <w:lang w:val="en-US" w:eastAsia="en-US" w:bidi="ar-SA"/>
      </w:rPr>
    </w:lvl>
  </w:abstractNum>
  <w:abstractNum w:abstractNumId="5">
    <w:multiLevelType w:val="hybridMultilevel"/>
    <w:lvl w:ilvl="0">
      <w:start w:val="0"/>
      <w:numFmt w:val="bullet"/>
      <w:lvlText w:val="•"/>
      <w:lvlJc w:val="left"/>
      <w:pPr>
        <w:ind w:left="875" w:hanging="195"/>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99" w:hanging="195"/>
      </w:pPr>
      <w:rPr>
        <w:rFonts w:hint="default"/>
        <w:lang w:val="en-US" w:eastAsia="en-US" w:bidi="ar-SA"/>
      </w:rPr>
    </w:lvl>
    <w:lvl w:ilvl="2">
      <w:start w:val="0"/>
      <w:numFmt w:val="bullet"/>
      <w:lvlText w:val="•"/>
      <w:lvlJc w:val="left"/>
      <w:pPr>
        <w:ind w:left="2518" w:hanging="195"/>
      </w:pPr>
      <w:rPr>
        <w:rFonts w:hint="default"/>
        <w:lang w:val="en-US" w:eastAsia="en-US" w:bidi="ar-SA"/>
      </w:rPr>
    </w:lvl>
    <w:lvl w:ilvl="3">
      <w:start w:val="0"/>
      <w:numFmt w:val="bullet"/>
      <w:lvlText w:val="•"/>
      <w:lvlJc w:val="left"/>
      <w:pPr>
        <w:ind w:left="3337" w:hanging="195"/>
      </w:pPr>
      <w:rPr>
        <w:rFonts w:hint="default"/>
        <w:lang w:val="en-US" w:eastAsia="en-US" w:bidi="ar-SA"/>
      </w:rPr>
    </w:lvl>
    <w:lvl w:ilvl="4">
      <w:start w:val="0"/>
      <w:numFmt w:val="bullet"/>
      <w:lvlText w:val="•"/>
      <w:lvlJc w:val="left"/>
      <w:pPr>
        <w:ind w:left="4156" w:hanging="195"/>
      </w:pPr>
      <w:rPr>
        <w:rFonts w:hint="default"/>
        <w:lang w:val="en-US" w:eastAsia="en-US" w:bidi="ar-SA"/>
      </w:rPr>
    </w:lvl>
    <w:lvl w:ilvl="5">
      <w:start w:val="0"/>
      <w:numFmt w:val="bullet"/>
      <w:lvlText w:val="•"/>
      <w:lvlJc w:val="left"/>
      <w:pPr>
        <w:ind w:left="4976" w:hanging="195"/>
      </w:pPr>
      <w:rPr>
        <w:rFonts w:hint="default"/>
        <w:lang w:val="en-US" w:eastAsia="en-US" w:bidi="ar-SA"/>
      </w:rPr>
    </w:lvl>
    <w:lvl w:ilvl="6">
      <w:start w:val="0"/>
      <w:numFmt w:val="bullet"/>
      <w:lvlText w:val="•"/>
      <w:lvlJc w:val="left"/>
      <w:pPr>
        <w:ind w:left="5795" w:hanging="195"/>
      </w:pPr>
      <w:rPr>
        <w:rFonts w:hint="default"/>
        <w:lang w:val="en-US" w:eastAsia="en-US" w:bidi="ar-SA"/>
      </w:rPr>
    </w:lvl>
    <w:lvl w:ilvl="7">
      <w:start w:val="0"/>
      <w:numFmt w:val="bullet"/>
      <w:lvlText w:val="•"/>
      <w:lvlJc w:val="left"/>
      <w:pPr>
        <w:ind w:left="6614" w:hanging="195"/>
      </w:pPr>
      <w:rPr>
        <w:rFonts w:hint="default"/>
        <w:lang w:val="en-US" w:eastAsia="en-US" w:bidi="ar-SA"/>
      </w:rPr>
    </w:lvl>
    <w:lvl w:ilvl="8">
      <w:start w:val="0"/>
      <w:numFmt w:val="bullet"/>
      <w:lvlText w:val="•"/>
      <w:lvlJc w:val="left"/>
      <w:pPr>
        <w:ind w:left="7433" w:hanging="195"/>
      </w:pPr>
      <w:rPr>
        <w:rFonts w:hint="default"/>
        <w:lang w:val="en-US" w:eastAsia="en-US" w:bidi="ar-SA"/>
      </w:rPr>
    </w:lvl>
  </w:abstractNum>
  <w:abstractNum w:abstractNumId="4">
    <w:multiLevelType w:val="hybridMultilevel"/>
    <w:lvl w:ilvl="0">
      <w:start w:val="31"/>
      <w:numFmt w:val="decimal"/>
      <w:lvlText w:val="%1."/>
      <w:lvlJc w:val="left"/>
      <w:pPr>
        <w:ind w:left="875"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99" w:hanging="360"/>
      </w:pPr>
      <w:rPr>
        <w:rFonts w:hint="default"/>
        <w:lang w:val="en-US" w:eastAsia="en-US" w:bidi="ar-SA"/>
      </w:rPr>
    </w:lvl>
    <w:lvl w:ilvl="2">
      <w:start w:val="0"/>
      <w:numFmt w:val="bullet"/>
      <w:lvlText w:val="•"/>
      <w:lvlJc w:val="left"/>
      <w:pPr>
        <w:ind w:left="2518" w:hanging="360"/>
      </w:pPr>
      <w:rPr>
        <w:rFonts w:hint="default"/>
        <w:lang w:val="en-US" w:eastAsia="en-US" w:bidi="ar-SA"/>
      </w:rPr>
    </w:lvl>
    <w:lvl w:ilvl="3">
      <w:start w:val="0"/>
      <w:numFmt w:val="bullet"/>
      <w:lvlText w:val="•"/>
      <w:lvlJc w:val="left"/>
      <w:pPr>
        <w:ind w:left="3337" w:hanging="360"/>
      </w:pPr>
      <w:rPr>
        <w:rFonts w:hint="default"/>
        <w:lang w:val="en-US" w:eastAsia="en-US" w:bidi="ar-SA"/>
      </w:rPr>
    </w:lvl>
    <w:lvl w:ilvl="4">
      <w:start w:val="0"/>
      <w:numFmt w:val="bullet"/>
      <w:lvlText w:val="•"/>
      <w:lvlJc w:val="left"/>
      <w:pPr>
        <w:ind w:left="4156" w:hanging="360"/>
      </w:pPr>
      <w:rPr>
        <w:rFonts w:hint="default"/>
        <w:lang w:val="en-US" w:eastAsia="en-US" w:bidi="ar-SA"/>
      </w:rPr>
    </w:lvl>
    <w:lvl w:ilvl="5">
      <w:start w:val="0"/>
      <w:numFmt w:val="bullet"/>
      <w:lvlText w:val="•"/>
      <w:lvlJc w:val="left"/>
      <w:pPr>
        <w:ind w:left="4976" w:hanging="360"/>
      </w:pPr>
      <w:rPr>
        <w:rFonts w:hint="default"/>
        <w:lang w:val="en-US" w:eastAsia="en-US" w:bidi="ar-SA"/>
      </w:rPr>
    </w:lvl>
    <w:lvl w:ilvl="6">
      <w:start w:val="0"/>
      <w:numFmt w:val="bullet"/>
      <w:lvlText w:val="•"/>
      <w:lvlJc w:val="left"/>
      <w:pPr>
        <w:ind w:left="5795" w:hanging="360"/>
      </w:pPr>
      <w:rPr>
        <w:rFonts w:hint="default"/>
        <w:lang w:val="en-US" w:eastAsia="en-US" w:bidi="ar-SA"/>
      </w:rPr>
    </w:lvl>
    <w:lvl w:ilvl="7">
      <w:start w:val="0"/>
      <w:numFmt w:val="bullet"/>
      <w:lvlText w:val="•"/>
      <w:lvlJc w:val="left"/>
      <w:pPr>
        <w:ind w:left="6614" w:hanging="360"/>
      </w:pPr>
      <w:rPr>
        <w:rFonts w:hint="default"/>
        <w:lang w:val="en-US" w:eastAsia="en-US" w:bidi="ar-SA"/>
      </w:rPr>
    </w:lvl>
    <w:lvl w:ilvl="8">
      <w:start w:val="0"/>
      <w:numFmt w:val="bullet"/>
      <w:lvlText w:val="•"/>
      <w:lvlJc w:val="left"/>
      <w:pPr>
        <w:ind w:left="7433" w:hanging="360"/>
      </w:pPr>
      <w:rPr>
        <w:rFonts w:hint="default"/>
        <w:lang w:val="en-US" w:eastAsia="en-US" w:bidi="ar-SA"/>
      </w:rPr>
    </w:lvl>
  </w:abstractNum>
  <w:abstractNum w:abstractNumId="3">
    <w:multiLevelType w:val="hybridMultilevel"/>
    <w:lvl w:ilvl="0">
      <w:start w:val="2"/>
      <w:numFmt w:val="lowerLetter"/>
      <w:lvlText w:val="(%1)"/>
      <w:lvlJc w:val="left"/>
      <w:pPr>
        <w:ind w:left="875" w:hanging="432"/>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699" w:hanging="432"/>
      </w:pPr>
      <w:rPr>
        <w:rFonts w:hint="default"/>
        <w:lang w:val="en-US" w:eastAsia="en-US" w:bidi="ar-SA"/>
      </w:rPr>
    </w:lvl>
    <w:lvl w:ilvl="2">
      <w:start w:val="0"/>
      <w:numFmt w:val="bullet"/>
      <w:lvlText w:val="•"/>
      <w:lvlJc w:val="left"/>
      <w:pPr>
        <w:ind w:left="2518" w:hanging="432"/>
      </w:pPr>
      <w:rPr>
        <w:rFonts w:hint="default"/>
        <w:lang w:val="en-US" w:eastAsia="en-US" w:bidi="ar-SA"/>
      </w:rPr>
    </w:lvl>
    <w:lvl w:ilvl="3">
      <w:start w:val="0"/>
      <w:numFmt w:val="bullet"/>
      <w:lvlText w:val="•"/>
      <w:lvlJc w:val="left"/>
      <w:pPr>
        <w:ind w:left="3337" w:hanging="432"/>
      </w:pPr>
      <w:rPr>
        <w:rFonts w:hint="default"/>
        <w:lang w:val="en-US" w:eastAsia="en-US" w:bidi="ar-SA"/>
      </w:rPr>
    </w:lvl>
    <w:lvl w:ilvl="4">
      <w:start w:val="0"/>
      <w:numFmt w:val="bullet"/>
      <w:lvlText w:val="•"/>
      <w:lvlJc w:val="left"/>
      <w:pPr>
        <w:ind w:left="4156" w:hanging="432"/>
      </w:pPr>
      <w:rPr>
        <w:rFonts w:hint="default"/>
        <w:lang w:val="en-US" w:eastAsia="en-US" w:bidi="ar-SA"/>
      </w:rPr>
    </w:lvl>
    <w:lvl w:ilvl="5">
      <w:start w:val="0"/>
      <w:numFmt w:val="bullet"/>
      <w:lvlText w:val="•"/>
      <w:lvlJc w:val="left"/>
      <w:pPr>
        <w:ind w:left="4976" w:hanging="432"/>
      </w:pPr>
      <w:rPr>
        <w:rFonts w:hint="default"/>
        <w:lang w:val="en-US" w:eastAsia="en-US" w:bidi="ar-SA"/>
      </w:rPr>
    </w:lvl>
    <w:lvl w:ilvl="6">
      <w:start w:val="0"/>
      <w:numFmt w:val="bullet"/>
      <w:lvlText w:val="•"/>
      <w:lvlJc w:val="left"/>
      <w:pPr>
        <w:ind w:left="5795" w:hanging="432"/>
      </w:pPr>
      <w:rPr>
        <w:rFonts w:hint="default"/>
        <w:lang w:val="en-US" w:eastAsia="en-US" w:bidi="ar-SA"/>
      </w:rPr>
    </w:lvl>
    <w:lvl w:ilvl="7">
      <w:start w:val="0"/>
      <w:numFmt w:val="bullet"/>
      <w:lvlText w:val="•"/>
      <w:lvlJc w:val="left"/>
      <w:pPr>
        <w:ind w:left="6614" w:hanging="432"/>
      </w:pPr>
      <w:rPr>
        <w:rFonts w:hint="default"/>
        <w:lang w:val="en-US" w:eastAsia="en-US" w:bidi="ar-SA"/>
      </w:rPr>
    </w:lvl>
    <w:lvl w:ilvl="8">
      <w:start w:val="0"/>
      <w:numFmt w:val="bullet"/>
      <w:lvlText w:val="•"/>
      <w:lvlJc w:val="left"/>
      <w:pPr>
        <w:ind w:left="7433" w:hanging="432"/>
      </w:pPr>
      <w:rPr>
        <w:rFonts w:hint="default"/>
        <w:lang w:val="en-US" w:eastAsia="en-US" w:bidi="ar-SA"/>
      </w:rPr>
    </w:lvl>
  </w:abstractNum>
  <w:abstractNum w:abstractNumId="2">
    <w:multiLevelType w:val="hybridMultilevel"/>
    <w:lvl w:ilvl="0">
      <w:start w:val="0"/>
      <w:numFmt w:val="bullet"/>
      <w:lvlText w:val="•"/>
      <w:lvlJc w:val="left"/>
      <w:pPr>
        <w:ind w:left="1009" w:hanging="135"/>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07" w:hanging="135"/>
      </w:pPr>
      <w:rPr>
        <w:rFonts w:hint="default"/>
        <w:lang w:val="en-US" w:eastAsia="en-US" w:bidi="ar-SA"/>
      </w:rPr>
    </w:lvl>
    <w:lvl w:ilvl="2">
      <w:start w:val="0"/>
      <w:numFmt w:val="bullet"/>
      <w:lvlText w:val="•"/>
      <w:lvlJc w:val="left"/>
      <w:pPr>
        <w:ind w:left="2614" w:hanging="135"/>
      </w:pPr>
      <w:rPr>
        <w:rFonts w:hint="default"/>
        <w:lang w:val="en-US" w:eastAsia="en-US" w:bidi="ar-SA"/>
      </w:rPr>
    </w:lvl>
    <w:lvl w:ilvl="3">
      <w:start w:val="0"/>
      <w:numFmt w:val="bullet"/>
      <w:lvlText w:val="•"/>
      <w:lvlJc w:val="left"/>
      <w:pPr>
        <w:ind w:left="3421" w:hanging="135"/>
      </w:pPr>
      <w:rPr>
        <w:rFonts w:hint="default"/>
        <w:lang w:val="en-US" w:eastAsia="en-US" w:bidi="ar-SA"/>
      </w:rPr>
    </w:lvl>
    <w:lvl w:ilvl="4">
      <w:start w:val="0"/>
      <w:numFmt w:val="bullet"/>
      <w:lvlText w:val="•"/>
      <w:lvlJc w:val="left"/>
      <w:pPr>
        <w:ind w:left="4228" w:hanging="135"/>
      </w:pPr>
      <w:rPr>
        <w:rFonts w:hint="default"/>
        <w:lang w:val="en-US" w:eastAsia="en-US" w:bidi="ar-SA"/>
      </w:rPr>
    </w:lvl>
    <w:lvl w:ilvl="5">
      <w:start w:val="0"/>
      <w:numFmt w:val="bullet"/>
      <w:lvlText w:val="•"/>
      <w:lvlJc w:val="left"/>
      <w:pPr>
        <w:ind w:left="5036" w:hanging="135"/>
      </w:pPr>
      <w:rPr>
        <w:rFonts w:hint="default"/>
        <w:lang w:val="en-US" w:eastAsia="en-US" w:bidi="ar-SA"/>
      </w:rPr>
    </w:lvl>
    <w:lvl w:ilvl="6">
      <w:start w:val="0"/>
      <w:numFmt w:val="bullet"/>
      <w:lvlText w:val="•"/>
      <w:lvlJc w:val="left"/>
      <w:pPr>
        <w:ind w:left="5843" w:hanging="135"/>
      </w:pPr>
      <w:rPr>
        <w:rFonts w:hint="default"/>
        <w:lang w:val="en-US" w:eastAsia="en-US" w:bidi="ar-SA"/>
      </w:rPr>
    </w:lvl>
    <w:lvl w:ilvl="7">
      <w:start w:val="0"/>
      <w:numFmt w:val="bullet"/>
      <w:lvlText w:val="•"/>
      <w:lvlJc w:val="left"/>
      <w:pPr>
        <w:ind w:left="6650" w:hanging="135"/>
      </w:pPr>
      <w:rPr>
        <w:rFonts w:hint="default"/>
        <w:lang w:val="en-US" w:eastAsia="en-US" w:bidi="ar-SA"/>
      </w:rPr>
    </w:lvl>
    <w:lvl w:ilvl="8">
      <w:start w:val="0"/>
      <w:numFmt w:val="bullet"/>
      <w:lvlText w:val="•"/>
      <w:lvlJc w:val="left"/>
      <w:pPr>
        <w:ind w:left="7457" w:hanging="135"/>
      </w:pPr>
      <w:rPr>
        <w:rFonts w:hint="default"/>
        <w:lang w:val="en-US" w:eastAsia="en-US" w:bidi="ar-SA"/>
      </w:rPr>
    </w:lvl>
  </w:abstractNum>
  <w:abstractNum w:abstractNumId="1">
    <w:multiLevelType w:val="hybridMultilevel"/>
    <w:lvl w:ilvl="0">
      <w:start w:val="50"/>
      <w:numFmt w:val="decimal"/>
      <w:lvlText w:val="%1."/>
      <w:lvlJc w:val="left"/>
      <w:pPr>
        <w:ind w:left="875" w:hanging="40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99" w:hanging="406"/>
      </w:pPr>
      <w:rPr>
        <w:rFonts w:hint="default"/>
        <w:lang w:val="en-US" w:eastAsia="en-US" w:bidi="ar-SA"/>
      </w:rPr>
    </w:lvl>
    <w:lvl w:ilvl="2">
      <w:start w:val="0"/>
      <w:numFmt w:val="bullet"/>
      <w:lvlText w:val="•"/>
      <w:lvlJc w:val="left"/>
      <w:pPr>
        <w:ind w:left="2518" w:hanging="406"/>
      </w:pPr>
      <w:rPr>
        <w:rFonts w:hint="default"/>
        <w:lang w:val="en-US" w:eastAsia="en-US" w:bidi="ar-SA"/>
      </w:rPr>
    </w:lvl>
    <w:lvl w:ilvl="3">
      <w:start w:val="0"/>
      <w:numFmt w:val="bullet"/>
      <w:lvlText w:val="•"/>
      <w:lvlJc w:val="left"/>
      <w:pPr>
        <w:ind w:left="3337" w:hanging="406"/>
      </w:pPr>
      <w:rPr>
        <w:rFonts w:hint="default"/>
        <w:lang w:val="en-US" w:eastAsia="en-US" w:bidi="ar-SA"/>
      </w:rPr>
    </w:lvl>
    <w:lvl w:ilvl="4">
      <w:start w:val="0"/>
      <w:numFmt w:val="bullet"/>
      <w:lvlText w:val="•"/>
      <w:lvlJc w:val="left"/>
      <w:pPr>
        <w:ind w:left="4156" w:hanging="406"/>
      </w:pPr>
      <w:rPr>
        <w:rFonts w:hint="default"/>
        <w:lang w:val="en-US" w:eastAsia="en-US" w:bidi="ar-SA"/>
      </w:rPr>
    </w:lvl>
    <w:lvl w:ilvl="5">
      <w:start w:val="0"/>
      <w:numFmt w:val="bullet"/>
      <w:lvlText w:val="•"/>
      <w:lvlJc w:val="left"/>
      <w:pPr>
        <w:ind w:left="4976" w:hanging="406"/>
      </w:pPr>
      <w:rPr>
        <w:rFonts w:hint="default"/>
        <w:lang w:val="en-US" w:eastAsia="en-US" w:bidi="ar-SA"/>
      </w:rPr>
    </w:lvl>
    <w:lvl w:ilvl="6">
      <w:start w:val="0"/>
      <w:numFmt w:val="bullet"/>
      <w:lvlText w:val="•"/>
      <w:lvlJc w:val="left"/>
      <w:pPr>
        <w:ind w:left="5795" w:hanging="406"/>
      </w:pPr>
      <w:rPr>
        <w:rFonts w:hint="default"/>
        <w:lang w:val="en-US" w:eastAsia="en-US" w:bidi="ar-SA"/>
      </w:rPr>
    </w:lvl>
    <w:lvl w:ilvl="7">
      <w:start w:val="0"/>
      <w:numFmt w:val="bullet"/>
      <w:lvlText w:val="•"/>
      <w:lvlJc w:val="left"/>
      <w:pPr>
        <w:ind w:left="6614" w:hanging="406"/>
      </w:pPr>
      <w:rPr>
        <w:rFonts w:hint="default"/>
        <w:lang w:val="en-US" w:eastAsia="en-US" w:bidi="ar-SA"/>
      </w:rPr>
    </w:lvl>
    <w:lvl w:ilvl="8">
      <w:start w:val="0"/>
      <w:numFmt w:val="bullet"/>
      <w:lvlText w:val="•"/>
      <w:lvlJc w:val="left"/>
      <w:pPr>
        <w:ind w:left="7433" w:hanging="406"/>
      </w:pPr>
      <w:rPr>
        <w:rFonts w:hint="default"/>
        <w:lang w:val="en-US" w:eastAsia="en-US" w:bidi="ar-SA"/>
      </w:rPr>
    </w:lvl>
  </w:abstractNum>
  <w:abstractNum w:abstractNumId="0">
    <w:multiLevelType w:val="hybridMultilevel"/>
    <w:lvl w:ilvl="0">
      <w:start w:val="1"/>
      <w:numFmt w:val="decimal"/>
      <w:lvlText w:val="%1."/>
      <w:lvlJc w:val="left"/>
      <w:pPr>
        <w:ind w:left="589" w:hanging="567"/>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875" w:hanging="325"/>
        <w:jc w:val="left"/>
      </w:pPr>
      <w:rPr>
        <w:rFonts w:hint="default"/>
        <w:spacing w:val="-2"/>
        <w:w w:val="100"/>
        <w:lang w:val="en-US" w:eastAsia="en-US" w:bidi="ar-SA"/>
      </w:rPr>
    </w:lvl>
    <w:lvl w:ilvl="2">
      <w:start w:val="0"/>
      <w:numFmt w:val="bullet"/>
      <w:lvlText w:val="•"/>
      <w:lvlJc w:val="left"/>
      <w:pPr>
        <w:ind w:left="1300" w:hanging="325"/>
      </w:pPr>
      <w:rPr>
        <w:rFonts w:hint="default"/>
        <w:lang w:val="en-US" w:eastAsia="en-US" w:bidi="ar-SA"/>
      </w:rPr>
    </w:lvl>
    <w:lvl w:ilvl="3">
      <w:start w:val="0"/>
      <w:numFmt w:val="bullet"/>
      <w:lvlText w:val="•"/>
      <w:lvlJc w:val="left"/>
      <w:pPr>
        <w:ind w:left="2271" w:hanging="325"/>
      </w:pPr>
      <w:rPr>
        <w:rFonts w:hint="default"/>
        <w:lang w:val="en-US" w:eastAsia="en-US" w:bidi="ar-SA"/>
      </w:rPr>
    </w:lvl>
    <w:lvl w:ilvl="4">
      <w:start w:val="0"/>
      <w:numFmt w:val="bullet"/>
      <w:lvlText w:val="•"/>
      <w:lvlJc w:val="left"/>
      <w:pPr>
        <w:ind w:left="3243" w:hanging="325"/>
      </w:pPr>
      <w:rPr>
        <w:rFonts w:hint="default"/>
        <w:lang w:val="en-US" w:eastAsia="en-US" w:bidi="ar-SA"/>
      </w:rPr>
    </w:lvl>
    <w:lvl w:ilvl="5">
      <w:start w:val="0"/>
      <w:numFmt w:val="bullet"/>
      <w:lvlText w:val="•"/>
      <w:lvlJc w:val="left"/>
      <w:pPr>
        <w:ind w:left="4214" w:hanging="325"/>
      </w:pPr>
      <w:rPr>
        <w:rFonts w:hint="default"/>
        <w:lang w:val="en-US" w:eastAsia="en-US" w:bidi="ar-SA"/>
      </w:rPr>
    </w:lvl>
    <w:lvl w:ilvl="6">
      <w:start w:val="0"/>
      <w:numFmt w:val="bullet"/>
      <w:lvlText w:val="•"/>
      <w:lvlJc w:val="left"/>
      <w:pPr>
        <w:ind w:left="5186" w:hanging="325"/>
      </w:pPr>
      <w:rPr>
        <w:rFonts w:hint="default"/>
        <w:lang w:val="en-US" w:eastAsia="en-US" w:bidi="ar-SA"/>
      </w:rPr>
    </w:lvl>
    <w:lvl w:ilvl="7">
      <w:start w:val="0"/>
      <w:numFmt w:val="bullet"/>
      <w:lvlText w:val="•"/>
      <w:lvlJc w:val="left"/>
      <w:pPr>
        <w:ind w:left="6157" w:hanging="325"/>
      </w:pPr>
      <w:rPr>
        <w:rFonts w:hint="default"/>
        <w:lang w:val="en-US" w:eastAsia="en-US" w:bidi="ar-SA"/>
      </w:rPr>
    </w:lvl>
    <w:lvl w:ilvl="8">
      <w:start w:val="0"/>
      <w:numFmt w:val="bullet"/>
      <w:lvlText w:val="•"/>
      <w:lvlJc w:val="left"/>
      <w:pPr>
        <w:ind w:left="7129" w:hanging="325"/>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875"/>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875"/>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left="740" w:right="740"/>
      <w:jc w:val="center"/>
    </w:pPr>
    <w:rPr>
      <w:rFonts w:ascii="Times New Roman" w:hAnsi="Times New Roman" w:eastAsia="Times New Roman" w:cs="Times New Roman"/>
      <w:b/>
      <w:bCs/>
      <w:sz w:val="36"/>
      <w:szCs w:val="36"/>
      <w:lang w:val="en-US" w:eastAsia="en-US" w:bidi="ar-SA"/>
    </w:rPr>
  </w:style>
  <w:style w:styleId="ListParagraph" w:type="paragraph">
    <w:name w:val="List Paragraph"/>
    <w:basedOn w:val="Normal"/>
    <w:uiPriority w:val="1"/>
    <w:qFormat/>
    <w:pPr>
      <w:spacing w:before="240"/>
      <w:ind w:left="589" w:hanging="567"/>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Monty KC, HHJ Simon</dc:creator>
  <dcterms:created xsi:type="dcterms:W3CDTF">2026-08-11T10:51:27Z</dcterms:created>
  <dcterms:modified xsi:type="dcterms:W3CDTF">2026-08-11T10:51:27Z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2026-08-03T00:00:00Z</vt:filetime>
  </property>
  <property fmtid="{D5CDD505-2E9C-101B-9397-08002B2CF9AE}" pid="3" name="Creator">
    <vt:lpwstr>Microsoft® Word for Microsoft 365</vt:lpwstr>
  </property>
  <property fmtid="{D5CDD505-2E9C-101B-9397-08002B2CF9AE}" pid="4" name="LastSaved">
    <vt:filetime>2026-08-11T00:00:00Z</vt:filetime>
  </property>
  <property fmtid="{D5CDD505-2E9C-101B-9397-08002B2CF9AE}" pid="5" name="Producer">
    <vt:lpwstr>Microsoft® Word for Microsoft 365</vt:lpwstr>
  </property>
</Properties>
</file>